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4D"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Муниципальное </w:t>
      </w:r>
      <w:r w:rsidR="00E2504D" w:rsidRPr="0008084F">
        <w:rPr>
          <w:rFonts w:ascii="Times New Roman" w:eastAsia="Times New Roman" w:hAnsi="Times New Roman" w:cs="Aharoni"/>
          <w:color w:val="000000"/>
          <w:sz w:val="28"/>
          <w:szCs w:val="28"/>
          <w:lang w:eastAsia="ru-RU"/>
        </w:rPr>
        <w:t xml:space="preserve">общеобразовательное </w:t>
      </w:r>
      <w:r w:rsidRPr="0008084F">
        <w:rPr>
          <w:rFonts w:ascii="Times New Roman" w:eastAsia="Times New Roman" w:hAnsi="Times New Roman" w:cs="Aharoni"/>
          <w:color w:val="000000"/>
          <w:sz w:val="28"/>
          <w:szCs w:val="28"/>
          <w:lang w:eastAsia="ru-RU"/>
        </w:rPr>
        <w:t xml:space="preserve">бюджетное </w:t>
      </w:r>
      <w:r w:rsidR="00E2504D" w:rsidRPr="0008084F">
        <w:rPr>
          <w:rFonts w:ascii="Times New Roman" w:eastAsia="Times New Roman" w:hAnsi="Times New Roman" w:cs="Aharoni"/>
          <w:color w:val="000000"/>
          <w:sz w:val="28"/>
          <w:szCs w:val="28"/>
          <w:lang w:eastAsia="ru-RU"/>
        </w:rPr>
        <w:t>учреждение</w:t>
      </w:r>
    </w:p>
    <w:p w:rsidR="00E2504D"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«Центр образования</w:t>
      </w:r>
      <w:r w:rsidR="00E2504D"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994F0F" w:rsidRPr="0008084F" w:rsidRDefault="00E2504D"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Рассмотрено и принято на заседании</w:t>
      </w:r>
      <w:r w:rsidRPr="0008084F">
        <w:rPr>
          <w:rFonts w:ascii="Times New Roman" w:eastAsia="Times New Roman" w:hAnsi="Times New Roman" w:cs="Aharoni"/>
          <w:color w:val="000000"/>
          <w:sz w:val="28"/>
          <w:szCs w:val="28"/>
          <w:lang w:eastAsia="ru-RU"/>
        </w:rPr>
        <w:tab/>
      </w:r>
      <w:r w:rsidR="00994F0F" w:rsidRPr="0008084F">
        <w:rPr>
          <w:rFonts w:ascii="Times New Roman" w:eastAsia="Times New Roman" w:hAnsi="Times New Roman" w:cs="Aharoni"/>
          <w:color w:val="000000"/>
          <w:sz w:val="28"/>
          <w:szCs w:val="28"/>
          <w:lang w:eastAsia="ru-RU"/>
        </w:rPr>
        <w:t xml:space="preserve">                                                                 </w:t>
      </w:r>
      <w:r w:rsidR="00AE1336" w:rsidRPr="0008084F">
        <w:rPr>
          <w:rFonts w:ascii="Times New Roman" w:eastAsia="Times New Roman" w:hAnsi="Times New Roman" w:cs="Aharoni"/>
          <w:color w:val="000000"/>
          <w:sz w:val="28"/>
          <w:szCs w:val="28"/>
          <w:lang w:eastAsia="ru-RU"/>
        </w:rPr>
        <w:t xml:space="preserve">                             </w:t>
      </w:r>
      <w:proofErr w:type="gramStart"/>
      <w:r w:rsidR="00994F0F" w:rsidRPr="0008084F">
        <w:rPr>
          <w:rFonts w:ascii="Times New Roman" w:eastAsia="Times New Roman" w:hAnsi="Times New Roman" w:cs="Aharoni"/>
          <w:color w:val="000000"/>
          <w:sz w:val="28"/>
          <w:szCs w:val="28"/>
          <w:lang w:eastAsia="ru-RU"/>
        </w:rPr>
        <w:t>Введена</w:t>
      </w:r>
      <w:proofErr w:type="gramEnd"/>
      <w:r w:rsidR="00994F0F" w:rsidRPr="0008084F">
        <w:rPr>
          <w:rFonts w:ascii="Times New Roman" w:eastAsia="Times New Roman" w:hAnsi="Times New Roman" w:cs="Aharoni"/>
          <w:color w:val="000000"/>
          <w:sz w:val="28"/>
          <w:szCs w:val="28"/>
          <w:lang w:eastAsia="ru-RU"/>
        </w:rPr>
        <w:t xml:space="preserve"> в действие</w:t>
      </w:r>
      <w:r w:rsidRPr="0008084F">
        <w:rPr>
          <w:rFonts w:ascii="Times New Roman" w:eastAsia="Times New Roman" w:hAnsi="Times New Roman" w:cs="Aharoni"/>
          <w:color w:val="000000"/>
          <w:sz w:val="28"/>
          <w:szCs w:val="28"/>
          <w:lang w:eastAsia="ru-RU"/>
        </w:rPr>
        <w:t xml:space="preserve"> </w:t>
      </w:r>
    </w:p>
    <w:p w:rsidR="00843885" w:rsidRPr="0008084F" w:rsidRDefault="00994F0F"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педагогического совета</w:t>
      </w:r>
      <w:r w:rsidRPr="0008084F">
        <w:rPr>
          <w:rFonts w:ascii="Times New Roman" w:eastAsia="Times New Roman" w:hAnsi="Times New Roman" w:cs="Aharoni"/>
          <w:color w:val="000000"/>
          <w:sz w:val="28"/>
          <w:szCs w:val="28"/>
          <w:lang w:eastAsia="ru-RU"/>
        </w:rPr>
        <w:tab/>
        <w:t xml:space="preserve">                                                                                        </w:t>
      </w:r>
      <w:r w:rsidR="00AE1336" w:rsidRPr="0008084F">
        <w:rPr>
          <w:rFonts w:ascii="Times New Roman" w:eastAsia="Times New Roman" w:hAnsi="Times New Roman" w:cs="Aharoni"/>
          <w:color w:val="000000"/>
          <w:sz w:val="28"/>
          <w:szCs w:val="28"/>
          <w:lang w:eastAsia="ru-RU"/>
        </w:rPr>
        <w:t xml:space="preserve">            </w:t>
      </w:r>
      <w:r w:rsidR="00843885"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приказом  №___  </w:t>
      </w:r>
      <w:r w:rsidR="00843885" w:rsidRPr="0008084F">
        <w:rPr>
          <w:rFonts w:ascii="Times New Roman" w:eastAsia="Times New Roman" w:hAnsi="Times New Roman" w:cs="Aharoni"/>
          <w:color w:val="000000"/>
          <w:sz w:val="28"/>
          <w:szCs w:val="28"/>
          <w:lang w:eastAsia="ru-RU"/>
        </w:rPr>
        <w:t xml:space="preserve">       </w:t>
      </w:r>
    </w:p>
    <w:p w:rsidR="00E2504D" w:rsidRPr="0008084F" w:rsidRDefault="001E7929" w:rsidP="00843885">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протокол</w:t>
      </w:r>
      <w:r w:rsidR="003517BF" w:rsidRPr="0008084F">
        <w:rPr>
          <w:rFonts w:ascii="Times New Roman" w:eastAsia="Times New Roman" w:hAnsi="Times New Roman" w:cs="Aharoni"/>
          <w:color w:val="000000"/>
          <w:sz w:val="28"/>
          <w:szCs w:val="28"/>
          <w:lang w:eastAsia="ru-RU"/>
        </w:rPr>
        <w:t xml:space="preserve"> №__</w:t>
      </w:r>
      <w:r w:rsidRPr="0008084F">
        <w:rPr>
          <w:rFonts w:ascii="Times New Roman" w:eastAsia="Times New Roman" w:hAnsi="Times New Roman" w:cs="Aharoni"/>
          <w:color w:val="000000"/>
          <w:sz w:val="28"/>
          <w:szCs w:val="28"/>
          <w:lang w:eastAsia="ru-RU"/>
        </w:rPr>
        <w:t xml:space="preserve"> от ___________</w:t>
      </w:r>
      <w:r w:rsidR="003517BF" w:rsidRPr="0008084F">
        <w:rPr>
          <w:rFonts w:ascii="Times New Roman" w:eastAsia="Times New Roman" w:hAnsi="Times New Roman" w:cs="Aharoni"/>
          <w:color w:val="000000"/>
          <w:sz w:val="28"/>
          <w:szCs w:val="28"/>
          <w:lang w:eastAsia="ru-RU"/>
        </w:rPr>
        <w:t xml:space="preserve">года  </w:t>
      </w:r>
      <w:r w:rsidR="00843885" w:rsidRPr="0008084F">
        <w:rPr>
          <w:rFonts w:ascii="Times New Roman" w:eastAsia="Times New Roman" w:hAnsi="Times New Roman" w:cs="Aharoni"/>
          <w:color w:val="000000"/>
          <w:sz w:val="28"/>
          <w:szCs w:val="28"/>
          <w:lang w:eastAsia="ru-RU"/>
        </w:rPr>
        <w:t xml:space="preserve">                                                                            </w:t>
      </w:r>
      <w:r w:rsidR="003517BF" w:rsidRPr="0008084F">
        <w:rPr>
          <w:rFonts w:ascii="Times New Roman" w:eastAsia="Times New Roman" w:hAnsi="Times New Roman" w:cs="Aharoni"/>
          <w:color w:val="000000"/>
          <w:sz w:val="28"/>
          <w:szCs w:val="28"/>
          <w:lang w:eastAsia="ru-RU"/>
        </w:rPr>
        <w:t xml:space="preserve">                            от </w:t>
      </w:r>
      <w:r w:rsidR="00843885" w:rsidRPr="0008084F">
        <w:rPr>
          <w:rFonts w:ascii="Times New Roman" w:eastAsia="Times New Roman" w:hAnsi="Times New Roman" w:cs="Aharoni"/>
          <w:color w:val="000000"/>
          <w:sz w:val="28"/>
          <w:szCs w:val="28"/>
          <w:lang w:eastAsia="ru-RU"/>
        </w:rPr>
        <w:t xml:space="preserve"> «_</w:t>
      </w:r>
      <w:r w:rsidR="003517BF" w:rsidRPr="0008084F">
        <w:rPr>
          <w:rFonts w:ascii="Times New Roman" w:eastAsia="Times New Roman" w:hAnsi="Times New Roman" w:cs="Aharoni"/>
          <w:color w:val="000000"/>
          <w:sz w:val="28"/>
          <w:szCs w:val="28"/>
          <w:lang w:eastAsia="ru-RU"/>
        </w:rPr>
        <w:t>_</w:t>
      </w:r>
      <w:r w:rsidR="00843885" w:rsidRPr="0008084F">
        <w:rPr>
          <w:rFonts w:ascii="Times New Roman" w:eastAsia="Times New Roman" w:hAnsi="Times New Roman" w:cs="Aharoni"/>
          <w:color w:val="000000"/>
          <w:sz w:val="28"/>
          <w:szCs w:val="28"/>
          <w:lang w:eastAsia="ru-RU"/>
        </w:rPr>
        <w:t>_»____</w:t>
      </w:r>
      <w:r w:rsidR="003517BF" w:rsidRPr="0008084F">
        <w:rPr>
          <w:rFonts w:ascii="Times New Roman" w:eastAsia="Times New Roman" w:hAnsi="Times New Roman" w:cs="Aharoni"/>
          <w:color w:val="000000"/>
          <w:sz w:val="28"/>
          <w:szCs w:val="28"/>
          <w:lang w:eastAsia="ru-RU"/>
        </w:rPr>
        <w:t>____</w:t>
      </w:r>
      <w:r w:rsidR="00843885" w:rsidRPr="0008084F">
        <w:rPr>
          <w:rFonts w:ascii="Times New Roman" w:eastAsia="Times New Roman" w:hAnsi="Times New Roman" w:cs="Aharoni"/>
          <w:color w:val="000000"/>
          <w:sz w:val="28"/>
          <w:szCs w:val="28"/>
          <w:lang w:eastAsia="ru-RU"/>
        </w:rPr>
        <w:t>201</w:t>
      </w:r>
      <w:r w:rsidR="0008084F" w:rsidRPr="0008084F">
        <w:rPr>
          <w:rFonts w:ascii="Times New Roman" w:eastAsia="Times New Roman" w:hAnsi="Times New Roman" w:cs="Aharoni"/>
          <w:color w:val="000000"/>
          <w:sz w:val="28"/>
          <w:szCs w:val="28"/>
          <w:lang w:eastAsia="ru-RU"/>
        </w:rPr>
        <w:t>7</w:t>
      </w:r>
      <w:r w:rsidR="00843885" w:rsidRPr="0008084F">
        <w:rPr>
          <w:rFonts w:ascii="Times New Roman" w:eastAsia="Times New Roman" w:hAnsi="Times New Roman" w:cs="Aharoni"/>
          <w:color w:val="000000"/>
          <w:sz w:val="28"/>
          <w:szCs w:val="28"/>
          <w:lang w:eastAsia="ru-RU"/>
        </w:rPr>
        <w:t xml:space="preserve">г.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r>
      <w:r w:rsidRPr="0008084F">
        <w:rPr>
          <w:rFonts w:ascii="Times New Roman" w:eastAsia="Times New Roman" w:hAnsi="Times New Roman" w:cs="Aharoni"/>
          <w:color w:val="000000"/>
          <w:sz w:val="28"/>
          <w:szCs w:val="28"/>
          <w:lang w:eastAsia="ru-RU"/>
        </w:rPr>
        <w:tab/>
      </w:r>
      <w:r w:rsidRPr="0008084F">
        <w:rPr>
          <w:rFonts w:ascii="Times New Roman" w:eastAsia="Times New Roman" w:hAnsi="Times New Roman" w:cs="Aharoni"/>
          <w:color w:val="000000"/>
          <w:sz w:val="28"/>
          <w:szCs w:val="28"/>
          <w:lang w:eastAsia="ru-RU"/>
        </w:rPr>
        <w:tab/>
      </w:r>
      <w:r w:rsidR="00994F0F" w:rsidRPr="0008084F">
        <w:rPr>
          <w:rFonts w:ascii="Times New Roman" w:eastAsia="Times New Roman" w:hAnsi="Times New Roman" w:cs="Aharoni"/>
          <w:color w:val="000000"/>
          <w:sz w:val="28"/>
          <w:szCs w:val="28"/>
          <w:lang w:eastAsia="ru-RU"/>
        </w:rPr>
        <w:t xml:space="preserve">                                                       </w:t>
      </w:r>
      <w:r w:rsidR="00AE1336" w:rsidRPr="0008084F">
        <w:rPr>
          <w:rFonts w:ascii="Times New Roman" w:eastAsia="Times New Roman" w:hAnsi="Times New Roman" w:cs="Aharoni"/>
          <w:color w:val="000000"/>
          <w:sz w:val="28"/>
          <w:szCs w:val="28"/>
          <w:lang w:eastAsia="ru-RU"/>
        </w:rPr>
        <w:t xml:space="preserve">                                           </w:t>
      </w:r>
      <w:r w:rsidR="00843885" w:rsidRPr="0008084F">
        <w:rPr>
          <w:rFonts w:ascii="Times New Roman" w:eastAsia="Times New Roman" w:hAnsi="Times New Roman" w:cs="Aharoni"/>
          <w:color w:val="000000"/>
          <w:sz w:val="28"/>
          <w:szCs w:val="28"/>
          <w:lang w:eastAsia="ru-RU"/>
        </w:rPr>
        <w:t xml:space="preserve">                                      </w:t>
      </w:r>
      <w:r w:rsidR="00994F0F" w:rsidRPr="0008084F">
        <w:rPr>
          <w:rFonts w:ascii="Times New Roman" w:eastAsia="Times New Roman" w:hAnsi="Times New Roman" w:cs="Aharoni"/>
          <w:color w:val="000000"/>
          <w:sz w:val="28"/>
          <w:szCs w:val="28"/>
          <w:lang w:eastAsia="ru-RU"/>
        </w:rPr>
        <w:t>директор МОБУ «ЦО</w:t>
      </w:r>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r>
      <w:r w:rsidRPr="0008084F">
        <w:rPr>
          <w:rFonts w:ascii="Times New Roman" w:eastAsia="Times New Roman" w:hAnsi="Times New Roman" w:cs="Aharoni"/>
          <w:color w:val="000000"/>
          <w:sz w:val="28"/>
          <w:szCs w:val="28"/>
          <w:lang w:eastAsia="ru-RU"/>
        </w:rPr>
        <w:tab/>
      </w:r>
      <w:r w:rsidRPr="0008084F">
        <w:rPr>
          <w:rFonts w:ascii="Times New Roman" w:eastAsia="Times New Roman" w:hAnsi="Times New Roman" w:cs="Aharoni"/>
          <w:color w:val="000000"/>
          <w:sz w:val="28"/>
          <w:szCs w:val="28"/>
          <w:lang w:eastAsia="ru-RU"/>
        </w:rPr>
        <w:tab/>
      </w:r>
      <w:r w:rsidRPr="0008084F">
        <w:rPr>
          <w:rFonts w:ascii="Times New Roman" w:eastAsia="Times New Roman" w:hAnsi="Times New Roman" w:cs="Aharoni"/>
          <w:color w:val="000000"/>
          <w:sz w:val="28"/>
          <w:szCs w:val="28"/>
          <w:lang w:eastAsia="ru-RU"/>
        </w:rPr>
        <w:tab/>
      </w:r>
      <w:r w:rsidR="00994F0F" w:rsidRPr="0008084F">
        <w:rPr>
          <w:rFonts w:ascii="Times New Roman" w:eastAsia="Times New Roman" w:hAnsi="Times New Roman" w:cs="Aharoni"/>
          <w:color w:val="000000"/>
          <w:sz w:val="28"/>
          <w:szCs w:val="28"/>
          <w:lang w:eastAsia="ru-RU"/>
        </w:rPr>
        <w:t xml:space="preserve">                                                                                           </w:t>
      </w:r>
      <w:r w:rsidR="00AE1336" w:rsidRPr="0008084F">
        <w:rPr>
          <w:rFonts w:ascii="Times New Roman" w:eastAsia="Times New Roman" w:hAnsi="Times New Roman" w:cs="Aharoni"/>
          <w:color w:val="000000"/>
          <w:sz w:val="28"/>
          <w:szCs w:val="28"/>
          <w:lang w:eastAsia="ru-RU"/>
        </w:rPr>
        <w:t xml:space="preserve">              </w:t>
      </w:r>
      <w:r w:rsidR="00843885" w:rsidRPr="0008084F">
        <w:rPr>
          <w:rFonts w:ascii="Times New Roman" w:eastAsia="Times New Roman" w:hAnsi="Times New Roman" w:cs="Aharoni"/>
          <w:color w:val="000000"/>
          <w:sz w:val="28"/>
          <w:szCs w:val="28"/>
          <w:lang w:eastAsia="ru-RU"/>
        </w:rPr>
        <w:t xml:space="preserve">                    </w:t>
      </w:r>
      <w:r w:rsidR="00AE133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__________</w:t>
      </w:r>
      <w:r w:rsidR="00AE1336" w:rsidRPr="0008084F">
        <w:rPr>
          <w:rFonts w:ascii="Times New Roman" w:eastAsia="Times New Roman" w:hAnsi="Times New Roman" w:cs="Aharoni"/>
          <w:color w:val="000000"/>
          <w:sz w:val="28"/>
          <w:szCs w:val="28"/>
          <w:lang w:eastAsia="ru-RU"/>
        </w:rPr>
        <w:t xml:space="preserve">   </w:t>
      </w:r>
      <w:proofErr w:type="spellStart"/>
      <w:r w:rsidR="00994F0F" w:rsidRPr="0008084F">
        <w:rPr>
          <w:rFonts w:ascii="Times New Roman" w:eastAsia="Times New Roman" w:hAnsi="Times New Roman" w:cs="Aharoni"/>
          <w:color w:val="000000"/>
          <w:sz w:val="28"/>
          <w:szCs w:val="28"/>
          <w:lang w:eastAsia="ru-RU"/>
        </w:rPr>
        <w:t>Д.Д.Борисов</w:t>
      </w:r>
      <w:proofErr w:type="spellEnd"/>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b/>
          <w:bCs/>
          <w:color w:val="000000"/>
          <w:sz w:val="28"/>
          <w:szCs w:val="28"/>
          <w:lang w:eastAsia="ru-RU"/>
        </w:rPr>
        <w:t>Программа развития</w:t>
      </w:r>
    </w:p>
    <w:p w:rsidR="00994F0F"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мун</w:t>
      </w:r>
      <w:r w:rsidR="00994F0F" w:rsidRPr="0008084F">
        <w:rPr>
          <w:rFonts w:ascii="Times New Roman" w:eastAsia="Times New Roman" w:hAnsi="Times New Roman" w:cs="Aharoni"/>
          <w:b/>
          <w:bCs/>
          <w:color w:val="000000"/>
          <w:sz w:val="28"/>
          <w:szCs w:val="28"/>
          <w:lang w:eastAsia="ru-RU"/>
        </w:rPr>
        <w:t xml:space="preserve">иципального </w:t>
      </w:r>
      <w:r w:rsidRPr="0008084F">
        <w:rPr>
          <w:rFonts w:ascii="Times New Roman" w:eastAsia="Times New Roman" w:hAnsi="Times New Roman" w:cs="Aharoni"/>
          <w:b/>
          <w:bCs/>
          <w:color w:val="000000"/>
          <w:sz w:val="28"/>
          <w:szCs w:val="28"/>
          <w:lang w:eastAsia="ru-RU"/>
        </w:rPr>
        <w:t xml:space="preserve"> общеобразовательного </w:t>
      </w:r>
    </w:p>
    <w:p w:rsidR="00E2504D"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бюджетного </w:t>
      </w:r>
      <w:r w:rsidR="00E2504D" w:rsidRPr="0008084F">
        <w:rPr>
          <w:rFonts w:ascii="Times New Roman" w:eastAsia="Times New Roman" w:hAnsi="Times New Roman" w:cs="Aharoni"/>
          <w:b/>
          <w:bCs/>
          <w:color w:val="000000"/>
          <w:sz w:val="28"/>
          <w:szCs w:val="28"/>
          <w:lang w:eastAsia="ru-RU"/>
        </w:rPr>
        <w:t xml:space="preserve">учреждения </w:t>
      </w:r>
    </w:p>
    <w:p w:rsidR="00E2504D"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«Центр образования</w:t>
      </w:r>
      <w:r w:rsidR="00E2504D" w:rsidRPr="0008084F">
        <w:rPr>
          <w:rFonts w:ascii="Times New Roman" w:eastAsia="Times New Roman" w:hAnsi="Times New Roman" w:cs="Aharoni"/>
          <w:b/>
          <w:bCs/>
          <w:color w:val="000000"/>
          <w:sz w:val="28"/>
          <w:szCs w:val="28"/>
          <w:lang w:eastAsia="ru-RU"/>
        </w:rPr>
        <w:t>»</w:t>
      </w:r>
    </w:p>
    <w:p w:rsidR="00E2504D" w:rsidRPr="0008084F" w:rsidRDefault="00B70292"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на 201</w:t>
      </w:r>
      <w:r w:rsidR="0008084F">
        <w:rPr>
          <w:rFonts w:ascii="Times New Roman" w:eastAsia="Times New Roman" w:hAnsi="Times New Roman" w:cs="Aharoni"/>
          <w:b/>
          <w:bCs/>
          <w:color w:val="000000"/>
          <w:sz w:val="28"/>
          <w:szCs w:val="28"/>
          <w:lang w:eastAsia="ru-RU"/>
        </w:rPr>
        <w:t>7</w:t>
      </w:r>
      <w:r w:rsidRPr="0008084F">
        <w:rPr>
          <w:rFonts w:ascii="Times New Roman" w:eastAsia="Times New Roman" w:hAnsi="Times New Roman" w:cs="Aharoni"/>
          <w:b/>
          <w:bCs/>
          <w:color w:val="000000"/>
          <w:sz w:val="28"/>
          <w:szCs w:val="28"/>
          <w:lang w:eastAsia="ru-RU"/>
        </w:rPr>
        <w:t>-20</w:t>
      </w:r>
      <w:r w:rsidR="0008084F">
        <w:rPr>
          <w:rFonts w:ascii="Times New Roman" w:eastAsia="Times New Roman" w:hAnsi="Times New Roman" w:cs="Aharoni"/>
          <w:b/>
          <w:bCs/>
          <w:color w:val="000000"/>
          <w:sz w:val="28"/>
          <w:szCs w:val="28"/>
          <w:lang w:eastAsia="ru-RU"/>
        </w:rPr>
        <w:t>20</w:t>
      </w:r>
      <w:r w:rsidR="00E2504D" w:rsidRPr="0008084F">
        <w:rPr>
          <w:rFonts w:ascii="Times New Roman" w:eastAsia="Times New Roman" w:hAnsi="Times New Roman" w:cs="Aharoni"/>
          <w:b/>
          <w:bCs/>
          <w:color w:val="000000"/>
          <w:sz w:val="28"/>
          <w:szCs w:val="28"/>
          <w:lang w:eastAsia="ru-RU"/>
        </w:rPr>
        <w:t>г.г.</w:t>
      </w:r>
    </w:p>
    <w:p w:rsidR="00275271" w:rsidRPr="0008084F" w:rsidRDefault="00E2504D" w:rsidP="00F15F6A">
      <w:pPr>
        <w:spacing w:after="0" w:line="240" w:lineRule="auto"/>
        <w:contextualSpacing/>
        <w:jc w:val="center"/>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p>
    <w:p w:rsidR="00994F0F" w:rsidRPr="0008084F" w:rsidRDefault="00994F0F" w:rsidP="00F15F6A">
      <w:pPr>
        <w:spacing w:after="0" w:line="240" w:lineRule="auto"/>
        <w:contextualSpacing/>
        <w:jc w:val="center"/>
        <w:rPr>
          <w:rFonts w:ascii="Times New Roman" w:eastAsia="Times New Roman" w:hAnsi="Times New Roman" w:cs="Aharoni"/>
          <w:color w:val="000000"/>
          <w:sz w:val="28"/>
          <w:szCs w:val="28"/>
          <w:lang w:eastAsia="ru-RU"/>
        </w:rPr>
      </w:pPr>
    </w:p>
    <w:p w:rsidR="00994F0F" w:rsidRPr="0008084F" w:rsidRDefault="00994F0F" w:rsidP="00F15F6A">
      <w:pPr>
        <w:spacing w:after="0" w:line="240" w:lineRule="auto"/>
        <w:contextualSpacing/>
        <w:jc w:val="center"/>
        <w:rPr>
          <w:rFonts w:ascii="Times New Roman" w:eastAsia="Times New Roman" w:hAnsi="Times New Roman" w:cs="Aharoni"/>
          <w:color w:val="000000"/>
          <w:sz w:val="28"/>
          <w:szCs w:val="28"/>
          <w:lang w:eastAsia="ru-RU"/>
        </w:rPr>
      </w:pPr>
    </w:p>
    <w:p w:rsidR="00E2504D"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г. Якутск</w:t>
      </w:r>
    </w:p>
    <w:p w:rsidR="00E2504D"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08084F" w:rsidRPr="0008084F">
        <w:rPr>
          <w:rFonts w:ascii="Times New Roman" w:eastAsia="Times New Roman" w:hAnsi="Times New Roman" w:cs="Aharoni"/>
          <w:color w:val="000000"/>
          <w:sz w:val="28"/>
          <w:szCs w:val="28"/>
          <w:lang w:eastAsia="ru-RU"/>
        </w:rPr>
        <w:t>7</w:t>
      </w:r>
      <w:r w:rsidR="00E2504D" w:rsidRPr="0008084F">
        <w:rPr>
          <w:rFonts w:ascii="Times New Roman" w:eastAsia="Times New Roman" w:hAnsi="Times New Roman" w:cs="Aharoni"/>
          <w:color w:val="000000"/>
          <w:sz w:val="28"/>
          <w:szCs w:val="28"/>
          <w:lang w:eastAsia="ru-RU"/>
        </w:rPr>
        <w:t xml:space="preserve"> год</w:t>
      </w:r>
    </w:p>
    <w:p w:rsidR="00275271" w:rsidRPr="0008084F" w:rsidRDefault="00275271"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8C3842"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Содержание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Введение…</w:t>
      </w:r>
      <w:r w:rsidRPr="0008084F">
        <w:rPr>
          <w:rFonts w:ascii="Times New Roman" w:eastAsia="Times New Roman" w:hAnsi="Times New Roman" w:cs="Aharoni"/>
          <w:color w:val="000000"/>
          <w:sz w:val="28"/>
          <w:szCs w:val="28"/>
          <w:lang w:eastAsia="ru-RU"/>
        </w:rPr>
        <w:t>………………………………………………………</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…...4</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b/>
          <w:bCs/>
          <w:color w:val="000000"/>
          <w:sz w:val="28"/>
          <w:szCs w:val="28"/>
          <w:lang w:eastAsia="ru-RU"/>
        </w:rPr>
        <w:t>I.Паспорт</w:t>
      </w:r>
      <w:proofErr w:type="spellEnd"/>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b/>
          <w:sz w:val="28"/>
          <w:szCs w:val="28"/>
          <w:lang w:eastAsia="ru-RU"/>
        </w:rPr>
      </w:pPr>
      <w:proofErr w:type="spellStart"/>
      <w:r w:rsidRPr="0008084F">
        <w:rPr>
          <w:rFonts w:ascii="Times New Roman" w:eastAsia="Times New Roman" w:hAnsi="Times New Roman" w:cs="Aharoni"/>
          <w:b/>
          <w:bCs/>
          <w:color w:val="000000"/>
          <w:sz w:val="28"/>
          <w:szCs w:val="28"/>
          <w:lang w:eastAsia="ru-RU"/>
        </w:rPr>
        <w:t>II.Аналитическое</w:t>
      </w:r>
      <w:proofErr w:type="spellEnd"/>
      <w:r w:rsidRPr="0008084F">
        <w:rPr>
          <w:rFonts w:ascii="Times New Roman" w:eastAsia="Times New Roman" w:hAnsi="Times New Roman" w:cs="Aharoni"/>
          <w:b/>
          <w:bCs/>
          <w:color w:val="000000"/>
          <w:sz w:val="28"/>
          <w:szCs w:val="28"/>
          <w:lang w:eastAsia="ru-RU"/>
        </w:rPr>
        <w:t xml:space="preserve"> и прогностическое обоснование программы развития </w:t>
      </w:r>
      <w:r w:rsidR="00310906" w:rsidRPr="0008084F">
        <w:rPr>
          <w:rFonts w:ascii="Times New Roman" w:eastAsia="Times New Roman" w:hAnsi="Times New Roman" w:cs="Aharoni"/>
          <w:b/>
          <w:color w:val="000000"/>
          <w:sz w:val="28"/>
          <w:szCs w:val="28"/>
          <w:lang w:eastAsia="ru-RU"/>
        </w:rPr>
        <w:t>МОБУ «Центр образования</w:t>
      </w:r>
      <w:r w:rsidRPr="0008084F">
        <w:rPr>
          <w:rFonts w:ascii="Times New Roman" w:eastAsia="Times New Roman" w:hAnsi="Times New Roman" w:cs="Aharoni"/>
          <w:b/>
          <w:color w:val="000000"/>
          <w:sz w:val="28"/>
          <w:szCs w:val="28"/>
          <w:lang w:eastAsia="ru-RU"/>
        </w:rPr>
        <w:t>»</w:t>
      </w:r>
    </w:p>
    <w:p w:rsidR="00E2504D" w:rsidRPr="0008084F" w:rsidRDefault="0008788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1.Историческая справка………………………………………</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…..10</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2.Характеристика контингента </w:t>
      </w:r>
      <w:proofErr w:type="gramStart"/>
      <w:r w:rsidR="0008788D"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08788D" w:rsidRPr="0008084F">
        <w:rPr>
          <w:rFonts w:ascii="Times New Roman" w:eastAsia="Times New Roman" w:hAnsi="Times New Roman" w:cs="Aharoni"/>
          <w:color w:val="000000"/>
          <w:sz w:val="28"/>
          <w:szCs w:val="28"/>
          <w:lang w:eastAsia="ru-RU"/>
        </w:rPr>
        <w:t>ющихся</w:t>
      </w:r>
      <w:proofErr w:type="gramEnd"/>
      <w:r w:rsidR="0008788D" w:rsidRPr="0008084F">
        <w:rPr>
          <w:rFonts w:ascii="Times New Roman" w:eastAsia="Times New Roman" w:hAnsi="Times New Roman" w:cs="Aharoni"/>
          <w:color w:val="000000"/>
          <w:sz w:val="28"/>
          <w:szCs w:val="28"/>
          <w:lang w:eastAsia="ru-RU"/>
        </w:rPr>
        <w:t>………………</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…..11</w:t>
      </w:r>
    </w:p>
    <w:p w:rsidR="00843885" w:rsidRPr="0008084F" w:rsidRDefault="00E2504D"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3.Соблюдение законодательства РФ в части обязательности общего образования 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сох</w:t>
      </w:r>
      <w:r w:rsidR="0008788D" w:rsidRPr="0008084F">
        <w:rPr>
          <w:rFonts w:ascii="Times New Roman" w:eastAsia="Times New Roman" w:hAnsi="Times New Roman" w:cs="Aharoni"/>
          <w:color w:val="000000"/>
          <w:sz w:val="28"/>
          <w:szCs w:val="28"/>
          <w:lang w:eastAsia="ru-RU"/>
        </w:rPr>
        <w:t>ране</w:t>
      </w:r>
      <w:r w:rsidR="00843885" w:rsidRPr="0008084F">
        <w:rPr>
          <w:rFonts w:ascii="Times New Roman" w:eastAsia="Times New Roman" w:hAnsi="Times New Roman" w:cs="Aharoni"/>
          <w:color w:val="000000"/>
          <w:sz w:val="28"/>
          <w:szCs w:val="28"/>
          <w:lang w:eastAsia="ru-RU"/>
        </w:rPr>
        <w:t xml:space="preserve">ния контингента </w:t>
      </w:r>
      <w:proofErr w:type="gramStart"/>
      <w:r w:rsidR="00843885" w:rsidRPr="0008084F">
        <w:rPr>
          <w:rFonts w:ascii="Times New Roman" w:eastAsia="Times New Roman" w:hAnsi="Times New Roman" w:cs="Aharoni"/>
          <w:color w:val="000000"/>
          <w:sz w:val="28"/>
          <w:szCs w:val="28"/>
          <w:lang w:eastAsia="ru-RU"/>
        </w:rPr>
        <w:t>обучающихся</w:t>
      </w:r>
      <w:proofErr w:type="gramEnd"/>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…………………………………………………………………………………………20</w:t>
      </w:r>
    </w:p>
    <w:p w:rsidR="00E2504D" w:rsidRPr="0008084F" w:rsidRDefault="0008788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4.Кадровое обеспечение……………………………………</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…..22</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w:t>
      </w:r>
      <w:r w:rsidR="0008788D" w:rsidRPr="0008084F">
        <w:rPr>
          <w:rFonts w:ascii="Times New Roman" w:eastAsia="Times New Roman" w:hAnsi="Times New Roman" w:cs="Aharoni"/>
          <w:color w:val="000000"/>
          <w:sz w:val="28"/>
          <w:szCs w:val="28"/>
          <w:lang w:eastAsia="ru-RU"/>
        </w:rPr>
        <w:t xml:space="preserve"> Содержание методической работы……………………</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….…25</w:t>
      </w:r>
    </w:p>
    <w:p w:rsidR="00E2504D" w:rsidRPr="0008084F" w:rsidRDefault="00A74952"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 Выявленные</w:t>
      </w:r>
      <w:r w:rsidR="0008788D" w:rsidRPr="0008084F">
        <w:rPr>
          <w:rFonts w:ascii="Times New Roman" w:eastAsia="Times New Roman" w:hAnsi="Times New Roman" w:cs="Aharoni"/>
          <w:color w:val="000000"/>
          <w:sz w:val="28"/>
          <w:szCs w:val="28"/>
          <w:lang w:eastAsia="ru-RU"/>
        </w:rPr>
        <w:t xml:space="preserve"> проблемы………………………………………</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26</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b/>
          <w:bCs/>
          <w:color w:val="000000"/>
          <w:sz w:val="28"/>
          <w:szCs w:val="28"/>
          <w:lang w:eastAsia="ru-RU"/>
        </w:rPr>
        <w:t>III.Управление</w:t>
      </w:r>
      <w:proofErr w:type="spellEnd"/>
      <w:r w:rsidRPr="0008084F">
        <w:rPr>
          <w:rFonts w:ascii="Times New Roman" w:eastAsia="Times New Roman" w:hAnsi="Times New Roman" w:cs="Aharoni"/>
          <w:b/>
          <w:bCs/>
          <w:color w:val="000000"/>
          <w:sz w:val="28"/>
          <w:szCs w:val="28"/>
          <w:lang w:eastAsia="ru-RU"/>
        </w:rPr>
        <w:t xml:space="preserve"> образовательным процессо</w:t>
      </w:r>
      <w:r w:rsidR="00EC4DBF" w:rsidRPr="0008084F">
        <w:rPr>
          <w:rFonts w:ascii="Times New Roman" w:eastAsia="Times New Roman" w:hAnsi="Times New Roman" w:cs="Aharoni"/>
          <w:b/>
          <w:bCs/>
          <w:color w:val="000000"/>
          <w:sz w:val="28"/>
          <w:szCs w:val="28"/>
          <w:lang w:eastAsia="ru-RU"/>
        </w:rPr>
        <w:t>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1.Принцип </w:t>
      </w:r>
      <w:proofErr w:type="spellStart"/>
      <w:r w:rsidRPr="0008084F">
        <w:rPr>
          <w:rFonts w:ascii="Times New Roman" w:eastAsia="Times New Roman" w:hAnsi="Times New Roman" w:cs="Aharoni"/>
          <w:color w:val="000000"/>
          <w:sz w:val="28"/>
          <w:szCs w:val="28"/>
          <w:lang w:eastAsia="ru-RU"/>
        </w:rPr>
        <w:t>программно</w:t>
      </w:r>
      <w:proofErr w:type="spellEnd"/>
      <w:r w:rsidRPr="0008084F">
        <w:rPr>
          <w:rFonts w:ascii="Times New Roman" w:eastAsia="Times New Roman" w:hAnsi="Times New Roman" w:cs="Aharoni"/>
          <w:color w:val="000000"/>
          <w:sz w:val="28"/>
          <w:szCs w:val="28"/>
          <w:lang w:eastAsia="ru-RU"/>
        </w:rPr>
        <w:t xml:space="preserve"> – целевого управления</w:t>
      </w:r>
      <w:r w:rsidR="00BF14FD" w:rsidRPr="0008084F">
        <w:rPr>
          <w:rFonts w:ascii="Times New Roman" w:eastAsia="Times New Roman" w:hAnsi="Times New Roman" w:cs="Aharoni"/>
          <w:color w:val="000000"/>
          <w:sz w:val="28"/>
          <w:szCs w:val="28"/>
          <w:lang w:eastAsia="ru-RU"/>
        </w:rPr>
        <w:t>…………</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…...28</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2.Цели управления</w:t>
      </w:r>
      <w:r w:rsidR="00BF14FD" w:rsidRPr="0008084F">
        <w:rPr>
          <w:rFonts w:ascii="Times New Roman" w:eastAsia="Times New Roman" w:hAnsi="Times New Roman" w:cs="Aharoni"/>
          <w:color w:val="000000"/>
          <w:sz w:val="28"/>
          <w:szCs w:val="28"/>
          <w:lang w:eastAsia="ru-RU"/>
        </w:rPr>
        <w:t>……………………………………………………</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…...28</w:t>
      </w:r>
    </w:p>
    <w:p w:rsidR="00E2504D" w:rsidRPr="0008084F" w:rsidRDefault="0008788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3.Функции управления</w:t>
      </w:r>
      <w:r w:rsidR="000D6EF0" w:rsidRPr="0008084F">
        <w:rPr>
          <w:rFonts w:ascii="Times New Roman" w:eastAsia="Times New Roman" w:hAnsi="Times New Roman" w:cs="Aharoni"/>
          <w:color w:val="000000"/>
          <w:sz w:val="28"/>
          <w:szCs w:val="28"/>
          <w:lang w:eastAsia="ru-RU"/>
        </w:rPr>
        <w:t xml:space="preserve"> и структура </w:t>
      </w:r>
      <w:r w:rsidRPr="0008084F">
        <w:rPr>
          <w:rFonts w:ascii="Times New Roman" w:eastAsia="Times New Roman" w:hAnsi="Times New Roman" w:cs="Aharoni"/>
          <w:color w:val="000000"/>
          <w:sz w:val="28"/>
          <w:szCs w:val="28"/>
          <w:lang w:eastAsia="ru-RU"/>
        </w:rPr>
        <w:t>управления</w:t>
      </w:r>
      <w:r w:rsidR="00BF14FD" w:rsidRPr="0008084F">
        <w:rPr>
          <w:rFonts w:ascii="Times New Roman" w:eastAsia="Times New Roman" w:hAnsi="Times New Roman" w:cs="Aharoni"/>
          <w:color w:val="000000"/>
          <w:sz w:val="28"/>
          <w:szCs w:val="28"/>
          <w:lang w:eastAsia="ru-RU"/>
        </w:rPr>
        <w:t>……………………………………</w:t>
      </w:r>
      <w:r w:rsidR="000D6EF0"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…..29</w:t>
      </w:r>
    </w:p>
    <w:p w:rsidR="00E2504D" w:rsidRPr="0008084F" w:rsidRDefault="000D6EF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w:t>
      </w:r>
      <w:r w:rsidR="0008788D" w:rsidRPr="0008084F">
        <w:rPr>
          <w:rFonts w:ascii="Times New Roman" w:eastAsia="Times New Roman" w:hAnsi="Times New Roman" w:cs="Aharoni"/>
          <w:color w:val="000000"/>
          <w:sz w:val="28"/>
          <w:szCs w:val="28"/>
          <w:lang w:eastAsia="ru-RU"/>
        </w:rPr>
        <w:t>.Выявление проблемы</w:t>
      </w:r>
      <w:r w:rsidR="00BF14FD" w:rsidRPr="0008084F">
        <w:rPr>
          <w:rFonts w:ascii="Times New Roman" w:eastAsia="Times New Roman" w:hAnsi="Times New Roman" w:cs="Aharoni"/>
          <w:color w:val="000000"/>
          <w:sz w:val="28"/>
          <w:szCs w:val="28"/>
          <w:lang w:eastAsia="ru-RU"/>
        </w:rPr>
        <w:t>……………………………………</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……30</w:t>
      </w:r>
    </w:p>
    <w:p w:rsidR="00E2504D" w:rsidRPr="0008084F" w:rsidRDefault="00E2504D" w:rsidP="00F15F6A">
      <w:pPr>
        <w:spacing w:after="0" w:line="240" w:lineRule="auto"/>
        <w:contextualSpacing/>
        <w:rPr>
          <w:rFonts w:ascii="Times New Roman" w:eastAsia="Times New Roman" w:hAnsi="Times New Roman" w:cs="Aharoni"/>
          <w:b/>
          <w:sz w:val="28"/>
          <w:szCs w:val="28"/>
          <w:lang w:eastAsia="ru-RU"/>
        </w:rPr>
      </w:pPr>
      <w:r w:rsidRPr="0008084F">
        <w:rPr>
          <w:rFonts w:ascii="Times New Roman" w:eastAsia="Times New Roman" w:hAnsi="Times New Roman" w:cs="Aharoni"/>
          <w:b/>
          <w:color w:val="000000"/>
          <w:sz w:val="28"/>
          <w:szCs w:val="28"/>
          <w:lang w:eastAsia="ru-RU"/>
        </w:rPr>
        <w:t>IV. Соде</w:t>
      </w:r>
      <w:r w:rsidR="00EC4DBF" w:rsidRPr="0008084F">
        <w:rPr>
          <w:rFonts w:ascii="Times New Roman" w:eastAsia="Times New Roman" w:hAnsi="Times New Roman" w:cs="Aharoni"/>
          <w:b/>
          <w:color w:val="000000"/>
          <w:sz w:val="28"/>
          <w:szCs w:val="28"/>
          <w:lang w:eastAsia="ru-RU"/>
        </w:rPr>
        <w:t>ржание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1.Программы, реализуе</w:t>
      </w:r>
      <w:r w:rsidR="0008788D" w:rsidRPr="0008084F">
        <w:rPr>
          <w:rFonts w:ascii="Times New Roman" w:eastAsia="Times New Roman" w:hAnsi="Times New Roman" w:cs="Aharoni"/>
          <w:color w:val="000000"/>
          <w:sz w:val="28"/>
          <w:szCs w:val="28"/>
          <w:lang w:eastAsia="ru-RU"/>
        </w:rPr>
        <w:t>мые образовательным учреждением</w:t>
      </w:r>
      <w:r w:rsidR="00843885"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…..31</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2.Результаты успеваемости </w:t>
      </w:r>
      <w:proofErr w:type="gramStart"/>
      <w:r w:rsidRPr="0008084F">
        <w:rPr>
          <w:rFonts w:ascii="Times New Roman" w:eastAsia="Times New Roman" w:hAnsi="Times New Roman" w:cs="Aharoni"/>
          <w:color w:val="000000"/>
          <w:sz w:val="28"/>
          <w:szCs w:val="28"/>
          <w:lang w:eastAsia="ru-RU"/>
        </w:rPr>
        <w:t>обучающихся</w:t>
      </w:r>
      <w:proofErr w:type="gramEnd"/>
      <w:r w:rsidR="002374C0" w:rsidRPr="0008084F">
        <w:rPr>
          <w:rFonts w:ascii="Times New Roman" w:eastAsia="Times New Roman" w:hAnsi="Times New Roman" w:cs="Aharoni"/>
          <w:color w:val="000000"/>
          <w:sz w:val="28"/>
          <w:szCs w:val="28"/>
          <w:lang w:eastAsia="ru-RU"/>
        </w:rPr>
        <w:t>……………………………………………………………………………………</w:t>
      </w:r>
      <w:r w:rsidR="00653144" w:rsidRPr="0008084F">
        <w:rPr>
          <w:rFonts w:ascii="Times New Roman" w:eastAsia="Times New Roman" w:hAnsi="Times New Roman" w:cs="Aharoni"/>
          <w:color w:val="000000"/>
          <w:sz w:val="28"/>
          <w:szCs w:val="28"/>
          <w:lang w:eastAsia="ru-RU"/>
        </w:rPr>
        <w:t>……31</w:t>
      </w:r>
    </w:p>
    <w:p w:rsidR="001E7929" w:rsidRPr="0008084F" w:rsidRDefault="002B3D2A"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3.</w:t>
      </w:r>
      <w:r w:rsidR="001E7929" w:rsidRPr="0008084F">
        <w:rPr>
          <w:rFonts w:ascii="Times New Roman" w:eastAsia="Times New Roman" w:hAnsi="Times New Roman" w:cs="Aharoni"/>
          <w:color w:val="000000"/>
          <w:sz w:val="28"/>
          <w:szCs w:val="28"/>
          <w:lang w:eastAsia="ru-RU"/>
        </w:rPr>
        <w:t>Статистический анализ образовательного процесса МОБУ «Центр образования»</w:t>
      </w:r>
      <w:r w:rsidR="00653144" w:rsidRPr="0008084F">
        <w:rPr>
          <w:rFonts w:ascii="Times New Roman" w:eastAsia="Times New Roman" w:hAnsi="Times New Roman" w:cs="Aharoni"/>
          <w:color w:val="000000"/>
          <w:sz w:val="28"/>
          <w:szCs w:val="28"/>
          <w:lang w:eastAsia="ru-RU"/>
        </w:rPr>
        <w:t>…………………………………………...33</w:t>
      </w:r>
    </w:p>
    <w:p w:rsidR="001E7929" w:rsidRPr="0008084F" w:rsidRDefault="001E7929"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4. Результаты итоговой аттестации</w:t>
      </w:r>
      <w:r w:rsidR="00653144" w:rsidRPr="0008084F">
        <w:rPr>
          <w:rFonts w:ascii="Times New Roman" w:eastAsia="Times New Roman" w:hAnsi="Times New Roman" w:cs="Aharoni"/>
          <w:color w:val="000000"/>
          <w:sz w:val="28"/>
          <w:szCs w:val="28"/>
          <w:lang w:eastAsia="ru-RU"/>
        </w:rPr>
        <w:t>…………………………………………………………………………………………………33</w:t>
      </w:r>
    </w:p>
    <w:p w:rsidR="001E7929" w:rsidRPr="0008084F" w:rsidRDefault="001E7929"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5.Результаты сдачи ЕГЭ</w:t>
      </w:r>
      <w:r w:rsidR="00653144" w:rsidRPr="0008084F">
        <w:rPr>
          <w:rFonts w:ascii="Times New Roman" w:eastAsia="Times New Roman" w:hAnsi="Times New Roman" w:cs="Aharoni"/>
          <w:color w:val="000000"/>
          <w:sz w:val="28"/>
          <w:szCs w:val="28"/>
          <w:lang w:eastAsia="ru-RU"/>
        </w:rPr>
        <w:t>……………………………………………………………………………………………………………..36</w:t>
      </w:r>
    </w:p>
    <w:p w:rsidR="00E2504D" w:rsidRPr="0008084F" w:rsidRDefault="001E7929"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6.Выявленные</w:t>
      </w:r>
      <w:r w:rsidR="002B3D2A" w:rsidRPr="0008084F">
        <w:rPr>
          <w:rFonts w:ascii="Times New Roman" w:eastAsia="Times New Roman" w:hAnsi="Times New Roman" w:cs="Aharoni"/>
          <w:color w:val="000000"/>
          <w:sz w:val="28"/>
          <w:szCs w:val="28"/>
          <w:lang w:eastAsia="ru-RU"/>
        </w:rPr>
        <w:t xml:space="preserve"> проблемы</w:t>
      </w:r>
      <w:r w:rsidR="00653144" w:rsidRPr="0008084F">
        <w:rPr>
          <w:rFonts w:ascii="Times New Roman" w:eastAsia="Times New Roman" w:hAnsi="Times New Roman" w:cs="Aharoni"/>
          <w:color w:val="000000"/>
          <w:sz w:val="28"/>
          <w:szCs w:val="28"/>
          <w:lang w:eastAsia="ru-RU"/>
        </w:rPr>
        <w:t>…………………………………………………………………………………………………………….43</w:t>
      </w:r>
    </w:p>
    <w:p w:rsidR="00E2504D" w:rsidRPr="0008084F" w:rsidRDefault="001E7929"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w:t>
      </w:r>
      <w:r w:rsidR="00E2504D" w:rsidRPr="0008084F">
        <w:rPr>
          <w:rFonts w:ascii="Times New Roman" w:eastAsia="Times New Roman" w:hAnsi="Times New Roman" w:cs="Aharoni"/>
          <w:color w:val="000000"/>
          <w:sz w:val="28"/>
          <w:szCs w:val="28"/>
          <w:lang w:eastAsia="ru-RU"/>
        </w:rPr>
        <w:t>. Приоритеты об</w:t>
      </w:r>
      <w:r w:rsidR="0008788D" w:rsidRPr="0008084F">
        <w:rPr>
          <w:rFonts w:ascii="Times New Roman" w:eastAsia="Times New Roman" w:hAnsi="Times New Roman" w:cs="Aharoni"/>
          <w:color w:val="000000"/>
          <w:sz w:val="28"/>
          <w:szCs w:val="28"/>
          <w:lang w:eastAsia="ru-RU"/>
        </w:rPr>
        <w:t>новления содержания образования</w:t>
      </w:r>
      <w:r w:rsidR="00653144" w:rsidRPr="0008084F">
        <w:rPr>
          <w:rFonts w:ascii="Times New Roman" w:eastAsia="Times New Roman" w:hAnsi="Times New Roman" w:cs="Aharoni"/>
          <w:color w:val="000000"/>
          <w:sz w:val="28"/>
          <w:szCs w:val="28"/>
          <w:lang w:eastAsia="ru-RU"/>
        </w:rPr>
        <w:t>……………………………………………………………………………..44</w:t>
      </w:r>
    </w:p>
    <w:p w:rsidR="00EC4DBF" w:rsidRPr="0008084F" w:rsidRDefault="00E429CC" w:rsidP="00E429CC">
      <w:pPr>
        <w:spacing w:after="0" w:line="240" w:lineRule="auto"/>
        <w:contextualSpacing/>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V. Воспитательная </w:t>
      </w:r>
      <w:r w:rsidR="00EC4DBF" w:rsidRPr="0008084F">
        <w:rPr>
          <w:rFonts w:ascii="Times New Roman" w:eastAsia="Times New Roman" w:hAnsi="Times New Roman" w:cs="Aharoni"/>
          <w:b/>
          <w:bCs/>
          <w:color w:val="000000"/>
          <w:sz w:val="28"/>
          <w:szCs w:val="28"/>
          <w:lang w:eastAsia="ru-RU"/>
        </w:rPr>
        <w:t>система</w:t>
      </w:r>
    </w:p>
    <w:p w:rsidR="00E429CC" w:rsidRPr="0008084F" w:rsidRDefault="00E429CC" w:rsidP="00E429CC">
      <w:pPr>
        <w:spacing w:after="0" w:line="240" w:lineRule="auto"/>
        <w:contextualSpacing/>
        <w:rPr>
          <w:rFonts w:ascii="Times New Roman" w:hAnsi="Times New Roman" w:cs="Aharoni"/>
          <w:b/>
          <w:sz w:val="28"/>
          <w:szCs w:val="28"/>
        </w:rPr>
      </w:pPr>
      <w:r w:rsidRPr="0008084F">
        <w:rPr>
          <w:rFonts w:ascii="Times New Roman" w:eastAsia="Times New Roman" w:hAnsi="Times New Roman" w:cs="Aharoni"/>
          <w:sz w:val="28"/>
          <w:szCs w:val="28"/>
          <w:lang w:eastAsia="ru-RU"/>
        </w:rPr>
        <w:t xml:space="preserve"> </w:t>
      </w:r>
      <w:r w:rsidR="00EC4DBF" w:rsidRPr="0008084F">
        <w:rPr>
          <w:rFonts w:ascii="Times New Roman" w:eastAsia="Times New Roman" w:hAnsi="Times New Roman" w:cs="Aharoni"/>
          <w:sz w:val="28"/>
          <w:szCs w:val="28"/>
          <w:lang w:eastAsia="ru-RU"/>
        </w:rPr>
        <w:t>1.</w:t>
      </w:r>
      <w:r w:rsidRPr="0008084F">
        <w:rPr>
          <w:rFonts w:ascii="Times New Roman" w:hAnsi="Times New Roman" w:cs="Aharoni"/>
          <w:sz w:val="28"/>
          <w:szCs w:val="28"/>
        </w:rPr>
        <w:t xml:space="preserve">Программа </w:t>
      </w:r>
      <w:r w:rsidRPr="0008084F">
        <w:rPr>
          <w:rFonts w:ascii="Times New Roman" w:hAnsi="Times New Roman" w:cs="Aharoni"/>
          <w:b/>
          <w:sz w:val="28"/>
          <w:szCs w:val="28"/>
        </w:rPr>
        <w:t>«Воспитание законопослушного гражданина в едином образовательном</w:t>
      </w:r>
      <w:r w:rsidR="00EC4DBF" w:rsidRPr="0008084F">
        <w:rPr>
          <w:rFonts w:ascii="Times New Roman" w:hAnsi="Times New Roman" w:cs="Aharoni"/>
          <w:b/>
          <w:sz w:val="28"/>
          <w:szCs w:val="28"/>
        </w:rPr>
        <w:t xml:space="preserve"> </w:t>
      </w:r>
      <w:r w:rsidRPr="0008084F">
        <w:rPr>
          <w:rFonts w:ascii="Times New Roman" w:hAnsi="Times New Roman" w:cs="Aharoni"/>
          <w:b/>
          <w:sz w:val="28"/>
          <w:szCs w:val="28"/>
        </w:rPr>
        <w:t>пространстве»</w:t>
      </w:r>
      <w:r w:rsidR="00EC4DBF" w:rsidRPr="0008084F">
        <w:rPr>
          <w:rFonts w:ascii="Times New Roman" w:hAnsi="Times New Roman" w:cs="Aharoni"/>
          <w:b/>
          <w:sz w:val="28"/>
          <w:szCs w:val="28"/>
        </w:rPr>
        <w:t xml:space="preserve"> </w:t>
      </w:r>
    </w:p>
    <w:p w:rsidR="00E429CC" w:rsidRPr="0008084F" w:rsidRDefault="00EC4DBF" w:rsidP="00EC4DBF">
      <w:pPr>
        <w:spacing w:after="0" w:line="240" w:lineRule="auto"/>
        <w:contextualSpacing/>
        <w:rPr>
          <w:rFonts w:ascii="Times New Roman" w:hAnsi="Times New Roman" w:cs="Aharoni"/>
          <w:sz w:val="28"/>
          <w:szCs w:val="28"/>
        </w:rPr>
      </w:pPr>
      <w:r w:rsidRPr="0008084F">
        <w:rPr>
          <w:rFonts w:ascii="Times New Roman" w:hAnsi="Times New Roman" w:cs="Aharoni"/>
          <w:i/>
          <w:sz w:val="28"/>
          <w:szCs w:val="28"/>
        </w:rPr>
        <w:t xml:space="preserve">      </w:t>
      </w:r>
      <w:r w:rsidR="00E429CC" w:rsidRPr="0008084F">
        <w:rPr>
          <w:rFonts w:ascii="Times New Roman" w:hAnsi="Times New Roman" w:cs="Aharoni"/>
          <w:sz w:val="28"/>
          <w:szCs w:val="28"/>
        </w:rPr>
        <w:t>Паспорт программы……………………………………………………………….….…………………………………………</w:t>
      </w:r>
      <w:r w:rsidRPr="0008084F">
        <w:rPr>
          <w:rFonts w:ascii="Times New Roman" w:hAnsi="Times New Roman" w:cs="Aharoni"/>
          <w:sz w:val="28"/>
          <w:szCs w:val="28"/>
        </w:rPr>
        <w:t>47</w:t>
      </w:r>
    </w:p>
    <w:p w:rsidR="00E429CC" w:rsidRPr="0008084F" w:rsidRDefault="00E429CC" w:rsidP="00E429CC">
      <w:pPr>
        <w:spacing w:after="0" w:line="240" w:lineRule="auto"/>
        <w:ind w:firstLine="426"/>
        <w:contextualSpacing/>
        <w:rPr>
          <w:rFonts w:ascii="Times New Roman" w:hAnsi="Times New Roman" w:cs="Aharoni"/>
          <w:sz w:val="28"/>
          <w:szCs w:val="28"/>
        </w:rPr>
      </w:pPr>
      <w:r w:rsidRPr="0008084F">
        <w:rPr>
          <w:rFonts w:ascii="Times New Roman" w:hAnsi="Times New Roman" w:cs="Aharoni"/>
          <w:sz w:val="28"/>
          <w:szCs w:val="28"/>
        </w:rPr>
        <w:lastRenderedPageBreak/>
        <w:t>Пояснительная записка……………….…………………………………………………………………………………………</w:t>
      </w:r>
      <w:r w:rsidR="00EC4DBF" w:rsidRPr="0008084F">
        <w:rPr>
          <w:rFonts w:ascii="Times New Roman" w:hAnsi="Times New Roman" w:cs="Aharoni"/>
          <w:sz w:val="28"/>
          <w:szCs w:val="28"/>
        </w:rPr>
        <w:t>51</w:t>
      </w:r>
    </w:p>
    <w:p w:rsidR="00E429CC" w:rsidRPr="0008084F" w:rsidRDefault="00E429CC" w:rsidP="00E429CC">
      <w:pPr>
        <w:spacing w:after="0" w:line="240" w:lineRule="auto"/>
        <w:ind w:firstLine="426"/>
        <w:contextualSpacing/>
        <w:rPr>
          <w:rFonts w:ascii="Times New Roman" w:hAnsi="Times New Roman" w:cs="Aharoni"/>
          <w:sz w:val="28"/>
          <w:szCs w:val="28"/>
        </w:rPr>
      </w:pPr>
      <w:r w:rsidRPr="0008084F">
        <w:rPr>
          <w:rFonts w:ascii="Times New Roman" w:hAnsi="Times New Roman" w:cs="Aharoni"/>
          <w:sz w:val="28"/>
          <w:szCs w:val="28"/>
        </w:rPr>
        <w:t>Описание организации (специфика)…………………………………………….……………………………………………..</w:t>
      </w:r>
      <w:r w:rsidR="00E457AF" w:rsidRPr="0008084F">
        <w:rPr>
          <w:rFonts w:ascii="Times New Roman" w:hAnsi="Times New Roman" w:cs="Aharoni"/>
          <w:sz w:val="28"/>
          <w:szCs w:val="28"/>
        </w:rPr>
        <w:t>.</w:t>
      </w:r>
      <w:r w:rsidR="00EC4DBF" w:rsidRPr="0008084F">
        <w:rPr>
          <w:rFonts w:ascii="Times New Roman" w:hAnsi="Times New Roman" w:cs="Aharoni"/>
          <w:sz w:val="28"/>
          <w:szCs w:val="28"/>
        </w:rPr>
        <w:t>54</w:t>
      </w:r>
    </w:p>
    <w:p w:rsidR="00E429CC" w:rsidRPr="0008084F" w:rsidRDefault="00E429CC" w:rsidP="00E429CC">
      <w:pPr>
        <w:spacing w:after="0" w:line="240" w:lineRule="auto"/>
        <w:ind w:firstLine="426"/>
        <w:contextualSpacing/>
        <w:rPr>
          <w:rFonts w:ascii="Times New Roman" w:hAnsi="Times New Roman" w:cs="Aharoni"/>
          <w:sz w:val="28"/>
          <w:szCs w:val="28"/>
        </w:rPr>
      </w:pPr>
      <w:r w:rsidRPr="0008084F">
        <w:rPr>
          <w:rFonts w:ascii="Times New Roman" w:hAnsi="Times New Roman" w:cs="Aharoni"/>
          <w:sz w:val="28"/>
          <w:szCs w:val="28"/>
        </w:rPr>
        <w:t>Цель и задачи Программы……………………………………………………………..………………………</w:t>
      </w:r>
      <w:r w:rsidR="00E457AF" w:rsidRPr="0008084F">
        <w:rPr>
          <w:rFonts w:ascii="Times New Roman" w:hAnsi="Times New Roman" w:cs="Aharoni"/>
          <w:sz w:val="28"/>
          <w:szCs w:val="28"/>
        </w:rPr>
        <w:t>……………….</w:t>
      </w:r>
      <w:r w:rsidRPr="0008084F">
        <w:rPr>
          <w:rFonts w:ascii="Times New Roman" w:hAnsi="Times New Roman" w:cs="Aharoni"/>
          <w:sz w:val="28"/>
          <w:szCs w:val="28"/>
        </w:rPr>
        <w:t>.</w:t>
      </w:r>
      <w:r w:rsidR="00EC4DBF" w:rsidRPr="0008084F">
        <w:rPr>
          <w:rFonts w:ascii="Times New Roman" w:hAnsi="Times New Roman" w:cs="Aharoni"/>
          <w:sz w:val="28"/>
          <w:szCs w:val="28"/>
        </w:rPr>
        <w:t>57</w:t>
      </w:r>
    </w:p>
    <w:p w:rsidR="00E429CC" w:rsidRPr="0008084F" w:rsidRDefault="00E429CC" w:rsidP="00E429CC">
      <w:pPr>
        <w:spacing w:after="0" w:line="240" w:lineRule="auto"/>
        <w:ind w:left="4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Описание Программы: </w:t>
      </w:r>
    </w:p>
    <w:p w:rsidR="00E429CC" w:rsidRPr="0008084F" w:rsidRDefault="00E429CC" w:rsidP="00E429CC">
      <w:pPr>
        <w:spacing w:after="0" w:line="240" w:lineRule="auto"/>
        <w:ind w:left="4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Стратегии и механизмы достижения поставленных целей по направлениям</w:t>
      </w:r>
      <w:r w:rsidR="00E457AF" w:rsidRPr="0008084F">
        <w:rPr>
          <w:rFonts w:ascii="Times New Roman" w:eastAsia="Times New Roman" w:hAnsi="Times New Roman" w:cs="Aharoni"/>
          <w:sz w:val="28"/>
          <w:szCs w:val="28"/>
          <w:lang w:eastAsia="ru-RU"/>
        </w:rPr>
        <w:t>……………………………………………….</w:t>
      </w:r>
      <w:r w:rsidR="00EC4DBF" w:rsidRPr="0008084F">
        <w:rPr>
          <w:rFonts w:ascii="Times New Roman" w:eastAsia="Times New Roman" w:hAnsi="Times New Roman" w:cs="Aharoni"/>
          <w:sz w:val="28"/>
          <w:szCs w:val="28"/>
          <w:lang w:eastAsia="ru-RU"/>
        </w:rPr>
        <w:t>58</w:t>
      </w:r>
    </w:p>
    <w:p w:rsidR="00E429CC" w:rsidRPr="0008084F" w:rsidRDefault="00E429CC" w:rsidP="00E429CC">
      <w:pPr>
        <w:pStyle w:val="22"/>
        <w:shd w:val="clear" w:color="auto" w:fill="auto"/>
        <w:spacing w:before="0" w:line="240" w:lineRule="auto"/>
        <w:ind w:right="20" w:firstLine="426"/>
        <w:contextualSpacing/>
        <w:jc w:val="left"/>
        <w:rPr>
          <w:rFonts w:cs="Aharoni"/>
        </w:rPr>
      </w:pPr>
      <w:r w:rsidRPr="0008084F">
        <w:rPr>
          <w:rFonts w:cs="Aharoni"/>
        </w:rPr>
        <w:t>Рабочий план реализации Программы………….………………….……..………</w:t>
      </w:r>
      <w:r w:rsidR="00E457AF" w:rsidRPr="0008084F">
        <w:rPr>
          <w:rFonts w:cs="Aharoni"/>
        </w:rPr>
        <w:t>……………………………………………</w:t>
      </w:r>
      <w:r w:rsidR="00EC4DBF" w:rsidRPr="0008084F">
        <w:rPr>
          <w:rFonts w:cs="Aharoni"/>
        </w:rPr>
        <w:t>62</w:t>
      </w:r>
    </w:p>
    <w:p w:rsidR="00E429CC" w:rsidRPr="0008084F" w:rsidRDefault="00E429CC" w:rsidP="00E429CC">
      <w:pPr>
        <w:spacing w:after="0" w:line="240" w:lineRule="auto"/>
        <w:ind w:left="4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Ожидаемые результаты………………………………………….……….………………………………</w:t>
      </w:r>
      <w:r w:rsidR="00E457AF" w:rsidRPr="0008084F">
        <w:rPr>
          <w:rFonts w:ascii="Times New Roman" w:eastAsia="Times New Roman" w:hAnsi="Times New Roman" w:cs="Aharoni"/>
          <w:sz w:val="28"/>
          <w:szCs w:val="28"/>
          <w:lang w:eastAsia="ru-RU"/>
        </w:rPr>
        <w:t>…………………….</w:t>
      </w:r>
      <w:r w:rsidR="0033400F"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w:t>
      </w:r>
      <w:r w:rsidR="00EC4DBF" w:rsidRPr="0008084F">
        <w:rPr>
          <w:rFonts w:ascii="Times New Roman" w:eastAsia="Times New Roman" w:hAnsi="Times New Roman" w:cs="Aharoni"/>
          <w:sz w:val="28"/>
          <w:szCs w:val="28"/>
          <w:lang w:eastAsia="ru-RU"/>
        </w:rPr>
        <w:t>72</w:t>
      </w:r>
    </w:p>
    <w:p w:rsidR="00E429CC" w:rsidRPr="0008084F" w:rsidRDefault="00E429CC" w:rsidP="00E429CC">
      <w:pPr>
        <w:spacing w:after="0" w:line="240" w:lineRule="auto"/>
        <w:ind w:left="426"/>
        <w:contextualSpacing/>
        <w:rPr>
          <w:rFonts w:ascii="Times New Roman" w:hAnsi="Times New Roman" w:cs="Aharoni"/>
          <w:sz w:val="28"/>
          <w:szCs w:val="28"/>
        </w:rPr>
      </w:pPr>
      <w:r w:rsidRPr="0008084F">
        <w:rPr>
          <w:rFonts w:ascii="Times New Roman" w:hAnsi="Times New Roman" w:cs="Aharoni"/>
          <w:sz w:val="28"/>
          <w:szCs w:val="28"/>
        </w:rPr>
        <w:t>Возможные риски и проблемы при реализации Программы……..….………</w:t>
      </w:r>
      <w:r w:rsidR="00E457AF" w:rsidRPr="0008084F">
        <w:rPr>
          <w:rFonts w:ascii="Times New Roman" w:hAnsi="Times New Roman" w:cs="Aharoni"/>
          <w:sz w:val="28"/>
          <w:szCs w:val="28"/>
        </w:rPr>
        <w:t>………………………………………………</w:t>
      </w:r>
      <w:r w:rsidR="0033400F" w:rsidRPr="0008084F">
        <w:rPr>
          <w:rFonts w:ascii="Times New Roman" w:hAnsi="Times New Roman" w:cs="Aharoni"/>
          <w:sz w:val="28"/>
          <w:szCs w:val="28"/>
        </w:rPr>
        <w:t>.</w:t>
      </w:r>
      <w:r w:rsidR="00EC4DBF" w:rsidRPr="0008084F">
        <w:rPr>
          <w:rFonts w:ascii="Times New Roman" w:hAnsi="Times New Roman" w:cs="Aharoni"/>
          <w:sz w:val="28"/>
          <w:szCs w:val="28"/>
        </w:rPr>
        <w:t>73</w:t>
      </w:r>
    </w:p>
    <w:p w:rsidR="00E429CC" w:rsidRPr="0008084F" w:rsidRDefault="00E429CC" w:rsidP="00E429CC">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Перечень индикаторов оценки мероприятий Программы……………………</w:t>
      </w:r>
      <w:r w:rsidR="00E457AF" w:rsidRPr="0008084F">
        <w:rPr>
          <w:rFonts w:ascii="Times New Roman" w:hAnsi="Times New Roman" w:cs="Aharoni"/>
          <w:sz w:val="28"/>
          <w:szCs w:val="28"/>
        </w:rPr>
        <w:t>………………………………………………</w:t>
      </w:r>
      <w:r w:rsidR="0033400F" w:rsidRPr="0008084F">
        <w:rPr>
          <w:rFonts w:ascii="Times New Roman" w:hAnsi="Times New Roman" w:cs="Aharoni"/>
          <w:sz w:val="28"/>
          <w:szCs w:val="28"/>
        </w:rPr>
        <w:t xml:space="preserve"> </w:t>
      </w:r>
      <w:r w:rsidR="00EC4DBF" w:rsidRPr="0008084F">
        <w:rPr>
          <w:rFonts w:ascii="Times New Roman" w:hAnsi="Times New Roman" w:cs="Aharoni"/>
          <w:sz w:val="28"/>
          <w:szCs w:val="28"/>
        </w:rPr>
        <w:t>73</w:t>
      </w:r>
    </w:p>
    <w:p w:rsidR="00E429CC" w:rsidRPr="0008084F" w:rsidRDefault="00E429CC" w:rsidP="00E429CC">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Социальные партнеры программы……………………………………………………</w:t>
      </w:r>
      <w:r w:rsidR="00E457AF" w:rsidRPr="0008084F">
        <w:rPr>
          <w:rFonts w:ascii="Times New Roman" w:hAnsi="Times New Roman" w:cs="Aharoni"/>
          <w:sz w:val="28"/>
          <w:szCs w:val="28"/>
        </w:rPr>
        <w:t>………………………………………..</w:t>
      </w:r>
      <w:r w:rsidR="0033400F" w:rsidRPr="0008084F">
        <w:rPr>
          <w:rFonts w:ascii="Times New Roman" w:hAnsi="Times New Roman" w:cs="Aharoni"/>
          <w:sz w:val="28"/>
          <w:szCs w:val="28"/>
        </w:rPr>
        <w:t>.</w:t>
      </w:r>
      <w:r w:rsidR="00EC4DBF" w:rsidRPr="0008084F">
        <w:rPr>
          <w:rFonts w:ascii="Times New Roman" w:hAnsi="Times New Roman" w:cs="Aharoni"/>
          <w:sz w:val="28"/>
          <w:szCs w:val="28"/>
        </w:rPr>
        <w:t>74</w:t>
      </w:r>
    </w:p>
    <w:p w:rsidR="00EC4DBF" w:rsidRPr="0008084F" w:rsidRDefault="00EC4DBF" w:rsidP="00E429CC">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2.Выявленные проблемы……………………………………………………………………………………………………………</w:t>
      </w:r>
      <w:r w:rsidR="0033400F" w:rsidRPr="0008084F">
        <w:rPr>
          <w:rFonts w:ascii="Times New Roman" w:hAnsi="Times New Roman" w:cs="Aharoni"/>
          <w:sz w:val="28"/>
          <w:szCs w:val="28"/>
        </w:rPr>
        <w:t>.75</w:t>
      </w:r>
    </w:p>
    <w:p w:rsidR="00EC4DBF" w:rsidRPr="0008084F" w:rsidRDefault="00EC4DBF" w:rsidP="00E429CC">
      <w:pPr>
        <w:spacing w:after="0" w:line="240" w:lineRule="auto"/>
        <w:contextualSpacing/>
        <w:rPr>
          <w:rFonts w:ascii="Times New Roman" w:hAnsi="Times New Roman" w:cs="Aharoni"/>
          <w:i/>
          <w:sz w:val="28"/>
          <w:szCs w:val="28"/>
        </w:rPr>
      </w:pPr>
      <w:r w:rsidRPr="0008084F">
        <w:rPr>
          <w:rFonts w:ascii="Times New Roman" w:hAnsi="Times New Roman" w:cs="Aharoni"/>
          <w:sz w:val="28"/>
          <w:szCs w:val="28"/>
        </w:rPr>
        <w:t>3.Приоритеты в развитии системы воспитания……………………………………………………………………………………</w:t>
      </w:r>
      <w:r w:rsidR="0033400F" w:rsidRPr="0008084F">
        <w:rPr>
          <w:rFonts w:ascii="Times New Roman" w:hAnsi="Times New Roman" w:cs="Aharoni"/>
          <w:sz w:val="28"/>
          <w:szCs w:val="28"/>
        </w:rPr>
        <w:t>76</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VI.</w:t>
      </w:r>
      <w:r w:rsidR="0008788D" w:rsidRPr="0008084F">
        <w:rPr>
          <w:rFonts w:ascii="Times New Roman" w:eastAsia="Times New Roman" w:hAnsi="Times New Roman" w:cs="Aharoni"/>
          <w:b/>
          <w:bCs/>
          <w:color w:val="000000"/>
          <w:sz w:val="28"/>
          <w:szCs w:val="28"/>
          <w:lang w:eastAsia="ru-RU"/>
        </w:rPr>
        <w:t xml:space="preserve"> Материально – техническая база</w:t>
      </w:r>
      <w:r w:rsidR="00BF14FD" w:rsidRPr="0008084F">
        <w:rPr>
          <w:rFonts w:ascii="Times New Roman" w:eastAsia="Times New Roman" w:hAnsi="Times New Roman" w:cs="Aharoni"/>
          <w:b/>
          <w:bCs/>
          <w:color w:val="000000"/>
          <w:sz w:val="28"/>
          <w:szCs w:val="28"/>
          <w:lang w:eastAsia="ru-RU"/>
        </w:rPr>
        <w:t>…………………………</w:t>
      </w:r>
      <w:r w:rsidR="001E7929"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Cs/>
          <w:color w:val="000000"/>
          <w:sz w:val="28"/>
          <w:szCs w:val="28"/>
          <w:lang w:eastAsia="ru-RU"/>
        </w:rPr>
        <w:t>77</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VII. Взаимоотношения с социальными партнерами</w:t>
      </w:r>
      <w:r w:rsidR="00BF14FD" w:rsidRPr="0008084F">
        <w:rPr>
          <w:rFonts w:ascii="Times New Roman" w:eastAsia="Times New Roman" w:hAnsi="Times New Roman" w:cs="Aharoni"/>
          <w:b/>
          <w:bCs/>
          <w:color w:val="000000"/>
          <w:sz w:val="28"/>
          <w:szCs w:val="28"/>
          <w:lang w:eastAsia="ru-RU"/>
        </w:rPr>
        <w:t>……</w:t>
      </w:r>
      <w:r w:rsidR="001E7929"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Cs/>
          <w:color w:val="000000"/>
          <w:sz w:val="28"/>
          <w:szCs w:val="28"/>
          <w:lang w:eastAsia="ru-RU"/>
        </w:rPr>
        <w:t>79</w:t>
      </w:r>
    </w:p>
    <w:p w:rsidR="001E7929" w:rsidRPr="0008084F" w:rsidRDefault="00E2504D" w:rsidP="00F15F6A">
      <w:pPr>
        <w:spacing w:after="0" w:line="240" w:lineRule="auto"/>
        <w:contextualSpacing/>
        <w:jc w:val="both"/>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VIII. Обеспечение комплексной безопасности образовательного учреждения </w:t>
      </w:r>
    </w:p>
    <w:p w:rsidR="00E2504D" w:rsidRPr="0008084F" w:rsidRDefault="001E7929"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         </w:t>
      </w:r>
      <w:r w:rsidR="00E2504D" w:rsidRPr="0008084F">
        <w:rPr>
          <w:rFonts w:ascii="Times New Roman" w:eastAsia="Times New Roman" w:hAnsi="Times New Roman" w:cs="Aharoni"/>
          <w:b/>
          <w:bCs/>
          <w:color w:val="000000"/>
          <w:sz w:val="28"/>
          <w:szCs w:val="28"/>
          <w:lang w:eastAsia="ru-RU"/>
        </w:rPr>
        <w:t>и</w:t>
      </w:r>
      <w:r w:rsidR="0008788D" w:rsidRPr="0008084F">
        <w:rPr>
          <w:rFonts w:ascii="Times New Roman" w:eastAsia="Times New Roman" w:hAnsi="Times New Roman" w:cs="Aharoni"/>
          <w:b/>
          <w:bCs/>
          <w:color w:val="000000"/>
          <w:sz w:val="28"/>
          <w:szCs w:val="28"/>
          <w:lang w:eastAsia="ru-RU"/>
        </w:rPr>
        <w:t xml:space="preserve"> </w:t>
      </w:r>
      <w:proofErr w:type="spellStart"/>
      <w:r w:rsidR="0008788D" w:rsidRPr="0008084F">
        <w:rPr>
          <w:rFonts w:ascii="Times New Roman" w:eastAsia="Times New Roman" w:hAnsi="Times New Roman" w:cs="Aharoni"/>
          <w:b/>
          <w:bCs/>
          <w:color w:val="000000"/>
          <w:sz w:val="28"/>
          <w:szCs w:val="28"/>
          <w:lang w:eastAsia="ru-RU"/>
        </w:rPr>
        <w:t>здоровьесбережения</w:t>
      </w:r>
      <w:proofErr w:type="spellEnd"/>
      <w:r w:rsidR="0008788D" w:rsidRPr="0008084F">
        <w:rPr>
          <w:rFonts w:ascii="Times New Roman" w:eastAsia="Times New Roman" w:hAnsi="Times New Roman" w:cs="Aharoni"/>
          <w:b/>
          <w:bCs/>
          <w:color w:val="000000"/>
          <w:sz w:val="28"/>
          <w:szCs w:val="28"/>
          <w:lang w:eastAsia="ru-RU"/>
        </w:rPr>
        <w:t xml:space="preserve"> обучающихся</w:t>
      </w:r>
      <w:r w:rsidR="00BF14FD" w:rsidRPr="0008084F">
        <w:rPr>
          <w:rFonts w:ascii="Times New Roman" w:eastAsia="Times New Roman" w:hAnsi="Times New Roman" w:cs="Aharoni"/>
          <w:b/>
          <w:bCs/>
          <w:color w:val="000000"/>
          <w:sz w:val="28"/>
          <w:szCs w:val="28"/>
          <w:lang w:eastAsia="ru-RU"/>
        </w:rPr>
        <w:t>………………</w:t>
      </w:r>
      <w:r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Cs/>
          <w:color w:val="000000"/>
          <w:sz w:val="28"/>
          <w:szCs w:val="28"/>
          <w:lang w:eastAsia="ru-RU"/>
        </w:rPr>
        <w:t>80</w:t>
      </w:r>
    </w:p>
    <w:p w:rsidR="00E2504D" w:rsidRPr="0008084F" w:rsidRDefault="00E2504D" w:rsidP="00F15F6A">
      <w:pPr>
        <w:spacing w:after="0" w:line="240" w:lineRule="auto"/>
        <w:contextualSpacing/>
        <w:jc w:val="both"/>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IX. Развитие школы в рамках национальной образовательной инициативы</w:t>
      </w:r>
      <w:r w:rsidR="001E7929" w:rsidRPr="0008084F">
        <w:rPr>
          <w:rFonts w:ascii="Times New Roman" w:eastAsia="Times New Roman" w:hAnsi="Times New Roman" w:cs="Aharoni"/>
          <w:b/>
          <w:bCs/>
          <w:color w:val="000000"/>
          <w:sz w:val="28"/>
          <w:szCs w:val="28"/>
          <w:lang w:eastAsia="ru-RU"/>
        </w:rPr>
        <w:t xml:space="preserve"> </w:t>
      </w:r>
      <w:r w:rsidRPr="0008084F">
        <w:rPr>
          <w:rFonts w:ascii="Times New Roman" w:eastAsia="Times New Roman" w:hAnsi="Times New Roman" w:cs="Aharoni"/>
          <w:b/>
          <w:bCs/>
          <w:color w:val="000000"/>
          <w:sz w:val="28"/>
          <w:szCs w:val="28"/>
          <w:lang w:eastAsia="ru-RU"/>
        </w:rPr>
        <w:t>«Наша новая школа»</w:t>
      </w:r>
      <w:r w:rsidR="00EC4DBF"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Cs/>
          <w:color w:val="000000"/>
          <w:sz w:val="28"/>
          <w:szCs w:val="28"/>
          <w:lang w:eastAsia="ru-RU"/>
        </w:rPr>
        <w:t>82</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X. Пок</w:t>
      </w:r>
      <w:r w:rsidR="0008788D" w:rsidRPr="0008084F">
        <w:rPr>
          <w:rFonts w:ascii="Times New Roman" w:eastAsia="Times New Roman" w:hAnsi="Times New Roman" w:cs="Aharoni"/>
          <w:b/>
          <w:bCs/>
          <w:color w:val="000000"/>
          <w:sz w:val="28"/>
          <w:szCs w:val="28"/>
          <w:lang w:eastAsia="ru-RU"/>
        </w:rPr>
        <w:t>азатели эффективности программы</w:t>
      </w:r>
      <w:r w:rsidR="00BF14FD" w:rsidRPr="0008084F">
        <w:rPr>
          <w:rFonts w:ascii="Times New Roman" w:eastAsia="Times New Roman" w:hAnsi="Times New Roman" w:cs="Aharoni"/>
          <w:b/>
          <w:bCs/>
          <w:color w:val="000000"/>
          <w:sz w:val="28"/>
          <w:szCs w:val="28"/>
          <w:lang w:eastAsia="ru-RU"/>
        </w:rPr>
        <w:t>…………………</w:t>
      </w:r>
      <w:r w:rsidR="001E7929"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
          <w:bCs/>
          <w:color w:val="000000"/>
          <w:sz w:val="28"/>
          <w:szCs w:val="28"/>
          <w:lang w:eastAsia="ru-RU"/>
        </w:rPr>
        <w:t>………..</w:t>
      </w:r>
      <w:r w:rsidR="0033400F" w:rsidRPr="0008084F">
        <w:rPr>
          <w:rFonts w:ascii="Times New Roman" w:eastAsia="Times New Roman" w:hAnsi="Times New Roman" w:cs="Aharoni"/>
          <w:bCs/>
          <w:color w:val="000000"/>
          <w:sz w:val="28"/>
          <w:szCs w:val="28"/>
          <w:lang w:eastAsia="ru-RU"/>
        </w:rPr>
        <w:t>93</w:t>
      </w:r>
    </w:p>
    <w:p w:rsidR="0008788D" w:rsidRPr="0008084F" w:rsidRDefault="00E2504D" w:rsidP="00F15F6A">
      <w:pPr>
        <w:spacing w:after="0" w:line="240" w:lineRule="auto"/>
        <w:contextualSpacing/>
        <w:jc w:val="both"/>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XI. Направления деятельности школы по реализации задач Программы раз</w:t>
      </w:r>
      <w:r w:rsidR="00310906" w:rsidRPr="0008084F">
        <w:rPr>
          <w:rFonts w:ascii="Times New Roman" w:eastAsia="Times New Roman" w:hAnsi="Times New Roman" w:cs="Aharoni"/>
          <w:b/>
          <w:bCs/>
          <w:color w:val="000000"/>
          <w:sz w:val="28"/>
          <w:szCs w:val="28"/>
          <w:lang w:eastAsia="ru-RU"/>
        </w:rPr>
        <w:t>вития</w:t>
      </w:r>
    </w:p>
    <w:tbl>
      <w:tblPr>
        <w:tblW w:w="0" w:type="auto"/>
        <w:tblCellMar>
          <w:top w:w="15" w:type="dxa"/>
          <w:left w:w="15" w:type="dxa"/>
          <w:bottom w:w="15" w:type="dxa"/>
          <w:right w:w="15" w:type="dxa"/>
        </w:tblCellMar>
        <w:tblLook w:val="04A0" w:firstRow="1" w:lastRow="0" w:firstColumn="1" w:lastColumn="0" w:noHBand="0" w:noVBand="1"/>
      </w:tblPr>
      <w:tblGrid>
        <w:gridCol w:w="15064"/>
      </w:tblGrid>
      <w:tr w:rsidR="00E2504D" w:rsidRPr="0008084F" w:rsidTr="0008788D">
        <w:tc>
          <w:tcPr>
            <w:tcW w:w="0" w:type="auto"/>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Проект 1. «</w:t>
            </w:r>
            <w:proofErr w:type="spellStart"/>
            <w:r w:rsidRPr="0008084F">
              <w:rPr>
                <w:rFonts w:ascii="Times New Roman" w:eastAsia="Times New Roman" w:hAnsi="Times New Roman" w:cs="Aharoni"/>
                <w:color w:val="000000"/>
                <w:sz w:val="28"/>
                <w:szCs w:val="28"/>
                <w:lang w:eastAsia="ru-RU"/>
              </w:rPr>
              <w:t>Деятельностно-компетентностная</w:t>
            </w:r>
            <w:proofErr w:type="spellEnd"/>
            <w:r w:rsidRPr="0008084F">
              <w:rPr>
                <w:rFonts w:ascii="Times New Roman" w:eastAsia="Times New Roman" w:hAnsi="Times New Roman" w:cs="Aharoni"/>
                <w:color w:val="000000"/>
                <w:sz w:val="28"/>
                <w:szCs w:val="28"/>
                <w:lang w:eastAsia="ru-RU"/>
              </w:rPr>
              <w:t xml:space="preserve"> образовательная  модель»</w:t>
            </w:r>
            <w:r w:rsidR="001E7929" w:rsidRPr="0008084F">
              <w:rPr>
                <w:rFonts w:ascii="Times New Roman" w:eastAsia="Times New Roman" w:hAnsi="Times New Roman" w:cs="Aharoni"/>
                <w:color w:val="000000"/>
                <w:sz w:val="28"/>
                <w:szCs w:val="28"/>
                <w:lang w:eastAsia="ru-RU"/>
              </w:rPr>
              <w:t>……………...………………………………</w:t>
            </w:r>
            <w:r w:rsidR="0033400F" w:rsidRPr="0008084F">
              <w:rPr>
                <w:rFonts w:ascii="Times New Roman" w:eastAsia="Times New Roman" w:hAnsi="Times New Roman" w:cs="Aharoni"/>
                <w:color w:val="000000"/>
                <w:sz w:val="28"/>
                <w:szCs w:val="28"/>
                <w:lang w:eastAsia="ru-RU"/>
              </w:rPr>
              <w:t>……......97</w:t>
            </w:r>
          </w:p>
        </w:tc>
      </w:tr>
      <w:tr w:rsidR="00E2504D" w:rsidRPr="0008084F" w:rsidTr="0008788D">
        <w:tc>
          <w:tcPr>
            <w:tcW w:w="0" w:type="auto"/>
            <w:tcMar>
              <w:top w:w="0" w:type="dxa"/>
              <w:left w:w="105" w:type="dxa"/>
              <w:bottom w:w="0" w:type="dxa"/>
              <w:right w:w="105" w:type="dxa"/>
            </w:tcMar>
            <w:hideMark/>
          </w:tcPr>
          <w:p w:rsidR="00E2504D" w:rsidRPr="0008084F" w:rsidRDefault="00E2504D" w:rsidP="0033400F">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Проект 2. «Модель оценки качества образования в ОУ»…………………</w:t>
            </w:r>
            <w:r w:rsidR="00BF14FD" w:rsidRPr="0008084F">
              <w:rPr>
                <w:rFonts w:ascii="Times New Roman" w:eastAsia="Times New Roman" w:hAnsi="Times New Roman" w:cs="Aharoni"/>
                <w:color w:val="000000"/>
                <w:sz w:val="28"/>
                <w:szCs w:val="28"/>
                <w:lang w:eastAsia="ru-RU"/>
              </w:rPr>
              <w:t>……………………………………………</w:t>
            </w:r>
            <w:r w:rsidR="0033400F" w:rsidRPr="0008084F">
              <w:rPr>
                <w:rFonts w:ascii="Times New Roman" w:eastAsia="Times New Roman" w:hAnsi="Times New Roman" w:cs="Aharoni"/>
                <w:color w:val="000000"/>
                <w:sz w:val="28"/>
                <w:szCs w:val="28"/>
                <w:lang w:eastAsia="ru-RU"/>
              </w:rPr>
              <w:t>………...100</w:t>
            </w:r>
          </w:p>
        </w:tc>
      </w:tr>
      <w:tr w:rsidR="00E2504D" w:rsidRPr="0008084F" w:rsidTr="0008788D">
        <w:tc>
          <w:tcPr>
            <w:tcW w:w="0" w:type="auto"/>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Проект 3. «Информационно-образовательное пространство школы»……</w:t>
            </w:r>
            <w:r w:rsidR="001E7929" w:rsidRPr="0008084F">
              <w:rPr>
                <w:rFonts w:ascii="Times New Roman" w:eastAsia="Times New Roman" w:hAnsi="Times New Roman" w:cs="Aharoni"/>
                <w:color w:val="000000"/>
                <w:sz w:val="28"/>
                <w:szCs w:val="28"/>
                <w:lang w:eastAsia="ru-RU"/>
              </w:rPr>
              <w:t>…………………………………………………</w:t>
            </w:r>
            <w:r w:rsidR="0033400F" w:rsidRPr="0008084F">
              <w:rPr>
                <w:rFonts w:ascii="Times New Roman" w:eastAsia="Times New Roman" w:hAnsi="Times New Roman" w:cs="Aharoni"/>
                <w:color w:val="000000"/>
                <w:sz w:val="28"/>
                <w:szCs w:val="28"/>
                <w:lang w:eastAsia="ru-RU"/>
              </w:rPr>
              <w:t>…..102</w:t>
            </w:r>
          </w:p>
        </w:tc>
      </w:tr>
      <w:tr w:rsidR="00E2504D" w:rsidRPr="0008084F" w:rsidTr="0008788D">
        <w:tc>
          <w:tcPr>
            <w:tcW w:w="0" w:type="auto"/>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Проект 4. </w:t>
            </w:r>
            <w:r w:rsidR="00994F0F" w:rsidRPr="0008084F">
              <w:rPr>
                <w:rFonts w:ascii="Times New Roman" w:eastAsia="Times New Roman" w:hAnsi="Times New Roman" w:cs="Aharoni"/>
                <w:color w:val="000000"/>
                <w:sz w:val="28"/>
                <w:szCs w:val="28"/>
                <w:lang w:eastAsia="ru-RU"/>
              </w:rPr>
              <w:t xml:space="preserve">«Воспитание законопослушного гражданина в едином образовательном </w:t>
            </w:r>
            <w:r w:rsidR="001E7929" w:rsidRPr="0008084F">
              <w:rPr>
                <w:rFonts w:ascii="Times New Roman" w:eastAsia="Times New Roman" w:hAnsi="Times New Roman" w:cs="Aharoni"/>
                <w:color w:val="000000"/>
                <w:sz w:val="28"/>
                <w:szCs w:val="28"/>
                <w:lang w:eastAsia="ru-RU"/>
              </w:rPr>
              <w:t>пространстве»……………………</w:t>
            </w:r>
            <w:r w:rsidR="0033400F" w:rsidRPr="0008084F">
              <w:rPr>
                <w:rFonts w:ascii="Times New Roman" w:eastAsia="Times New Roman" w:hAnsi="Times New Roman" w:cs="Aharoni"/>
                <w:color w:val="000000"/>
                <w:sz w:val="28"/>
                <w:szCs w:val="28"/>
                <w:lang w:eastAsia="ru-RU"/>
              </w:rPr>
              <w:t>…...106</w:t>
            </w:r>
          </w:p>
        </w:tc>
      </w:tr>
    </w:tbl>
    <w:p w:rsidR="002B3D2A" w:rsidRPr="0008084F" w:rsidRDefault="002B3D2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Приложение 1</w:t>
      </w:r>
      <w:r w:rsidR="004C04DA" w:rsidRPr="0008084F">
        <w:rPr>
          <w:rFonts w:ascii="Times New Roman" w:eastAsia="Times New Roman" w:hAnsi="Times New Roman" w:cs="Aharoni"/>
          <w:sz w:val="28"/>
          <w:szCs w:val="28"/>
          <w:lang w:eastAsia="ru-RU"/>
        </w:rPr>
        <w:t>……………………………………………………</w:t>
      </w:r>
      <w:r w:rsidR="001E7929" w:rsidRPr="0008084F">
        <w:rPr>
          <w:rFonts w:ascii="Times New Roman" w:eastAsia="Times New Roman" w:hAnsi="Times New Roman" w:cs="Aharoni"/>
          <w:sz w:val="28"/>
          <w:szCs w:val="28"/>
          <w:lang w:eastAsia="ru-RU"/>
        </w:rPr>
        <w:t>……………………………………………………………</w:t>
      </w:r>
      <w:r w:rsidR="0033400F" w:rsidRPr="0008084F">
        <w:rPr>
          <w:rFonts w:ascii="Times New Roman" w:eastAsia="Times New Roman" w:hAnsi="Times New Roman" w:cs="Aharoni"/>
          <w:sz w:val="28"/>
          <w:szCs w:val="28"/>
          <w:lang w:eastAsia="ru-RU"/>
        </w:rPr>
        <w:t>…….110</w:t>
      </w:r>
    </w:p>
    <w:p w:rsidR="0033400F" w:rsidRPr="0008084F" w:rsidRDefault="002B3D2A" w:rsidP="00E457AF">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Приложение 2</w:t>
      </w:r>
      <w:r w:rsidR="004C04DA" w:rsidRPr="0008084F">
        <w:rPr>
          <w:rFonts w:ascii="Times New Roman" w:eastAsia="Times New Roman" w:hAnsi="Times New Roman" w:cs="Aharoni"/>
          <w:sz w:val="28"/>
          <w:szCs w:val="28"/>
          <w:lang w:eastAsia="ru-RU"/>
        </w:rPr>
        <w:t>………………………………………………………</w:t>
      </w:r>
      <w:r w:rsidR="001E7929" w:rsidRPr="0008084F">
        <w:rPr>
          <w:rFonts w:ascii="Times New Roman" w:eastAsia="Times New Roman" w:hAnsi="Times New Roman" w:cs="Aharoni"/>
          <w:sz w:val="28"/>
          <w:szCs w:val="28"/>
          <w:lang w:eastAsia="ru-RU"/>
        </w:rPr>
        <w:t>…………………………………………………………</w:t>
      </w:r>
      <w:r w:rsidR="0033400F" w:rsidRPr="0008084F">
        <w:rPr>
          <w:rFonts w:ascii="Times New Roman" w:eastAsia="Times New Roman" w:hAnsi="Times New Roman" w:cs="Aharoni"/>
          <w:sz w:val="28"/>
          <w:szCs w:val="28"/>
          <w:lang w:eastAsia="ru-RU"/>
        </w:rPr>
        <w:t>…….111</w:t>
      </w:r>
    </w:p>
    <w:p w:rsidR="00E457AF" w:rsidRPr="0008084F" w:rsidRDefault="00E2504D" w:rsidP="00E457AF">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br/>
      </w:r>
    </w:p>
    <w:p w:rsidR="00EC4DBF" w:rsidRPr="0008084F" w:rsidRDefault="00EC4DBF" w:rsidP="00E457AF">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E457AF">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Введение</w:t>
      </w:r>
    </w:p>
    <w:p w:rsidR="00994F0F" w:rsidRPr="0008084F" w:rsidRDefault="00994F0F"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Развитие государства невозможно без развития системы образования. Первостепенной задачей является обновление школы через решение ряда системных задач: нормативно-правовых, экономических, организационных и содержательных. В национальной образовательной инициативе «Наша новая школа» определены стратегические задачи для школ с целью  совершенствования работы  и создания комфортной образовательной среды. Установлено, чем больше и полнее личность использует возможности среды, тем успешнее происходит ее свободное и активное саморазвитие, человек является одновременно и продуктом, и творцом своей среды, которая дает ему физическую основу для жизни и делает возможным интеллектуальное, моральное, общественное и духовное развитие.</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Вечерняя школа всегда осуществляла компенсаторные и адаптивные образовательно-воспитательные функции, хотя и считалась подсистемой непрерывного образования взрослых. Эти функции остаются у неё и сейчас, но к ним добавляются  и новые. Изменились функции вечерней школы и в связи с перестройкой массовой школы. К нам приходит немало ребят оттуда. Причины разные. Но  </w:t>
      </w:r>
      <w:proofErr w:type="gramStart"/>
      <w:r w:rsidRPr="0008084F">
        <w:rPr>
          <w:rFonts w:ascii="Times New Roman" w:eastAsia="Times New Roman" w:hAnsi="Times New Roman" w:cs="Aharoni"/>
          <w:color w:val="000000"/>
          <w:sz w:val="28"/>
          <w:szCs w:val="28"/>
          <w:lang w:eastAsia="ru-RU"/>
        </w:rPr>
        <w:t>главная</w:t>
      </w:r>
      <w:proofErr w:type="gramEnd"/>
      <w:r w:rsidRPr="0008084F">
        <w:rPr>
          <w:rFonts w:ascii="Times New Roman" w:eastAsia="Times New Roman" w:hAnsi="Times New Roman" w:cs="Aharoni"/>
          <w:color w:val="000000"/>
          <w:sz w:val="28"/>
          <w:szCs w:val="28"/>
          <w:lang w:eastAsia="ru-RU"/>
        </w:rPr>
        <w:t xml:space="preserve"> – социальное неблагополучие последнего времени. Оно больше всего отразилось на детях. Резко изменилось у подростков отношение к школьным обязанностям, причем неуспеваемость и конфликтность  - всего лишь внешнее проявление серьезной нравственной деградации личности, которое выражается в ослаблении познавательных интересов и учебной мотивации, развитии безответственности и стремлении к примитивным формам удовольствия, в  утрате моральных ориентиров. В итоге, возникшие личностные деформации, воспроизводятся и даже усиливаются. Так складывается тип «трудного» подростка, ребенка </w:t>
      </w:r>
      <w:proofErr w:type="spellStart"/>
      <w:r w:rsidRPr="0008084F">
        <w:rPr>
          <w:rFonts w:ascii="Times New Roman" w:eastAsia="Times New Roman" w:hAnsi="Times New Roman" w:cs="Aharoni"/>
          <w:color w:val="000000"/>
          <w:sz w:val="28"/>
          <w:szCs w:val="28"/>
          <w:lang w:eastAsia="ru-RU"/>
        </w:rPr>
        <w:t>девиантного</w:t>
      </w:r>
      <w:proofErr w:type="spellEnd"/>
      <w:r w:rsidRPr="0008084F">
        <w:rPr>
          <w:rFonts w:ascii="Times New Roman" w:eastAsia="Times New Roman" w:hAnsi="Times New Roman" w:cs="Aharoni"/>
          <w:color w:val="000000"/>
          <w:sz w:val="28"/>
          <w:szCs w:val="28"/>
          <w:lang w:eastAsia="ru-RU"/>
        </w:rPr>
        <w:t xml:space="preserve"> поведения. Этот тип характеризуется, прежде всего:</w:t>
      </w:r>
    </w:p>
    <w:p w:rsidR="00E2504D" w:rsidRPr="0008084F" w:rsidRDefault="00E2504D" w:rsidP="00F15F6A">
      <w:pPr>
        <w:numPr>
          <w:ilvl w:val="0"/>
          <w:numId w:val="1"/>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отсутствием или недостатком знанием, способностей и навыков для продуктивного решения самых значимых социальных  задач, умения исполнять различные социальные роли;</w:t>
      </w:r>
    </w:p>
    <w:p w:rsidR="00E2504D" w:rsidRPr="0008084F" w:rsidRDefault="00E2504D" w:rsidP="00F15F6A">
      <w:pPr>
        <w:numPr>
          <w:ilvl w:val="0"/>
          <w:numId w:val="1"/>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отсутствием мотивации положительной социальной деятельности;</w:t>
      </w:r>
    </w:p>
    <w:p w:rsidR="00E2504D" w:rsidRPr="0008084F" w:rsidRDefault="00E2504D" w:rsidP="00F15F6A">
      <w:pPr>
        <w:numPr>
          <w:ilvl w:val="0"/>
          <w:numId w:val="1"/>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отсутствием или недостатком сформированности волевых усилий;</w:t>
      </w:r>
    </w:p>
    <w:p w:rsidR="00E2504D" w:rsidRPr="0008084F" w:rsidRDefault="00E2504D" w:rsidP="00F15F6A">
      <w:pPr>
        <w:numPr>
          <w:ilvl w:val="0"/>
          <w:numId w:val="1"/>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отсутствием ответственного отношения  к своему здоровью.</w:t>
      </w:r>
    </w:p>
    <w:p w:rsidR="00310906" w:rsidRPr="0008084F" w:rsidRDefault="00E2504D" w:rsidP="0008084F">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t>По сути, наша школа</w:t>
      </w:r>
      <w:r w:rsidR="00994F0F" w:rsidRPr="0008084F">
        <w:rPr>
          <w:rFonts w:ascii="Times New Roman" w:eastAsia="Times New Roman" w:hAnsi="Times New Roman" w:cs="Aharoni"/>
          <w:color w:val="000000"/>
          <w:sz w:val="28"/>
          <w:szCs w:val="28"/>
          <w:lang w:eastAsia="ru-RU"/>
        </w:rPr>
        <w:t xml:space="preserve"> открыта для всех,</w:t>
      </w:r>
      <w:r w:rsidRPr="0008084F">
        <w:rPr>
          <w:rFonts w:ascii="Times New Roman" w:eastAsia="Times New Roman" w:hAnsi="Times New Roman" w:cs="Aharoni"/>
          <w:color w:val="000000"/>
          <w:sz w:val="28"/>
          <w:szCs w:val="28"/>
          <w:lang w:eastAsia="ru-RU"/>
        </w:rPr>
        <w:t xml:space="preserve"> у кого из этих подростков не сложилась судьба. Практически принимаем всех желающих независимо от возраста, уровня образования и воспитания. А это неизбежно приводит к тому, что наш контингент несет в себе проблемы всего нынешнего российского общества. Привлекает их у нас доброжелательность, искренняя  человеческая забота  и внимание к каждому.</w:t>
      </w:r>
      <w:r w:rsidRPr="0008084F">
        <w:rPr>
          <w:rFonts w:ascii="Times New Roman" w:eastAsia="Times New Roman" w:hAnsi="Times New Roman" w:cs="Aharoni"/>
          <w:color w:val="000000"/>
          <w:sz w:val="28"/>
          <w:szCs w:val="28"/>
          <w:lang w:eastAsia="ru-RU"/>
        </w:rPr>
        <w:tab/>
        <w:t xml:space="preserve">Изучив возможности нашей школы и проанализировав </w:t>
      </w:r>
      <w:r w:rsidRPr="0008084F">
        <w:rPr>
          <w:rFonts w:ascii="Times New Roman" w:eastAsia="Times New Roman" w:hAnsi="Times New Roman" w:cs="Aharoni"/>
          <w:color w:val="000000"/>
          <w:sz w:val="28"/>
          <w:szCs w:val="28"/>
          <w:lang w:eastAsia="ru-RU"/>
        </w:rPr>
        <w:lastRenderedPageBreak/>
        <w:t xml:space="preserve">социальный заказ общества на успешную личностную и профессиональную социализацию каждого гражданина, мы пришли к выводу, что для нас наиболее реальный путь дальнейшего развития – постепенное создание системы, в основу которой положено формирование социальной компетентности каждого </w:t>
      </w:r>
      <w:r w:rsidR="00994F0F"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994F0F"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щегося школ</w:t>
      </w:r>
      <w:r w:rsidR="00310906" w:rsidRPr="0008084F">
        <w:rPr>
          <w:rFonts w:ascii="Times New Roman" w:eastAsia="Times New Roman" w:hAnsi="Times New Roman" w:cs="Aharoni"/>
          <w:color w:val="000000"/>
          <w:sz w:val="28"/>
          <w:szCs w:val="28"/>
          <w:lang w:eastAsia="ru-RU"/>
        </w:rPr>
        <w:t xml:space="preserve">ы.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Предпосылки развития школы:</w:t>
      </w:r>
    </w:p>
    <w:p w:rsidR="00E2504D" w:rsidRPr="0008084F" w:rsidRDefault="00E2504D" w:rsidP="00F15F6A">
      <w:pPr>
        <w:numPr>
          <w:ilvl w:val="0"/>
          <w:numId w:val="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позитивные взаимоотношения между педагогами  и </w:t>
      </w:r>
      <w:r w:rsidR="00994F0F"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994F0F"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щимися (учителя настроены на поддержку школьников независимо от их академической успеваемости);</w:t>
      </w:r>
    </w:p>
    <w:p w:rsidR="00E2504D" w:rsidRPr="0008084F" w:rsidRDefault="00E2504D" w:rsidP="00F15F6A">
      <w:pPr>
        <w:numPr>
          <w:ilvl w:val="0"/>
          <w:numId w:val="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наличие в школе опытных профессионалов, что дает возможность обеспечить социально - педагогическое сопровождение учащихся;</w:t>
      </w:r>
    </w:p>
    <w:p w:rsidR="00E2504D" w:rsidRPr="0008084F" w:rsidRDefault="00E2504D" w:rsidP="00F15F6A">
      <w:pPr>
        <w:numPr>
          <w:ilvl w:val="0"/>
          <w:numId w:val="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опыт организации </w:t>
      </w:r>
      <w:r w:rsidR="00994F0F" w:rsidRPr="0008084F">
        <w:rPr>
          <w:rFonts w:ascii="Times New Roman" w:eastAsia="Times New Roman" w:hAnsi="Times New Roman" w:cs="Aharoni"/>
          <w:color w:val="000000"/>
          <w:sz w:val="28"/>
          <w:szCs w:val="28"/>
          <w:lang w:eastAsia="ru-RU"/>
        </w:rPr>
        <w:t>работы в классах заочного и очно-заочного</w:t>
      </w:r>
      <w:r w:rsidRPr="0008084F">
        <w:rPr>
          <w:rFonts w:ascii="Times New Roman" w:eastAsia="Times New Roman" w:hAnsi="Times New Roman" w:cs="Aharoni"/>
          <w:color w:val="000000"/>
          <w:sz w:val="28"/>
          <w:szCs w:val="28"/>
          <w:lang w:eastAsia="ru-RU"/>
        </w:rPr>
        <w:t xml:space="preserve"> обучения;</w:t>
      </w:r>
    </w:p>
    <w:p w:rsidR="00E2504D" w:rsidRPr="0008084F" w:rsidRDefault="00E2504D" w:rsidP="00F15F6A">
      <w:pPr>
        <w:numPr>
          <w:ilvl w:val="0"/>
          <w:numId w:val="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традиции сотрудничества со всеми  субъектами социального окружения;</w:t>
      </w:r>
    </w:p>
    <w:p w:rsidR="00E2504D" w:rsidRPr="0008084F" w:rsidRDefault="00E2504D" w:rsidP="00F15F6A">
      <w:pPr>
        <w:numPr>
          <w:ilvl w:val="0"/>
          <w:numId w:val="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убежденность администрации школы в  необходимости преобразований и разработки программы развития школы.</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Противоречия развития школы:</w:t>
      </w:r>
    </w:p>
    <w:p w:rsidR="00E2504D" w:rsidRPr="0008084F" w:rsidRDefault="00E2504D" w:rsidP="00F15F6A">
      <w:pPr>
        <w:numPr>
          <w:ilvl w:val="0"/>
          <w:numId w:val="3"/>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диссонанс культуры педагога с культурой подрастающего поколения;</w:t>
      </w:r>
    </w:p>
    <w:p w:rsidR="00E2504D" w:rsidRPr="0008084F" w:rsidRDefault="00E2504D" w:rsidP="00F15F6A">
      <w:pPr>
        <w:numPr>
          <w:ilvl w:val="0"/>
          <w:numId w:val="3"/>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репутация школы как учреждения, работающего с «трудными» детьми, отпугивающая родителей потенциальных учащихся;</w:t>
      </w:r>
    </w:p>
    <w:p w:rsidR="00E2504D" w:rsidRPr="0008084F" w:rsidRDefault="00E2504D" w:rsidP="00F15F6A">
      <w:pPr>
        <w:numPr>
          <w:ilvl w:val="0"/>
          <w:numId w:val="3"/>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 одной стороны -  многообразие несовершенных учеников, а с другой – педагоги школы не ориентированы на работу в данном направлении.</w:t>
      </w: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08084F" w:rsidRPr="0008084F" w:rsidRDefault="0008084F"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C3842" w:rsidRPr="0008084F" w:rsidRDefault="008C384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A74952" w:rsidRPr="0008084F" w:rsidRDefault="00A74952" w:rsidP="00A74952">
      <w:pPr>
        <w:spacing w:after="0" w:line="240" w:lineRule="auto"/>
        <w:contextualSpacing/>
        <w:rPr>
          <w:rFonts w:ascii="Times New Roman" w:eastAsia="Times New Roman" w:hAnsi="Times New Roman" w:cs="Aharoni"/>
          <w:b/>
          <w:bCs/>
          <w:color w:val="000000"/>
          <w:sz w:val="28"/>
          <w:szCs w:val="28"/>
          <w:lang w:eastAsia="ru-RU"/>
        </w:rPr>
      </w:pPr>
    </w:p>
    <w:p w:rsidR="008C3842" w:rsidRPr="0008084F" w:rsidRDefault="00E2504D" w:rsidP="00A74952">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I. Паспорт</w:t>
      </w:r>
      <w:r w:rsidR="008C3842" w:rsidRPr="0008084F">
        <w:rPr>
          <w:rFonts w:ascii="Times New Roman" w:eastAsia="Times New Roman" w:hAnsi="Times New Roman" w:cs="Aharoni"/>
          <w:b/>
          <w:bCs/>
          <w:color w:val="000000"/>
          <w:sz w:val="28"/>
          <w:szCs w:val="28"/>
          <w:lang w:eastAsia="ru-RU"/>
        </w:rPr>
        <w:t xml:space="preserve"> </w:t>
      </w:r>
      <w:r w:rsidRPr="0008084F">
        <w:rPr>
          <w:rFonts w:ascii="Times New Roman" w:eastAsia="Times New Roman" w:hAnsi="Times New Roman" w:cs="Aharoni"/>
          <w:b/>
          <w:bCs/>
          <w:color w:val="000000"/>
          <w:sz w:val="28"/>
          <w:szCs w:val="28"/>
          <w:lang w:eastAsia="ru-RU"/>
        </w:rPr>
        <w:t>программы развития</w:t>
      </w:r>
    </w:p>
    <w:p w:rsidR="008C3842"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 мун</w:t>
      </w:r>
      <w:r w:rsidR="00310906" w:rsidRPr="0008084F">
        <w:rPr>
          <w:rFonts w:ascii="Times New Roman" w:eastAsia="Times New Roman" w:hAnsi="Times New Roman" w:cs="Aharoni"/>
          <w:b/>
          <w:bCs/>
          <w:color w:val="000000"/>
          <w:sz w:val="28"/>
          <w:szCs w:val="28"/>
          <w:lang w:eastAsia="ru-RU"/>
        </w:rPr>
        <w:t xml:space="preserve">иципального вечернего </w:t>
      </w:r>
      <w:r w:rsidRPr="0008084F">
        <w:rPr>
          <w:rFonts w:ascii="Times New Roman" w:eastAsia="Times New Roman" w:hAnsi="Times New Roman" w:cs="Aharoni"/>
          <w:b/>
          <w:bCs/>
          <w:color w:val="000000"/>
          <w:sz w:val="28"/>
          <w:szCs w:val="28"/>
          <w:lang w:eastAsia="ru-RU"/>
        </w:rPr>
        <w:t xml:space="preserve"> общеобразовательного</w:t>
      </w:r>
      <w:r w:rsidR="00310906" w:rsidRPr="0008084F">
        <w:rPr>
          <w:rFonts w:ascii="Times New Roman" w:eastAsia="Times New Roman" w:hAnsi="Times New Roman" w:cs="Aharoni"/>
          <w:b/>
          <w:bCs/>
          <w:color w:val="000000"/>
          <w:sz w:val="28"/>
          <w:szCs w:val="28"/>
          <w:lang w:eastAsia="ru-RU"/>
        </w:rPr>
        <w:t xml:space="preserve"> бюджетного учреждения </w:t>
      </w:r>
    </w:p>
    <w:p w:rsidR="00E2504D" w:rsidRPr="0008084F" w:rsidRDefault="00310906"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«Центр образования</w:t>
      </w:r>
      <w:r w:rsidR="00E2504D" w:rsidRPr="0008084F">
        <w:rPr>
          <w:rFonts w:ascii="Times New Roman" w:eastAsia="Times New Roman" w:hAnsi="Times New Roman" w:cs="Aharoni"/>
          <w:b/>
          <w:bCs/>
          <w:color w:val="000000"/>
          <w:sz w:val="28"/>
          <w:szCs w:val="28"/>
          <w:lang w:eastAsia="ru-RU"/>
        </w:rPr>
        <w:t>»</w:t>
      </w:r>
    </w:p>
    <w:p w:rsidR="00E2504D" w:rsidRPr="0008084F" w:rsidRDefault="00994F0F"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на 201</w:t>
      </w:r>
      <w:r w:rsidR="0008084F">
        <w:rPr>
          <w:rFonts w:ascii="Times New Roman" w:eastAsia="Times New Roman" w:hAnsi="Times New Roman" w:cs="Aharoni"/>
          <w:b/>
          <w:bCs/>
          <w:color w:val="000000"/>
          <w:sz w:val="28"/>
          <w:szCs w:val="28"/>
          <w:lang w:eastAsia="ru-RU"/>
        </w:rPr>
        <w:t>7</w:t>
      </w:r>
      <w:r w:rsidRPr="0008084F">
        <w:rPr>
          <w:rFonts w:ascii="Times New Roman" w:eastAsia="Times New Roman" w:hAnsi="Times New Roman" w:cs="Aharoni"/>
          <w:b/>
          <w:bCs/>
          <w:color w:val="000000"/>
          <w:sz w:val="28"/>
          <w:szCs w:val="28"/>
          <w:lang w:eastAsia="ru-RU"/>
        </w:rPr>
        <w:t>-20</w:t>
      </w:r>
      <w:r w:rsidR="0008084F">
        <w:rPr>
          <w:rFonts w:ascii="Times New Roman" w:eastAsia="Times New Roman" w:hAnsi="Times New Roman" w:cs="Aharoni"/>
          <w:b/>
          <w:bCs/>
          <w:color w:val="000000"/>
          <w:sz w:val="28"/>
          <w:szCs w:val="28"/>
          <w:lang w:eastAsia="ru-RU"/>
        </w:rPr>
        <w:t>20</w:t>
      </w:r>
      <w:r w:rsidR="00E2504D" w:rsidRPr="0008084F">
        <w:rPr>
          <w:rFonts w:ascii="Times New Roman" w:eastAsia="Times New Roman" w:hAnsi="Times New Roman" w:cs="Aharoni"/>
          <w:b/>
          <w:bCs/>
          <w:color w:val="000000"/>
          <w:sz w:val="28"/>
          <w:szCs w:val="28"/>
          <w:lang w:eastAsia="ru-RU"/>
        </w:rPr>
        <w:t xml:space="preserve"> гг.</w:t>
      </w:r>
    </w:p>
    <w:p w:rsidR="008C3842" w:rsidRPr="0008084F" w:rsidRDefault="008C3842" w:rsidP="00F15F6A">
      <w:pPr>
        <w:spacing w:after="0" w:line="240" w:lineRule="auto"/>
        <w:contextualSpacing/>
        <w:jc w:val="center"/>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56"/>
        <w:gridCol w:w="10108"/>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0906"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Программа развития </w:t>
            </w:r>
          </w:p>
          <w:p w:rsidR="00E2504D" w:rsidRPr="0008084F" w:rsidRDefault="00E2504D" w:rsidP="0008084F">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на </w:t>
            </w:r>
            <w:r w:rsidR="00994F0F" w:rsidRPr="0008084F">
              <w:rPr>
                <w:rFonts w:ascii="Times New Roman" w:eastAsia="Times New Roman" w:hAnsi="Times New Roman" w:cs="Aharoni"/>
                <w:b/>
                <w:bCs/>
                <w:color w:val="000000"/>
                <w:sz w:val="28"/>
                <w:szCs w:val="28"/>
                <w:lang w:eastAsia="ru-RU"/>
              </w:rPr>
              <w:t>201</w:t>
            </w:r>
            <w:r w:rsidR="0008084F">
              <w:rPr>
                <w:rFonts w:ascii="Times New Roman" w:eastAsia="Times New Roman" w:hAnsi="Times New Roman" w:cs="Aharoni"/>
                <w:b/>
                <w:bCs/>
                <w:color w:val="000000"/>
                <w:sz w:val="28"/>
                <w:szCs w:val="28"/>
                <w:lang w:eastAsia="ru-RU"/>
              </w:rPr>
              <w:t>7</w:t>
            </w:r>
            <w:r w:rsidR="00994F0F" w:rsidRPr="0008084F">
              <w:rPr>
                <w:rFonts w:ascii="Times New Roman" w:eastAsia="Times New Roman" w:hAnsi="Times New Roman" w:cs="Aharoni"/>
                <w:b/>
                <w:bCs/>
                <w:color w:val="000000"/>
                <w:sz w:val="28"/>
                <w:szCs w:val="28"/>
                <w:lang w:eastAsia="ru-RU"/>
              </w:rPr>
              <w:t>-20</w:t>
            </w:r>
            <w:r w:rsidR="0008084F">
              <w:rPr>
                <w:rFonts w:ascii="Times New Roman" w:eastAsia="Times New Roman" w:hAnsi="Times New Roman" w:cs="Aharoni"/>
                <w:b/>
                <w:bCs/>
                <w:color w:val="000000"/>
                <w:sz w:val="28"/>
                <w:szCs w:val="28"/>
                <w:lang w:eastAsia="ru-RU"/>
              </w:rPr>
              <w:t>20</w:t>
            </w:r>
            <w:r w:rsidRPr="0008084F">
              <w:rPr>
                <w:rFonts w:ascii="Times New Roman" w:eastAsia="Times New Roman" w:hAnsi="Times New Roman" w:cs="Aharoni"/>
                <w:b/>
                <w:bCs/>
                <w:color w:val="000000"/>
                <w:sz w:val="28"/>
                <w:szCs w:val="28"/>
                <w:lang w:eastAsia="ru-RU"/>
              </w:rPr>
              <w:t>годы</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0906"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Руководитель</w:t>
            </w:r>
            <w:r w:rsidR="00310906" w:rsidRPr="0008084F">
              <w:rPr>
                <w:rFonts w:ascii="Times New Roman" w:eastAsia="Times New Roman" w:hAnsi="Times New Roman" w:cs="Aharoni"/>
                <w:color w:val="000000"/>
                <w:sz w:val="28"/>
                <w:szCs w:val="28"/>
                <w:lang w:eastAsia="ru-RU"/>
              </w:rPr>
              <w:t xml:space="preserve"> МОБУ «Центр образования»</w:t>
            </w:r>
          </w:p>
          <w:p w:rsidR="00E2504D" w:rsidRPr="0008084F" w:rsidRDefault="00310906"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310906"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Борисов Дмитрий Дмитриевич</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Юридический адрес, контактные телефоны и адреса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310906" w:rsidP="00F15F6A">
            <w:pPr>
              <w:spacing w:after="0" w:line="240" w:lineRule="auto"/>
              <w:contextualSpacing/>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677027, г. Якутск</w:t>
            </w:r>
            <w:r w:rsidR="00E2504D" w:rsidRPr="0008084F">
              <w:rPr>
                <w:rFonts w:ascii="Times New Roman" w:eastAsia="Times New Roman" w:hAnsi="Times New Roman" w:cs="Aharoni"/>
                <w:color w:val="000000"/>
                <w:sz w:val="28"/>
                <w:szCs w:val="28"/>
                <w:lang w:eastAsia="ru-RU"/>
              </w:rPr>
              <w:t xml:space="preserve">, ул. </w:t>
            </w:r>
            <w:r w:rsidRPr="0008084F">
              <w:rPr>
                <w:rFonts w:ascii="Times New Roman" w:eastAsia="Times New Roman" w:hAnsi="Times New Roman" w:cs="Aharoni"/>
                <w:color w:val="000000"/>
                <w:sz w:val="28"/>
                <w:szCs w:val="28"/>
                <w:lang w:eastAsia="ru-RU"/>
              </w:rPr>
              <w:t>Кирова, 19/4</w:t>
            </w:r>
          </w:p>
          <w:p w:rsidR="00310906" w:rsidRPr="0008084F" w:rsidRDefault="00310906"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47-29-75</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Нормативная </w:t>
            </w:r>
            <w:proofErr w:type="gramStart"/>
            <w:r w:rsidRPr="0008084F">
              <w:rPr>
                <w:rFonts w:ascii="Times New Roman" w:eastAsia="Times New Roman" w:hAnsi="Times New Roman" w:cs="Aharoni"/>
                <w:color w:val="000000"/>
                <w:sz w:val="28"/>
                <w:szCs w:val="28"/>
                <w:lang w:eastAsia="ru-RU"/>
              </w:rPr>
              <w:t>база Программы</w:t>
            </w:r>
            <w:proofErr w:type="gramEnd"/>
            <w:r w:rsidRPr="0008084F">
              <w:rPr>
                <w:rFonts w:ascii="Times New Roman" w:eastAsia="Times New Roman" w:hAnsi="Times New Roman" w:cs="Aharoni"/>
                <w:color w:val="000000"/>
                <w:sz w:val="28"/>
                <w:szCs w:val="28"/>
                <w:lang w:eastAsia="ru-RU"/>
              </w:rPr>
              <w:t xml:space="preserve"> развития «Школа для всех и каждого»</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Конвенция о правах ребенка. </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Закон РФ «Об образовании». </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Закон РФ «Об основных гарантиях прав ребенка». </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Концепция долгосрочного экономического развития РФ.</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Основные направления деятельности Правительства РФ на период до 2012 года.</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Концепция Федеральной целевой программы развития образования  на  2011-2015 годы.</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План действий по модернизации общего образования на   2011-2015 годы.</w:t>
            </w:r>
          </w:p>
          <w:p w:rsidR="00E2504D" w:rsidRPr="0008084F" w:rsidRDefault="00E2504D" w:rsidP="00F15F6A">
            <w:pPr>
              <w:numPr>
                <w:ilvl w:val="0"/>
                <w:numId w:val="4"/>
              </w:numPr>
              <w:spacing w:after="0" w:line="240" w:lineRule="auto"/>
              <w:ind w:left="36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Национальная образовательная инициатива «Наша новая школа»</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Разработчики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Администрация, педагогический коллектив школы</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Исполнители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Администрация, педагогический коллектив школы, ученический коллектив, родительская общественность, социальные партнеры школы.</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Цель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Создание условий для приоритетного развития школы как центра педагогической </w:t>
            </w:r>
            <w:r w:rsidRPr="0008084F">
              <w:rPr>
                <w:rFonts w:ascii="Times New Roman" w:eastAsia="Times New Roman" w:hAnsi="Times New Roman" w:cs="Aharoni"/>
                <w:color w:val="000000"/>
                <w:sz w:val="28"/>
                <w:szCs w:val="28"/>
                <w:lang w:eastAsia="ru-RU"/>
              </w:rPr>
              <w:lastRenderedPageBreak/>
              <w:t>поддержки, коррекции и адаптации молодежи, способной к дальнейшему саморазвитию, самоопределению, продолжению образования в условиях быстро развивающегося информационного пространства современного общества. </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Задачи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1.Обеспечение условий для реализации равных прав граждан на образование;</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2.Создание нормативно-правовой базы  обеспечивающей функционирование и развитие системы образования в школе в интересах личности, общества, государства.</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3.Реализация мер, обеспечивающих фун</w:t>
            </w:r>
            <w:r w:rsidR="00323975" w:rsidRPr="0008084F">
              <w:rPr>
                <w:rFonts w:ascii="Times New Roman" w:eastAsia="Times New Roman" w:hAnsi="Times New Roman" w:cs="Aharoni"/>
                <w:color w:val="000000"/>
                <w:sz w:val="28"/>
                <w:szCs w:val="28"/>
                <w:lang w:eastAsia="ru-RU"/>
              </w:rPr>
              <w:t>кционирован</w:t>
            </w:r>
            <w:r w:rsidR="00835010" w:rsidRPr="0008084F">
              <w:rPr>
                <w:rFonts w:ascii="Times New Roman" w:eastAsia="Times New Roman" w:hAnsi="Times New Roman" w:cs="Aharoni"/>
                <w:color w:val="000000"/>
                <w:sz w:val="28"/>
                <w:szCs w:val="28"/>
                <w:lang w:eastAsia="ru-RU"/>
              </w:rPr>
              <w:t>ие очной, заочной и очно-заочной форм</w:t>
            </w:r>
            <w:r w:rsidRPr="0008084F">
              <w:rPr>
                <w:rFonts w:ascii="Times New Roman" w:eastAsia="Times New Roman" w:hAnsi="Times New Roman" w:cs="Aharoni"/>
                <w:color w:val="000000"/>
                <w:sz w:val="28"/>
                <w:szCs w:val="28"/>
                <w:lang w:eastAsia="ru-RU"/>
              </w:rPr>
              <w:t> образования в период формирования новых социально-экономических условий жизни общества.</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Подготовка к внедрению  новых федеральных,  государственных образовательных стандартов.</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5.Формирование условий для создания адаптированных программ по предметам.</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6.Обеспечение образовательного процесса учебниками и учебно-методической литературой.</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7.Развитие материально - технической базы школы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B70292"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Подготовительный этап: 201</w:t>
            </w:r>
            <w:r w:rsidR="0008084F">
              <w:rPr>
                <w:rFonts w:ascii="Times New Roman" w:eastAsia="Times New Roman" w:hAnsi="Times New Roman" w:cs="Aharoni"/>
                <w:color w:val="000000"/>
                <w:sz w:val="28"/>
                <w:szCs w:val="28"/>
                <w:lang w:eastAsia="ru-RU"/>
              </w:rPr>
              <w:t>7</w:t>
            </w:r>
            <w:r w:rsidR="00E2504D" w:rsidRPr="0008084F">
              <w:rPr>
                <w:rFonts w:ascii="Times New Roman" w:eastAsia="Times New Roman" w:hAnsi="Times New Roman" w:cs="Aharoni"/>
                <w:color w:val="000000"/>
                <w:sz w:val="28"/>
                <w:szCs w:val="28"/>
                <w:lang w:eastAsia="ru-RU"/>
              </w:rPr>
              <w:t xml:space="preserve"> год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Выявление перспективных направлений развития школы и моделирование ее нового качественного состояния. </w:t>
            </w:r>
          </w:p>
          <w:p w:rsidR="00E2504D" w:rsidRPr="0008084F" w:rsidRDefault="00B70292"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2.Основной этап: 201</w:t>
            </w:r>
            <w:r w:rsidR="0008084F">
              <w:rPr>
                <w:rFonts w:ascii="Times New Roman" w:eastAsia="Times New Roman" w:hAnsi="Times New Roman" w:cs="Aharoni"/>
                <w:color w:val="000000"/>
                <w:sz w:val="28"/>
                <w:szCs w:val="28"/>
                <w:lang w:eastAsia="ru-RU"/>
              </w:rPr>
              <w:t>7</w:t>
            </w:r>
            <w:r w:rsidRPr="0008084F">
              <w:rPr>
                <w:rFonts w:ascii="Times New Roman" w:eastAsia="Times New Roman" w:hAnsi="Times New Roman" w:cs="Aharoni"/>
                <w:color w:val="000000"/>
                <w:sz w:val="28"/>
                <w:szCs w:val="28"/>
                <w:lang w:eastAsia="ru-RU"/>
              </w:rPr>
              <w:t xml:space="preserve"> - 201</w:t>
            </w:r>
            <w:r w:rsidR="0008084F">
              <w:rPr>
                <w:rFonts w:ascii="Times New Roman" w:eastAsia="Times New Roman" w:hAnsi="Times New Roman" w:cs="Aharoni"/>
                <w:color w:val="000000"/>
                <w:sz w:val="28"/>
                <w:szCs w:val="28"/>
                <w:lang w:eastAsia="ru-RU"/>
              </w:rPr>
              <w:t>9</w:t>
            </w:r>
            <w:r w:rsidR="00E2504D"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Переход ОУ в новое качественное сос</w:t>
            </w:r>
            <w:r w:rsidR="00B70292" w:rsidRPr="0008084F">
              <w:rPr>
                <w:rFonts w:ascii="Times New Roman" w:eastAsia="Times New Roman" w:hAnsi="Times New Roman" w:cs="Aharoni"/>
                <w:color w:val="000000"/>
                <w:sz w:val="28"/>
                <w:szCs w:val="28"/>
                <w:lang w:eastAsia="ru-RU"/>
              </w:rPr>
              <w:t xml:space="preserve">тояние. </w:t>
            </w:r>
            <w:r w:rsidR="00B70292" w:rsidRPr="0008084F">
              <w:rPr>
                <w:rFonts w:ascii="Times New Roman" w:eastAsia="Times New Roman" w:hAnsi="Times New Roman" w:cs="Aharoni"/>
                <w:color w:val="000000"/>
                <w:sz w:val="28"/>
                <w:szCs w:val="28"/>
                <w:lang w:eastAsia="ru-RU"/>
              </w:rPr>
              <w:br/>
              <w:t>3.Обобщающий этап: 201</w:t>
            </w:r>
            <w:r w:rsidR="0008084F">
              <w:rPr>
                <w:rFonts w:ascii="Times New Roman" w:eastAsia="Times New Roman" w:hAnsi="Times New Roman" w:cs="Aharoni"/>
                <w:color w:val="000000"/>
                <w:sz w:val="28"/>
                <w:szCs w:val="28"/>
                <w:lang w:eastAsia="ru-RU"/>
              </w:rPr>
              <w:t>9</w:t>
            </w:r>
            <w:r w:rsidR="00B70292" w:rsidRPr="0008084F">
              <w:rPr>
                <w:rFonts w:ascii="Times New Roman" w:eastAsia="Times New Roman" w:hAnsi="Times New Roman" w:cs="Aharoni"/>
                <w:color w:val="000000"/>
                <w:sz w:val="28"/>
                <w:szCs w:val="28"/>
                <w:lang w:eastAsia="ru-RU"/>
              </w:rPr>
              <w:t>-20</w:t>
            </w:r>
            <w:r w:rsidR="0008084F">
              <w:rPr>
                <w:rFonts w:ascii="Times New Roman" w:eastAsia="Times New Roman" w:hAnsi="Times New Roman" w:cs="Aharoni"/>
                <w:color w:val="000000"/>
                <w:sz w:val="28"/>
                <w:szCs w:val="28"/>
                <w:lang w:eastAsia="ru-RU"/>
              </w:rPr>
              <w:t>20</w:t>
            </w:r>
            <w:r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Анализ достигнутых результатов и определение перспектив дальнейшего развития школы. Фиксация созданных прецедентов образовательной практики и их закрепление в локальных нормативных актах школы.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Сроки  реализации Программы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B70292" w:rsidP="0008084F">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7</w:t>
            </w:r>
            <w:r w:rsidRPr="0008084F">
              <w:rPr>
                <w:rFonts w:ascii="Times New Roman" w:eastAsia="Times New Roman" w:hAnsi="Times New Roman" w:cs="Aharoni"/>
                <w:color w:val="000000"/>
                <w:sz w:val="28"/>
                <w:szCs w:val="28"/>
                <w:lang w:eastAsia="ru-RU"/>
              </w:rPr>
              <w:t>-20</w:t>
            </w:r>
            <w:r w:rsidR="0008084F">
              <w:rPr>
                <w:rFonts w:ascii="Times New Roman" w:eastAsia="Times New Roman" w:hAnsi="Times New Roman" w:cs="Aharoni"/>
                <w:color w:val="000000"/>
                <w:sz w:val="28"/>
                <w:szCs w:val="28"/>
                <w:lang w:eastAsia="ru-RU"/>
              </w:rPr>
              <w:t>20</w:t>
            </w:r>
            <w:r w:rsidR="00E2504D" w:rsidRPr="0008084F">
              <w:rPr>
                <w:rFonts w:ascii="Times New Roman" w:eastAsia="Times New Roman" w:hAnsi="Times New Roman" w:cs="Aharoni"/>
                <w:color w:val="000000"/>
                <w:sz w:val="28"/>
                <w:szCs w:val="28"/>
                <w:lang w:eastAsia="ru-RU"/>
              </w:rPr>
              <w:t xml:space="preserve"> 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Ожидаемые конечные результаты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1.Сохранение и развитие вечерней школы в интересах личности, общества и государства.</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2.Сохранение доступности очного и заочного образования.</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3.Повышени уровня квалификации педагогических кадров школы.</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4.Увеличение числа педагогических работников  школы, освоивших элементы современных образовательных технологий, до 100%.</w:t>
            </w:r>
          </w:p>
          <w:p w:rsidR="00E2504D" w:rsidRPr="0008084F" w:rsidRDefault="00310906"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w:t>
            </w:r>
            <w:r w:rsidR="00E2504D" w:rsidRPr="0008084F">
              <w:rPr>
                <w:rFonts w:ascii="Times New Roman" w:eastAsia="Times New Roman" w:hAnsi="Times New Roman" w:cs="Aharoni"/>
                <w:color w:val="000000"/>
                <w:sz w:val="28"/>
                <w:szCs w:val="28"/>
                <w:lang w:eastAsia="ru-RU"/>
              </w:rPr>
              <w:t xml:space="preserve">Повышение качества обученности </w:t>
            </w:r>
            <w:proofErr w:type="gramStart"/>
            <w:r w:rsidRPr="0008084F">
              <w:rPr>
                <w:rFonts w:ascii="Times New Roman" w:eastAsia="Times New Roman" w:hAnsi="Times New Roman" w:cs="Aharoni"/>
                <w:color w:val="000000"/>
                <w:sz w:val="28"/>
                <w:szCs w:val="28"/>
                <w:lang w:eastAsia="ru-RU"/>
              </w:rPr>
              <w:t>об</w:t>
            </w:r>
            <w:r w:rsidR="00E2504D" w:rsidRPr="0008084F">
              <w:rPr>
                <w:rFonts w:ascii="Times New Roman" w:eastAsia="Times New Roman" w:hAnsi="Times New Roman" w:cs="Aharoni"/>
                <w:color w:val="000000"/>
                <w:sz w:val="28"/>
                <w:szCs w:val="28"/>
                <w:lang w:eastAsia="ru-RU"/>
              </w:rPr>
              <w:t>уча</w:t>
            </w:r>
            <w:r w:rsidRPr="0008084F">
              <w:rPr>
                <w:rFonts w:ascii="Times New Roman" w:eastAsia="Times New Roman" w:hAnsi="Times New Roman" w:cs="Aharoni"/>
                <w:color w:val="000000"/>
                <w:sz w:val="28"/>
                <w:szCs w:val="28"/>
                <w:lang w:eastAsia="ru-RU"/>
              </w:rPr>
              <w:t>ю</w:t>
            </w:r>
            <w:r w:rsidR="00E2504D" w:rsidRPr="0008084F">
              <w:rPr>
                <w:rFonts w:ascii="Times New Roman" w:eastAsia="Times New Roman" w:hAnsi="Times New Roman" w:cs="Aharoni"/>
                <w:color w:val="000000"/>
                <w:sz w:val="28"/>
                <w:szCs w:val="28"/>
                <w:lang w:eastAsia="ru-RU"/>
              </w:rPr>
              <w:t>щихся</w:t>
            </w:r>
            <w:proofErr w:type="gramEnd"/>
            <w:r w:rsidR="00E2504D" w:rsidRPr="0008084F">
              <w:rPr>
                <w:rFonts w:ascii="Times New Roman" w:eastAsia="Times New Roman" w:hAnsi="Times New Roman" w:cs="Aharoni"/>
                <w:color w:val="000000"/>
                <w:sz w:val="28"/>
                <w:szCs w:val="28"/>
                <w:lang w:eastAsia="ru-RU"/>
              </w:rPr>
              <w:t>.</w:t>
            </w:r>
          </w:p>
          <w:p w:rsidR="00E2504D" w:rsidRPr="0008084F" w:rsidRDefault="00310906"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6.Поступление выпускников в </w:t>
            </w:r>
            <w:proofErr w:type="spellStart"/>
            <w:r w:rsidRPr="0008084F">
              <w:rPr>
                <w:rFonts w:ascii="Times New Roman" w:eastAsia="Times New Roman" w:hAnsi="Times New Roman" w:cs="Aharoni"/>
                <w:color w:val="000000"/>
                <w:sz w:val="28"/>
                <w:szCs w:val="28"/>
                <w:lang w:eastAsia="ru-RU"/>
              </w:rPr>
              <w:t>ССУЗы</w:t>
            </w:r>
            <w:proofErr w:type="spellEnd"/>
            <w:r w:rsidRPr="0008084F">
              <w:rPr>
                <w:rFonts w:ascii="Times New Roman" w:eastAsia="Times New Roman" w:hAnsi="Times New Roman" w:cs="Aharoni"/>
                <w:color w:val="000000"/>
                <w:sz w:val="28"/>
                <w:szCs w:val="28"/>
                <w:lang w:eastAsia="ru-RU"/>
              </w:rPr>
              <w:t>, ВУЗ</w:t>
            </w:r>
            <w:r w:rsidR="00E2504D" w:rsidRPr="0008084F">
              <w:rPr>
                <w:rFonts w:ascii="Times New Roman" w:eastAsia="Times New Roman" w:hAnsi="Times New Roman" w:cs="Aharoni"/>
                <w:color w:val="000000"/>
                <w:sz w:val="28"/>
                <w:szCs w:val="28"/>
                <w:lang w:eastAsia="ru-RU"/>
              </w:rPr>
              <w:t>ы.</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Контроль  реализации Программы развития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Порядок организации выполнения Программы развития, её ресурсного обеспечения и контроля хода реализации Программы развития устанавливается администрацией</w:t>
            </w:r>
            <w:r w:rsidR="00310906" w:rsidRPr="0008084F">
              <w:rPr>
                <w:rFonts w:ascii="Times New Roman" w:eastAsia="Times New Roman" w:hAnsi="Times New Roman" w:cs="Aharoni"/>
                <w:color w:val="000000"/>
                <w:sz w:val="28"/>
                <w:szCs w:val="28"/>
                <w:lang w:eastAsia="ru-RU"/>
              </w:rPr>
              <w:t xml:space="preserve"> МОБУ «Центр образования»</w:t>
            </w:r>
            <w:r w:rsidRPr="0008084F">
              <w:rPr>
                <w:rFonts w:ascii="Times New Roman" w:eastAsia="Times New Roman" w:hAnsi="Times New Roman" w:cs="Aharoni"/>
                <w:color w:val="000000"/>
                <w:sz w:val="28"/>
                <w:szCs w:val="28"/>
                <w:lang w:eastAsia="ru-RU"/>
              </w:rPr>
              <w:t>.</w:t>
            </w:r>
          </w:p>
          <w:p w:rsidR="00E2504D" w:rsidRPr="0008084F" w:rsidRDefault="00E2504D" w:rsidP="00843885">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Контроль  реализации Программы развития осуществляется администрацией в соответствии с законом Российской Федерации « Об образовании»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Перечень основных целевых программ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Целевые программы: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Программа профилактики асоциального поведения.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 Программа по формированию </w:t>
            </w:r>
            <w:proofErr w:type="spellStart"/>
            <w:r w:rsidRPr="0008084F">
              <w:rPr>
                <w:rFonts w:ascii="Times New Roman" w:eastAsia="Times New Roman" w:hAnsi="Times New Roman" w:cs="Aharoni"/>
                <w:color w:val="000000"/>
                <w:sz w:val="28"/>
                <w:szCs w:val="28"/>
                <w:lang w:eastAsia="ru-RU"/>
              </w:rPr>
              <w:t>общеучебных</w:t>
            </w:r>
            <w:proofErr w:type="spellEnd"/>
            <w:r w:rsidRPr="0008084F">
              <w:rPr>
                <w:rFonts w:ascii="Times New Roman" w:eastAsia="Times New Roman" w:hAnsi="Times New Roman" w:cs="Aharoni"/>
                <w:color w:val="000000"/>
                <w:sz w:val="28"/>
                <w:szCs w:val="28"/>
                <w:lang w:eastAsia="ru-RU"/>
              </w:rPr>
              <w:t xml:space="preserve"> умений и навыков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Программа по установлению взаимодействия между семьями, обучающимися</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 </w:t>
            </w:r>
            <w:r w:rsidR="00310906" w:rsidRPr="0008084F">
              <w:rPr>
                <w:rFonts w:ascii="Times New Roman" w:eastAsia="Times New Roman" w:hAnsi="Times New Roman" w:cs="Aharoni"/>
                <w:color w:val="000000"/>
                <w:sz w:val="28"/>
                <w:szCs w:val="28"/>
                <w:lang w:eastAsia="ru-RU"/>
              </w:rPr>
              <w:t>МОБУ «Центр образования»</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Порядок мониторинга хода и результатов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Администрация: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анализирует ход выполнения программы;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информирует ежегодно педагогический коллектив об эффективности реализации программы развития;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координирует взаимодействия всех внутренних критериев образования;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осуществляет мониторинг внутренних критериев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контролирует эффективность информационного и методического обеспечения;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контролирует наличие нормативно – правовой базы школы и ее соответствие </w:t>
            </w:r>
            <w:r w:rsidRPr="0008084F">
              <w:rPr>
                <w:rFonts w:ascii="Times New Roman" w:eastAsia="Times New Roman" w:hAnsi="Times New Roman" w:cs="Aharoni"/>
                <w:color w:val="000000"/>
                <w:sz w:val="28"/>
                <w:szCs w:val="28"/>
                <w:lang w:eastAsia="ru-RU"/>
              </w:rPr>
              <w:lastRenderedPageBreak/>
              <w:t>существующему законодательству.</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Педагогический совет контролирует и координирует:</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-деятельность школьных методических объединений;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-степень реализации предметных областей;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-уровень формирования банка передового педагогического опыта.</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Ожидаемые конечные результаты и прогнозируемые позитивные последствия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 результате реализации программы развития должно произойти: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lang w:eastAsia="ru-RU"/>
              </w:rP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повышение успеваемости школьников до 90% и повышение качества знаний до 15%;</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разработана и апробирована программа эффективной учебной деятельности социально </w:t>
            </w:r>
            <w:proofErr w:type="spellStart"/>
            <w:r w:rsidRPr="0008084F">
              <w:rPr>
                <w:rFonts w:ascii="Times New Roman" w:eastAsia="Times New Roman" w:hAnsi="Times New Roman" w:cs="Aharoni"/>
                <w:color w:val="000000"/>
                <w:sz w:val="28"/>
                <w:szCs w:val="28"/>
                <w:lang w:eastAsia="ru-RU"/>
              </w:rPr>
              <w:t>дезадаптированного</w:t>
            </w:r>
            <w:proofErr w:type="spellEnd"/>
            <w:r w:rsidRPr="0008084F">
              <w:rPr>
                <w:rFonts w:ascii="Times New Roman" w:eastAsia="Times New Roman" w:hAnsi="Times New Roman" w:cs="Aharoni"/>
                <w:color w:val="000000"/>
                <w:sz w:val="28"/>
                <w:szCs w:val="28"/>
                <w:lang w:eastAsia="ru-RU"/>
              </w:rPr>
              <w:t xml:space="preserve"> подростка;</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составлены и апробированы   рабочие программы, включающие заочные формы обучения;</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созданы оптимальные условия, способствующие реабилитации социально запущенного подростка как субъекта учебной деятельности;</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реализована  программа в области профилактики безнадзорности, беспризорности, злоупотреблений ПАВ и правонарушений;</w:t>
            </w:r>
            <w:proofErr w:type="gramEnd"/>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организован подростковый  клуб «Ровесник», на базе </w:t>
            </w:r>
            <w:r w:rsidR="00310906" w:rsidRPr="0008084F">
              <w:rPr>
                <w:rFonts w:ascii="Times New Roman" w:eastAsia="Times New Roman" w:hAnsi="Times New Roman" w:cs="Aharoni"/>
                <w:color w:val="000000"/>
                <w:sz w:val="28"/>
                <w:szCs w:val="28"/>
                <w:lang w:eastAsia="ru-RU"/>
              </w:rPr>
              <w:t>МОБУ «Центр образования»</w:t>
            </w:r>
            <w:r w:rsidR="00310906"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color w:val="000000"/>
                <w:sz w:val="28"/>
                <w:szCs w:val="28"/>
                <w:lang w:eastAsia="ru-RU"/>
              </w:rPr>
              <w:t>совместно со специалистами центра профилактики.</w:t>
            </w:r>
            <w:r w:rsidRPr="0008084F">
              <w:rPr>
                <w:rFonts w:ascii="Times New Roman" w:eastAsia="Times New Roman" w:hAnsi="Times New Roman" w:cs="Aharoni"/>
                <w:color w:val="000000"/>
                <w:sz w:val="28"/>
                <w:szCs w:val="28"/>
                <w:lang w:eastAsia="ru-RU"/>
              </w:rPr>
              <w:br/>
            </w:r>
            <w:r w:rsidRPr="0008084F">
              <w:rPr>
                <w:rFonts w:ascii="Times New Roman" w:eastAsia="Times New Roman" w:hAnsi="Times New Roman" w:cs="Aharoni"/>
                <w:color w:val="000000"/>
                <w:sz w:val="28"/>
                <w:szCs w:val="28"/>
                <w:lang w:eastAsia="ru-RU"/>
              </w:rPr>
              <w:tab/>
              <w:t>В результате реализации программы развития должно произойти сокращение количества:</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правонарушителей-школьников, совершающих антиобщественные деяния;</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не успевающих по двум и нескольким предметам, которых приходится оставлять на повторный курс обучения;</w:t>
            </w:r>
            <w:r w:rsidRPr="0008084F">
              <w:rPr>
                <w:rFonts w:ascii="Times New Roman" w:eastAsia="Times New Roman" w:hAnsi="Times New Roman" w:cs="Aharoni"/>
                <w:color w:val="000000"/>
                <w:sz w:val="28"/>
                <w:szCs w:val="28"/>
                <w:lang w:eastAsia="ru-RU"/>
              </w:rPr>
              <w:br/>
              <w:t>-</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не посещающих без уважительных причин занятия в школе;</w:t>
            </w:r>
            <w:r w:rsidRPr="0008084F">
              <w:rPr>
                <w:rFonts w:ascii="Times New Roman" w:eastAsia="Times New Roman" w:hAnsi="Times New Roman" w:cs="Aharoni"/>
                <w:color w:val="000000"/>
                <w:sz w:val="28"/>
                <w:szCs w:val="28"/>
                <w:lang w:eastAsia="ru-RU"/>
              </w:rPr>
              <w:br/>
              <w:t> -</w:t>
            </w:r>
            <w:r w:rsidR="00310906"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курящих и употребляющих алкоголь;</w:t>
            </w:r>
            <w:r w:rsidRPr="0008084F">
              <w:rPr>
                <w:rFonts w:ascii="Times New Roman" w:eastAsia="Times New Roman" w:hAnsi="Times New Roman" w:cs="Aharoni"/>
                <w:color w:val="000000"/>
                <w:sz w:val="28"/>
                <w:szCs w:val="28"/>
                <w:lang w:eastAsia="ru-RU"/>
              </w:rPr>
              <w:br/>
              <w:t xml:space="preserve"> - создана система мониторинга качества образования в школе. </w:t>
            </w:r>
            <w:r w:rsidRPr="0008084F">
              <w:rPr>
                <w:rFonts w:ascii="Times New Roman" w:eastAsia="Times New Roman" w:hAnsi="Times New Roman" w:cs="Aharoni"/>
                <w:color w:val="000000"/>
                <w:sz w:val="28"/>
                <w:szCs w:val="28"/>
                <w:lang w:eastAsia="ru-RU"/>
              </w:rPr>
              <w:tab/>
            </w:r>
          </w:p>
        </w:tc>
      </w:tr>
    </w:tbl>
    <w:p w:rsidR="00A74952" w:rsidRPr="0008084F" w:rsidRDefault="00A74952" w:rsidP="00843885">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843885">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II. Аналитическое и прогностическое</w:t>
      </w:r>
      <w:r w:rsidR="00843885" w:rsidRPr="0008084F">
        <w:rPr>
          <w:rFonts w:ascii="Times New Roman" w:eastAsia="Times New Roman" w:hAnsi="Times New Roman" w:cs="Aharoni"/>
          <w:b/>
          <w:bCs/>
          <w:color w:val="000000"/>
          <w:sz w:val="28"/>
          <w:szCs w:val="28"/>
          <w:lang w:eastAsia="ru-RU"/>
        </w:rPr>
        <w:t xml:space="preserve"> обоснование программы развития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323975"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1.Историческая справка</w:t>
      </w:r>
    </w:p>
    <w:p w:rsidR="00323975" w:rsidRPr="0008084F" w:rsidRDefault="00323975"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323975"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Муниципальное общеобразовательное бюджетное учреждение</w:t>
      </w:r>
      <w:r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color w:val="000000"/>
          <w:sz w:val="28"/>
          <w:szCs w:val="28"/>
          <w:lang w:eastAsia="ru-RU"/>
        </w:rPr>
        <w:t xml:space="preserve">«Центр образования» </w:t>
      </w:r>
      <w:r w:rsidR="00E2504D" w:rsidRPr="0008084F">
        <w:rPr>
          <w:rFonts w:ascii="Times New Roman" w:eastAsia="Times New Roman" w:hAnsi="Times New Roman" w:cs="Aharoni"/>
          <w:color w:val="000000"/>
          <w:sz w:val="28"/>
          <w:szCs w:val="28"/>
          <w:lang w:eastAsia="ru-RU"/>
        </w:rPr>
        <w:t>- одна из старейших школ города. В течение многих десятилетий она выполняет свое главное предназначение - дает образование взрослым работающим людям, которые в силу объективных причин не получили его в дневной школе.</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Долгие годы вечерняя школа выполняла функцию обеспечения благоприятных возможностей для получения среднего </w:t>
      </w:r>
      <w:r w:rsidR="00323975" w:rsidRPr="0008084F">
        <w:rPr>
          <w:rFonts w:ascii="Times New Roman" w:eastAsia="Times New Roman" w:hAnsi="Times New Roman" w:cs="Aharoni"/>
          <w:color w:val="000000"/>
          <w:sz w:val="28"/>
          <w:szCs w:val="28"/>
          <w:lang w:eastAsia="ru-RU"/>
        </w:rPr>
        <w:t xml:space="preserve">(полного) </w:t>
      </w:r>
      <w:r w:rsidRPr="0008084F">
        <w:rPr>
          <w:rFonts w:ascii="Times New Roman" w:eastAsia="Times New Roman" w:hAnsi="Times New Roman" w:cs="Aharoni"/>
          <w:color w:val="000000"/>
          <w:sz w:val="28"/>
          <w:szCs w:val="28"/>
          <w:lang w:eastAsia="ru-RU"/>
        </w:rPr>
        <w:t>общего образования без отрыва от производства. Глубокие изменения в современном обществе отразились на системе образования, в том числе и вечернего. С каждым годом кон</w:t>
      </w:r>
      <w:r w:rsidR="00835010" w:rsidRPr="0008084F">
        <w:rPr>
          <w:rFonts w:ascii="Times New Roman" w:eastAsia="Times New Roman" w:hAnsi="Times New Roman" w:cs="Aharoni"/>
          <w:color w:val="000000"/>
          <w:sz w:val="28"/>
          <w:szCs w:val="28"/>
          <w:lang w:eastAsia="ru-RU"/>
        </w:rPr>
        <w:t xml:space="preserve">тингент школы </w:t>
      </w:r>
      <w:proofErr w:type="spellStart"/>
      <w:r w:rsidR="00835010" w:rsidRPr="0008084F">
        <w:rPr>
          <w:rFonts w:ascii="Times New Roman" w:eastAsia="Times New Roman" w:hAnsi="Times New Roman" w:cs="Aharoni"/>
          <w:color w:val="000000"/>
          <w:sz w:val="28"/>
          <w:szCs w:val="28"/>
          <w:lang w:eastAsia="ru-RU"/>
        </w:rPr>
        <w:t>молодеет</w:t>
      </w:r>
      <w:proofErr w:type="gramStart"/>
      <w:r w:rsidR="00835010" w:rsidRPr="0008084F">
        <w:rPr>
          <w:rFonts w:ascii="Times New Roman" w:eastAsia="Times New Roman" w:hAnsi="Times New Roman" w:cs="Aharoni"/>
          <w:color w:val="000000"/>
          <w:sz w:val="28"/>
          <w:szCs w:val="28"/>
          <w:lang w:eastAsia="ru-RU"/>
        </w:rPr>
        <w:t>.В</w:t>
      </w:r>
      <w:proofErr w:type="spellEnd"/>
      <w:proofErr w:type="gramEnd"/>
      <w:r w:rsidRPr="0008084F">
        <w:rPr>
          <w:rFonts w:ascii="Times New Roman" w:eastAsia="Times New Roman" w:hAnsi="Times New Roman" w:cs="Aharoni"/>
          <w:color w:val="000000"/>
          <w:sz w:val="28"/>
          <w:szCs w:val="28"/>
          <w:lang w:eastAsia="ru-RU"/>
        </w:rPr>
        <w:t xml:space="preserve"> основном, это подростки, имеющие отрицательный опыт учебной деятельности, значительные пробелы в знаниях, негативную мотивацию к учению, ослабленное нервно-психическое или соматическое здоровье, не умеющие общаться со сверстниками и учителями, проявляющие признаки отклоняющего поведения.</w:t>
      </w:r>
    </w:p>
    <w:p w:rsidR="00E2504D" w:rsidRPr="0008084F" w:rsidRDefault="00E2504D" w:rsidP="00F15F6A">
      <w:pPr>
        <w:spacing w:after="0" w:line="240" w:lineRule="auto"/>
        <w:ind w:firstLine="708"/>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Деятельность </w:t>
      </w:r>
      <w:r w:rsidR="00BC2927" w:rsidRPr="0008084F">
        <w:rPr>
          <w:rFonts w:ascii="Times New Roman" w:eastAsia="Times New Roman" w:hAnsi="Times New Roman" w:cs="Aharoni"/>
          <w:color w:val="000000"/>
          <w:sz w:val="28"/>
          <w:szCs w:val="28"/>
          <w:lang w:eastAsia="ru-RU"/>
        </w:rPr>
        <w:t xml:space="preserve">МОБУ «Центр образования» </w:t>
      </w:r>
      <w:r w:rsidRPr="0008084F">
        <w:rPr>
          <w:rFonts w:ascii="Times New Roman" w:eastAsia="Times New Roman" w:hAnsi="Times New Roman" w:cs="Aharoni"/>
          <w:color w:val="000000"/>
          <w:sz w:val="28"/>
          <w:szCs w:val="28"/>
          <w:lang w:eastAsia="ru-RU"/>
        </w:rPr>
        <w:t>строится на принципах демократии и гуманизма, общедоступности обучения,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Основным видом деятельности вечерней школы является реализация образовательных программ основного общего и среднего (полного) общего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Деятельность </w:t>
      </w:r>
      <w:r w:rsidR="00BC2927" w:rsidRPr="0008084F">
        <w:rPr>
          <w:rFonts w:ascii="Times New Roman" w:eastAsia="Times New Roman" w:hAnsi="Times New Roman" w:cs="Aharoni"/>
          <w:color w:val="000000"/>
          <w:sz w:val="28"/>
          <w:szCs w:val="28"/>
          <w:lang w:eastAsia="ru-RU"/>
        </w:rPr>
        <w:t>МОБУ «Центр образования»</w:t>
      </w:r>
      <w:r w:rsidR="00BC2927"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color w:val="000000"/>
          <w:sz w:val="28"/>
          <w:szCs w:val="28"/>
          <w:lang w:eastAsia="ru-RU"/>
        </w:rPr>
        <w:t xml:space="preserve">направлена </w:t>
      </w:r>
      <w:proofErr w:type="gramStart"/>
      <w:r w:rsidRPr="0008084F">
        <w:rPr>
          <w:rFonts w:ascii="Times New Roman" w:eastAsia="Times New Roman" w:hAnsi="Times New Roman" w:cs="Aharoni"/>
          <w:color w:val="000000"/>
          <w:sz w:val="28"/>
          <w:szCs w:val="28"/>
          <w:lang w:eastAsia="ru-RU"/>
        </w:rPr>
        <w:t>на</w:t>
      </w:r>
      <w:proofErr w:type="gramEnd"/>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-формирование общей культуры обучающихся на основе усвоения образовательного минимума содержания общеобразовательных программ;</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адаптацию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к жизни в обществе;</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-воспитание у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гражданственности, патриотизма, трудолюбия, уважения к правам и свободам человека, любви к окружающей природе, семье;</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-создание условий для осознанного выбора и последующего освоения профессиональных образовательных программ учащимися школы.</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Форма обучения: очная,</w:t>
      </w:r>
      <w:r w:rsidR="00BC2927" w:rsidRPr="0008084F">
        <w:rPr>
          <w:rFonts w:ascii="Times New Roman" w:eastAsia="Times New Roman" w:hAnsi="Times New Roman" w:cs="Aharoni"/>
          <w:color w:val="000000"/>
          <w:sz w:val="28"/>
          <w:szCs w:val="28"/>
          <w:lang w:eastAsia="ru-RU"/>
        </w:rPr>
        <w:t xml:space="preserve"> заочная,</w:t>
      </w:r>
      <w:r w:rsidR="00323975" w:rsidRPr="0008084F">
        <w:rPr>
          <w:rFonts w:ascii="Times New Roman" w:eastAsia="Times New Roman" w:hAnsi="Times New Roman" w:cs="Aharoni"/>
          <w:color w:val="000000"/>
          <w:sz w:val="28"/>
          <w:szCs w:val="28"/>
          <w:lang w:eastAsia="ru-RU"/>
        </w:rPr>
        <w:t xml:space="preserve"> </w:t>
      </w:r>
      <w:r w:rsidR="00BC2927" w:rsidRPr="0008084F">
        <w:rPr>
          <w:rFonts w:ascii="Times New Roman" w:eastAsia="Times New Roman" w:hAnsi="Times New Roman" w:cs="Aharoni"/>
          <w:color w:val="000000"/>
          <w:sz w:val="28"/>
          <w:szCs w:val="28"/>
          <w:lang w:eastAsia="ru-RU"/>
        </w:rPr>
        <w:t>очно-заочная.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Общий ко</w:t>
      </w:r>
      <w:r w:rsidR="00BC2927" w:rsidRPr="0008084F">
        <w:rPr>
          <w:rFonts w:ascii="Times New Roman" w:eastAsia="Times New Roman" w:hAnsi="Times New Roman" w:cs="Aharoni"/>
          <w:color w:val="000000"/>
          <w:sz w:val="28"/>
          <w:szCs w:val="28"/>
          <w:lang w:eastAsia="ru-RU"/>
        </w:rPr>
        <w:t>нтингент учащихся за год: 600-650</w:t>
      </w:r>
      <w:r w:rsidRPr="0008084F">
        <w:rPr>
          <w:rFonts w:ascii="Times New Roman" w:eastAsia="Times New Roman" w:hAnsi="Times New Roman" w:cs="Aharoni"/>
          <w:color w:val="000000"/>
          <w:sz w:val="28"/>
          <w:szCs w:val="28"/>
          <w:lang w:eastAsia="ru-RU"/>
        </w:rPr>
        <w:t xml:space="preserve"> человек</w:t>
      </w:r>
    </w:p>
    <w:p w:rsidR="00E2504D" w:rsidRPr="0008084F" w:rsidRDefault="00E2504D" w:rsidP="00F15F6A">
      <w:pPr>
        <w:spacing w:after="0" w:line="240" w:lineRule="auto"/>
        <w:ind w:firstLine="851"/>
        <w:contextualSpacing/>
        <w:jc w:val="both"/>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lang w:eastAsia="ru-RU"/>
        </w:rPr>
        <w:lastRenderedPageBreak/>
        <w:t>Школа находится в админи</w:t>
      </w:r>
      <w:r w:rsidR="00B70292" w:rsidRPr="0008084F">
        <w:rPr>
          <w:rFonts w:ascii="Times New Roman" w:eastAsia="Times New Roman" w:hAnsi="Times New Roman" w:cs="Aharoni"/>
          <w:color w:val="000000"/>
          <w:sz w:val="28"/>
          <w:szCs w:val="28"/>
          <w:lang w:eastAsia="ru-RU"/>
        </w:rPr>
        <w:t>стративном здании постройки 2006</w:t>
      </w:r>
      <w:r w:rsidRPr="0008084F">
        <w:rPr>
          <w:rFonts w:ascii="Times New Roman" w:eastAsia="Times New Roman" w:hAnsi="Times New Roman" w:cs="Aharoni"/>
          <w:color w:val="000000"/>
          <w:sz w:val="28"/>
          <w:szCs w:val="28"/>
          <w:lang w:eastAsia="ru-RU"/>
        </w:rPr>
        <w:t xml:space="preserve"> года и имеет: 1 кабинет физики, 1 кабинет химии и биологии, 1 кабинет истории, 1 кабинет математики, 1 кабинет русского языка и литературы, </w:t>
      </w:r>
      <w:r w:rsidR="00323975" w:rsidRPr="0008084F">
        <w:rPr>
          <w:rFonts w:ascii="Times New Roman" w:eastAsia="Times New Roman" w:hAnsi="Times New Roman" w:cs="Aharoni"/>
          <w:color w:val="000000"/>
          <w:sz w:val="28"/>
          <w:szCs w:val="28"/>
          <w:lang w:eastAsia="ru-RU"/>
        </w:rPr>
        <w:t xml:space="preserve">1 кабинет географии, 1 кабинет ОБЖ, </w:t>
      </w:r>
      <w:r w:rsidR="0008084F">
        <w:rPr>
          <w:rFonts w:ascii="Times New Roman" w:eastAsia="Times New Roman" w:hAnsi="Times New Roman" w:cs="Aharoni"/>
          <w:color w:val="000000"/>
          <w:sz w:val="28"/>
          <w:szCs w:val="28"/>
          <w:lang w:eastAsia="ru-RU"/>
        </w:rPr>
        <w:t xml:space="preserve">1 </w:t>
      </w:r>
      <w:r w:rsidR="00323975" w:rsidRPr="0008084F">
        <w:rPr>
          <w:rFonts w:ascii="Times New Roman" w:eastAsia="Times New Roman" w:hAnsi="Times New Roman" w:cs="Aharoni"/>
          <w:color w:val="000000"/>
          <w:sz w:val="28"/>
          <w:szCs w:val="28"/>
          <w:lang w:eastAsia="ru-RU"/>
        </w:rPr>
        <w:t xml:space="preserve">кабинет информатики, </w:t>
      </w:r>
      <w:r w:rsidR="0008084F">
        <w:rPr>
          <w:rFonts w:ascii="Times New Roman" w:eastAsia="Times New Roman" w:hAnsi="Times New Roman" w:cs="Aharoni"/>
          <w:color w:val="000000"/>
          <w:sz w:val="28"/>
          <w:szCs w:val="28"/>
          <w:lang w:eastAsia="ru-RU"/>
        </w:rPr>
        <w:t>1</w:t>
      </w:r>
      <w:r w:rsidRPr="0008084F">
        <w:rPr>
          <w:rFonts w:ascii="Times New Roman" w:eastAsia="Times New Roman" w:hAnsi="Times New Roman" w:cs="Aharoni"/>
          <w:color w:val="000000"/>
          <w:sz w:val="28"/>
          <w:szCs w:val="28"/>
          <w:lang w:eastAsia="ru-RU"/>
        </w:rPr>
        <w:t xml:space="preserve">кабинет </w:t>
      </w:r>
      <w:r w:rsidR="0008084F">
        <w:rPr>
          <w:rFonts w:ascii="Times New Roman" w:eastAsia="Times New Roman" w:hAnsi="Times New Roman" w:cs="Aharoni"/>
          <w:color w:val="000000"/>
          <w:sz w:val="28"/>
          <w:szCs w:val="28"/>
          <w:lang w:eastAsia="ru-RU"/>
        </w:rPr>
        <w:t>педагога-психолога и социальных педагогов</w:t>
      </w:r>
      <w:r w:rsidRPr="0008084F">
        <w:rPr>
          <w:rFonts w:ascii="Times New Roman" w:eastAsia="Times New Roman" w:hAnsi="Times New Roman" w:cs="Aharoni"/>
          <w:color w:val="000000"/>
          <w:sz w:val="28"/>
          <w:szCs w:val="28"/>
          <w:lang w:eastAsia="ru-RU"/>
        </w:rPr>
        <w:t xml:space="preserve">, кабинет директора школы, </w:t>
      </w:r>
      <w:r w:rsidR="0008084F">
        <w:rPr>
          <w:rFonts w:ascii="Times New Roman" w:eastAsia="Times New Roman" w:hAnsi="Times New Roman" w:cs="Aharoni"/>
          <w:color w:val="000000"/>
          <w:sz w:val="28"/>
          <w:szCs w:val="28"/>
          <w:lang w:eastAsia="ru-RU"/>
        </w:rPr>
        <w:t xml:space="preserve">2 </w:t>
      </w:r>
      <w:r w:rsidRPr="0008084F">
        <w:rPr>
          <w:rFonts w:ascii="Times New Roman" w:eastAsia="Times New Roman" w:hAnsi="Times New Roman" w:cs="Aharoni"/>
          <w:color w:val="000000"/>
          <w:sz w:val="28"/>
          <w:szCs w:val="28"/>
          <w:lang w:eastAsia="ru-RU"/>
        </w:rPr>
        <w:t>кабинет</w:t>
      </w:r>
      <w:r w:rsidR="0008084F">
        <w:rPr>
          <w:rFonts w:ascii="Times New Roman" w:eastAsia="Times New Roman" w:hAnsi="Times New Roman" w:cs="Aharoni"/>
          <w:color w:val="000000"/>
          <w:sz w:val="28"/>
          <w:szCs w:val="28"/>
          <w:lang w:eastAsia="ru-RU"/>
        </w:rPr>
        <w:t>а заместителей</w:t>
      </w:r>
      <w:r w:rsidRPr="0008084F">
        <w:rPr>
          <w:rFonts w:ascii="Times New Roman" w:eastAsia="Times New Roman" w:hAnsi="Times New Roman" w:cs="Aharoni"/>
          <w:color w:val="000000"/>
          <w:sz w:val="28"/>
          <w:szCs w:val="28"/>
          <w:lang w:eastAsia="ru-RU"/>
        </w:rPr>
        <w:t xml:space="preserve"> директора по УВР</w:t>
      </w:r>
      <w:r w:rsidR="0008084F">
        <w:rPr>
          <w:rFonts w:ascii="Times New Roman" w:eastAsia="Times New Roman" w:hAnsi="Times New Roman" w:cs="Aharoni"/>
          <w:color w:val="000000"/>
          <w:sz w:val="28"/>
          <w:szCs w:val="28"/>
          <w:lang w:eastAsia="ru-RU"/>
        </w:rPr>
        <w:t xml:space="preserve"> и ВР</w:t>
      </w:r>
      <w:r w:rsidRPr="0008084F">
        <w:rPr>
          <w:rFonts w:ascii="Times New Roman" w:eastAsia="Times New Roman" w:hAnsi="Times New Roman" w:cs="Aharoni"/>
          <w:color w:val="000000"/>
          <w:sz w:val="28"/>
          <w:szCs w:val="28"/>
          <w:lang w:eastAsia="ru-RU"/>
        </w:rPr>
        <w:t>.</w:t>
      </w:r>
      <w:proofErr w:type="gramEnd"/>
    </w:p>
    <w:p w:rsidR="00BC2927" w:rsidRPr="0008084F" w:rsidRDefault="00BC2927"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843885">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2. Характеристика контингента </w:t>
      </w:r>
      <w:proofErr w:type="gramStart"/>
      <w:r w:rsidR="0008084F">
        <w:rPr>
          <w:rFonts w:ascii="Times New Roman" w:eastAsia="Times New Roman" w:hAnsi="Times New Roman" w:cs="Aharoni"/>
          <w:b/>
          <w:bCs/>
          <w:color w:val="000000"/>
          <w:sz w:val="28"/>
          <w:szCs w:val="28"/>
          <w:lang w:eastAsia="ru-RU"/>
        </w:rPr>
        <w:t>об</w:t>
      </w:r>
      <w:r w:rsidRPr="0008084F">
        <w:rPr>
          <w:rFonts w:ascii="Times New Roman" w:eastAsia="Times New Roman" w:hAnsi="Times New Roman" w:cs="Aharoni"/>
          <w:b/>
          <w:bCs/>
          <w:color w:val="000000"/>
          <w:sz w:val="28"/>
          <w:szCs w:val="28"/>
          <w:lang w:eastAsia="ru-RU"/>
        </w:rPr>
        <w:t>уча</w:t>
      </w:r>
      <w:r w:rsidR="0008084F">
        <w:rPr>
          <w:rFonts w:ascii="Times New Roman" w:eastAsia="Times New Roman" w:hAnsi="Times New Roman" w:cs="Aharoni"/>
          <w:b/>
          <w:bCs/>
          <w:color w:val="000000"/>
          <w:sz w:val="28"/>
          <w:szCs w:val="28"/>
          <w:lang w:eastAsia="ru-RU"/>
        </w:rPr>
        <w:t>ю</w:t>
      </w:r>
      <w:r w:rsidRPr="0008084F">
        <w:rPr>
          <w:rFonts w:ascii="Times New Roman" w:eastAsia="Times New Roman" w:hAnsi="Times New Roman" w:cs="Aharoni"/>
          <w:b/>
          <w:bCs/>
          <w:color w:val="000000"/>
          <w:sz w:val="28"/>
          <w:szCs w:val="28"/>
          <w:lang w:eastAsia="ru-RU"/>
        </w:rPr>
        <w:t>щихся</w:t>
      </w:r>
      <w:proofErr w:type="gramEnd"/>
    </w:p>
    <w:p w:rsidR="00BC2927" w:rsidRPr="0008084F" w:rsidRDefault="00BC2927"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Вечерняя школа — особый тип учебного заведения. Она приобретает статус школы интеллектуальной и нравственной реабилитации "трудных" подростков и молодых людей старше 18 лет:  критичных и с обостренным чувством собственного достоинства; педагогически запущенных детей с асоциальным поведением. Повсеместно известно: в вечерней школе учатся те, кого,</w:t>
      </w:r>
      <w:r w:rsidRPr="0008084F">
        <w:rPr>
          <w:rFonts w:ascii="Times New Roman" w:eastAsia="Times New Roman" w:hAnsi="Times New Roman" w:cs="Aharoni"/>
          <w:b/>
          <w:bCs/>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как правило, "забраковала" дневная школа и от кого она постаралась избавиться. Отторгнутые дети ищут пристанища там, где их стремятся понять и принять как личности, подающие положительные надежды.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При создании портрета ученика вечерней школы нами использовались </w:t>
      </w:r>
      <w:r w:rsidR="00835010" w:rsidRPr="0008084F">
        <w:rPr>
          <w:rFonts w:ascii="Times New Roman" w:eastAsia="Times New Roman" w:hAnsi="Times New Roman" w:cs="Aharoni"/>
          <w:color w:val="000000"/>
          <w:sz w:val="28"/>
          <w:szCs w:val="28"/>
          <w:lang w:eastAsia="ru-RU"/>
        </w:rPr>
        <w:t>значимые показатели диагностики</w:t>
      </w:r>
      <w:r w:rsidRPr="0008084F">
        <w:rPr>
          <w:rFonts w:ascii="Times New Roman" w:eastAsia="Times New Roman" w:hAnsi="Times New Roman" w:cs="Aharoni"/>
          <w:color w:val="000000"/>
          <w:sz w:val="28"/>
          <w:szCs w:val="28"/>
          <w:lang w:eastAsia="ru-RU"/>
        </w:rPr>
        <w:t xml:space="preserve"> уровня социального развития подростков, разработанные </w:t>
      </w:r>
      <w:proofErr w:type="spellStart"/>
      <w:r w:rsidRPr="0008084F">
        <w:rPr>
          <w:rFonts w:ascii="Times New Roman" w:eastAsia="Times New Roman" w:hAnsi="Times New Roman" w:cs="Aharoni"/>
          <w:color w:val="000000"/>
          <w:sz w:val="28"/>
          <w:szCs w:val="28"/>
          <w:lang w:eastAsia="ru-RU"/>
        </w:rPr>
        <w:t>Беличевой</w:t>
      </w:r>
      <w:proofErr w:type="spellEnd"/>
      <w:r w:rsidRPr="0008084F">
        <w:rPr>
          <w:rFonts w:ascii="Times New Roman" w:eastAsia="Times New Roman" w:hAnsi="Times New Roman" w:cs="Aharoni"/>
          <w:color w:val="000000"/>
          <w:sz w:val="28"/>
          <w:szCs w:val="28"/>
          <w:lang w:eastAsia="ru-RU"/>
        </w:rPr>
        <w:t xml:space="preserve"> С.А.: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наличие положительно ориентированных жизненных планов и профессиональных намерений;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степень сознательности и дисциплинированности по отношению к учебной деятельности;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уровень развития полезных знаний, навыков, умений (спортивных, творческих, трудовых и т.д.);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адекватное отношение к педагогическим воздействиям;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коллективистские проявления, способность считаться с коллективными интересами, уважать нормы коллективной жизни;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способность критически, в соответствии с нормами морали и права оценивать поступки окружающих людей;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самокритичность, наличие навыков самоанализа;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волевые качества, невосприимчивость к дурному влиянию; </w:t>
      </w:r>
    </w:p>
    <w:p w:rsidR="00E2504D" w:rsidRPr="0008084F" w:rsidRDefault="00E2504D" w:rsidP="00F15F6A">
      <w:pPr>
        <w:numPr>
          <w:ilvl w:val="0"/>
          <w:numId w:val="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преодоление, отказ от дурных привычек и форм асоциального поведения.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Выбор такой широкой социально-педагогической и психологической шкалы позволяет создать многоплановый, содержательно емкий портрет ученика вечерней школы. </w:t>
      </w:r>
    </w:p>
    <w:p w:rsidR="00B70292" w:rsidRPr="0008084F" w:rsidRDefault="00B70292" w:rsidP="00F15F6A">
      <w:pPr>
        <w:spacing w:after="0" w:line="240" w:lineRule="auto"/>
        <w:contextualSpacing/>
        <w:jc w:val="both"/>
        <w:rPr>
          <w:rFonts w:ascii="Times New Roman" w:eastAsia="Times New Roman" w:hAnsi="Times New Roman" w:cs="Aharoni"/>
          <w:b/>
          <w:bCs/>
          <w:color w:val="000000"/>
          <w:sz w:val="28"/>
          <w:szCs w:val="28"/>
          <w:lang w:eastAsia="ru-RU"/>
        </w:rPr>
      </w:pPr>
    </w:p>
    <w:p w:rsidR="00BC2927" w:rsidRPr="0008084F" w:rsidRDefault="00E2504D" w:rsidP="00843885">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Методика исследования</w:t>
      </w:r>
    </w:p>
    <w:p w:rsidR="00B70292"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 </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Основные характеристики, необходимые для создания портрета современного ученика вечерней школы, составлены на основе данных, полученных в результате анкетных опросов 96 обучающихся вечер</w:t>
      </w:r>
      <w:r w:rsidR="00323975" w:rsidRPr="0008084F">
        <w:rPr>
          <w:rFonts w:ascii="Times New Roman" w:eastAsia="Times New Roman" w:hAnsi="Times New Roman" w:cs="Aharoni"/>
          <w:color w:val="000000"/>
          <w:sz w:val="28"/>
          <w:szCs w:val="28"/>
          <w:lang w:eastAsia="ru-RU"/>
        </w:rPr>
        <w:t>ней школы в 201</w:t>
      </w:r>
      <w:r w:rsidR="0008084F">
        <w:rPr>
          <w:rFonts w:ascii="Times New Roman" w:eastAsia="Times New Roman" w:hAnsi="Times New Roman" w:cs="Aharoni"/>
          <w:color w:val="000000"/>
          <w:sz w:val="28"/>
          <w:szCs w:val="28"/>
          <w:lang w:eastAsia="ru-RU"/>
        </w:rPr>
        <w:t>4</w:t>
      </w:r>
      <w:r w:rsidR="00323975"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5</w:t>
      </w:r>
      <w:r w:rsidR="00323975" w:rsidRPr="0008084F">
        <w:rPr>
          <w:rFonts w:ascii="Times New Roman" w:eastAsia="Times New Roman" w:hAnsi="Times New Roman" w:cs="Aharoni"/>
          <w:color w:val="000000"/>
          <w:sz w:val="28"/>
          <w:szCs w:val="28"/>
          <w:lang w:eastAsia="ru-RU"/>
        </w:rPr>
        <w:t>и 201</w:t>
      </w:r>
      <w:r w:rsidR="0008084F">
        <w:rPr>
          <w:rFonts w:ascii="Times New Roman" w:eastAsia="Times New Roman" w:hAnsi="Times New Roman" w:cs="Aharoni"/>
          <w:color w:val="000000"/>
          <w:sz w:val="28"/>
          <w:szCs w:val="28"/>
          <w:lang w:eastAsia="ru-RU"/>
        </w:rPr>
        <w:t>5</w:t>
      </w:r>
      <w:r w:rsidR="00323975"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6</w:t>
      </w:r>
      <w:r w:rsidRPr="0008084F">
        <w:rPr>
          <w:rFonts w:ascii="Times New Roman" w:eastAsia="Times New Roman" w:hAnsi="Times New Roman" w:cs="Aharoni"/>
          <w:color w:val="000000"/>
          <w:sz w:val="28"/>
          <w:szCs w:val="28"/>
          <w:lang w:eastAsia="ru-RU"/>
        </w:rPr>
        <w:t xml:space="preserve"> учебных годах. Среди </w:t>
      </w:r>
      <w:proofErr w:type="gramStart"/>
      <w:r w:rsidRPr="0008084F">
        <w:rPr>
          <w:rFonts w:ascii="Times New Roman" w:eastAsia="Times New Roman" w:hAnsi="Times New Roman" w:cs="Aharoni"/>
          <w:color w:val="000000"/>
          <w:sz w:val="28"/>
          <w:szCs w:val="28"/>
          <w:lang w:eastAsia="ru-RU"/>
        </w:rPr>
        <w:t>опрошенных</w:t>
      </w:r>
      <w:proofErr w:type="gramEnd"/>
      <w:r w:rsidRPr="0008084F">
        <w:rPr>
          <w:rFonts w:ascii="Times New Roman" w:eastAsia="Times New Roman" w:hAnsi="Times New Roman" w:cs="Aharoni"/>
          <w:color w:val="000000"/>
          <w:sz w:val="28"/>
          <w:szCs w:val="28"/>
          <w:lang w:eastAsia="ru-RU"/>
        </w:rPr>
        <w:t xml:space="preserve"> 38 % - девушки, 62 % - юноши. В число основных показателей </w:t>
      </w:r>
      <w:proofErr w:type="gramStart"/>
      <w:r w:rsidRPr="0008084F">
        <w:rPr>
          <w:rFonts w:ascii="Times New Roman" w:eastAsia="Times New Roman" w:hAnsi="Times New Roman" w:cs="Aharoni"/>
          <w:color w:val="000000"/>
          <w:sz w:val="28"/>
          <w:szCs w:val="28"/>
          <w:lang w:eastAsia="ru-RU"/>
        </w:rPr>
        <w:t>включены</w:t>
      </w:r>
      <w:proofErr w:type="gramEnd"/>
      <w:r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numPr>
          <w:ilvl w:val="0"/>
          <w:numId w:val="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социально-демографические характеристики;</w:t>
      </w:r>
    </w:p>
    <w:p w:rsidR="00E2504D" w:rsidRPr="0008084F" w:rsidRDefault="00E2504D" w:rsidP="00F15F6A">
      <w:pPr>
        <w:numPr>
          <w:ilvl w:val="0"/>
          <w:numId w:val="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ценности и цели; </w:t>
      </w:r>
    </w:p>
    <w:p w:rsidR="00E2504D" w:rsidRPr="0008084F" w:rsidRDefault="00E2504D" w:rsidP="00F15F6A">
      <w:pPr>
        <w:numPr>
          <w:ilvl w:val="0"/>
          <w:numId w:val="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отношение к образованию, учебе в учебном заведении; </w:t>
      </w:r>
    </w:p>
    <w:p w:rsidR="00E2504D" w:rsidRPr="0008084F" w:rsidRDefault="00E2504D" w:rsidP="00F15F6A">
      <w:pPr>
        <w:numPr>
          <w:ilvl w:val="0"/>
          <w:numId w:val="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положение в коллективе, среди друзей; </w:t>
      </w:r>
    </w:p>
    <w:p w:rsidR="00E2504D" w:rsidRPr="0008084F" w:rsidRDefault="00E2504D" w:rsidP="00F15F6A">
      <w:pPr>
        <w:numPr>
          <w:ilvl w:val="0"/>
          <w:numId w:val="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proofErr w:type="spellStart"/>
      <w:r w:rsidRPr="0008084F">
        <w:rPr>
          <w:rFonts w:ascii="Times New Roman" w:eastAsia="Times New Roman" w:hAnsi="Times New Roman" w:cs="Aharoni"/>
          <w:color w:val="000000"/>
          <w:sz w:val="28"/>
          <w:szCs w:val="28"/>
          <w:lang w:eastAsia="ru-RU"/>
        </w:rPr>
        <w:t>самовосприятие</w:t>
      </w:r>
      <w:proofErr w:type="spellEnd"/>
      <w:r w:rsidRPr="0008084F">
        <w:rPr>
          <w:rFonts w:ascii="Times New Roman" w:eastAsia="Times New Roman" w:hAnsi="Times New Roman" w:cs="Aharoni"/>
          <w:color w:val="000000"/>
          <w:sz w:val="28"/>
          <w:szCs w:val="28"/>
          <w:lang w:eastAsia="ru-RU"/>
        </w:rPr>
        <w:t xml:space="preserve"> и самооценка поведения.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Основная идея данного исследования социального портрета ученика вечерней школы состоит в том, чтобы не только воспроизвести видимые (объективные) характеристики, но и соотнести идеальные притязания, реальные действия, отношение к поведению.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результате исследования были получены следующие результаты:</w:t>
      </w:r>
    </w:p>
    <w:p w:rsidR="00843885" w:rsidRPr="0008084F" w:rsidRDefault="00E2504D"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r>
    </w:p>
    <w:p w:rsidR="00E2504D" w:rsidRPr="0008084F" w:rsidRDefault="00E2504D" w:rsidP="00843885">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Социально-демографические характеристики</w:t>
      </w:r>
      <w:r w:rsidRPr="0008084F">
        <w:rPr>
          <w:rFonts w:ascii="Times New Roman" w:eastAsia="Times New Roman" w:hAnsi="Times New Roman" w:cs="Aharoni"/>
          <w:color w:val="000000"/>
          <w:sz w:val="28"/>
          <w:szCs w:val="28"/>
          <w:lang w:eastAsia="ru-RU"/>
        </w:rPr>
        <w:t xml:space="preserve"> учащихся вечерней школы связаны главным образом с их представлениями о своих семьях и социальном статусе родителей.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Профессиональное ядро родителей составляют квалифицированные и неквалифицированные рабочие (94%). Распределение профессиональной принадлежности родителей можно представить так: рабочие - 63 %, служащие - 8 %, предприниматели - 2 %, домохозяйки - 22 %, пенсионеры - 5 %.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Говоря об образовании родителей, надо отметить следующее: преобладает среднее специальное - 56 %, затем общее среднее - 22 %, неполное высшее – 11%, высшее – 8%.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основное общее образование – 3%.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Большинство опрошенных учащихся (более 60 %) ответили, что при выборе профессии для них решающее значение имеет собственное увлечение и интерес к какому-либо предмету.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Из числа опрошенных 32% являются членами полной семьи, 49%- неполной, 12 % многодетной, 6% учащихся не имеют родителей. </w:t>
      </w:r>
      <w:proofErr w:type="gramStart"/>
      <w:r w:rsidRPr="0008084F">
        <w:rPr>
          <w:rFonts w:ascii="Times New Roman" w:eastAsia="Times New Roman" w:hAnsi="Times New Roman" w:cs="Aharoni"/>
          <w:color w:val="000000"/>
          <w:sz w:val="28"/>
          <w:szCs w:val="28"/>
          <w:lang w:eastAsia="ru-RU"/>
        </w:rPr>
        <w:t xml:space="preserve">Свыше 86% опрошенных - это дети из семей группы риска, определяемых по объективным характеристикам: </w:t>
      </w:r>
      <w:proofErr w:type="spellStart"/>
      <w:r w:rsidRPr="0008084F">
        <w:rPr>
          <w:rFonts w:ascii="Times New Roman" w:eastAsia="Times New Roman" w:hAnsi="Times New Roman" w:cs="Aharoni"/>
          <w:color w:val="000000"/>
          <w:sz w:val="28"/>
          <w:szCs w:val="28"/>
          <w:lang w:eastAsia="ru-RU"/>
        </w:rPr>
        <w:t>малообеспеченность</w:t>
      </w:r>
      <w:proofErr w:type="spellEnd"/>
      <w:r w:rsidRPr="0008084F">
        <w:rPr>
          <w:rFonts w:ascii="Times New Roman" w:eastAsia="Times New Roman" w:hAnsi="Times New Roman" w:cs="Aharoni"/>
          <w:color w:val="000000"/>
          <w:sz w:val="28"/>
          <w:szCs w:val="28"/>
          <w:lang w:eastAsia="ru-RU"/>
        </w:rPr>
        <w:t>,</w:t>
      </w:r>
      <w:r w:rsidR="009046CB" w:rsidRPr="0008084F">
        <w:rPr>
          <w:rFonts w:ascii="Times New Roman" w:eastAsia="Times New Roman" w:hAnsi="Times New Roman" w:cs="Aharoni"/>
          <w:color w:val="000000"/>
          <w:sz w:val="28"/>
          <w:szCs w:val="28"/>
          <w:lang w:eastAsia="ru-RU"/>
        </w:rPr>
        <w:t xml:space="preserve"> многодетность, неполная семья, </w:t>
      </w:r>
      <w:r w:rsidRPr="0008084F">
        <w:rPr>
          <w:rFonts w:ascii="Times New Roman" w:eastAsia="Times New Roman" w:hAnsi="Times New Roman" w:cs="Aharoni"/>
          <w:color w:val="000000"/>
          <w:sz w:val="28"/>
          <w:szCs w:val="28"/>
          <w:lang w:eastAsia="ru-RU"/>
        </w:rPr>
        <w:t>неблагополучная семья.</w:t>
      </w:r>
      <w:proofErr w:type="gramEnd"/>
      <w:r w:rsidRPr="0008084F">
        <w:rPr>
          <w:rFonts w:ascii="Times New Roman" w:eastAsia="Times New Roman" w:hAnsi="Times New Roman" w:cs="Aharoni"/>
          <w:color w:val="000000"/>
          <w:sz w:val="28"/>
          <w:szCs w:val="28"/>
          <w:lang w:eastAsia="ru-RU"/>
        </w:rPr>
        <w:t xml:space="preserve"> То есть социальное </w:t>
      </w:r>
      <w:r w:rsidRPr="0008084F">
        <w:rPr>
          <w:rFonts w:ascii="Times New Roman" w:eastAsia="Times New Roman" w:hAnsi="Times New Roman" w:cs="Aharoni"/>
          <w:color w:val="000000"/>
          <w:sz w:val="28"/>
          <w:szCs w:val="28"/>
          <w:lang w:eastAsia="ru-RU"/>
        </w:rPr>
        <w:lastRenderedPageBreak/>
        <w:t xml:space="preserve">функционирование таких семей затруднено, и они неизбежно находятся в трудной жизненной ситуации, часто неразрешимой. Это не может не оказывать негативное влияние на положение </w:t>
      </w:r>
      <w:proofErr w:type="gramStart"/>
      <w:r w:rsidRPr="0008084F">
        <w:rPr>
          <w:rFonts w:ascii="Times New Roman" w:eastAsia="Times New Roman" w:hAnsi="Times New Roman" w:cs="Aharoni"/>
          <w:color w:val="000000"/>
          <w:sz w:val="28"/>
          <w:szCs w:val="28"/>
          <w:lang w:eastAsia="ru-RU"/>
        </w:rPr>
        <w:t>обучающегося</w:t>
      </w:r>
      <w:proofErr w:type="gramEnd"/>
      <w:r w:rsidRPr="0008084F">
        <w:rPr>
          <w:rFonts w:ascii="Times New Roman" w:eastAsia="Times New Roman" w:hAnsi="Times New Roman" w:cs="Aharoni"/>
          <w:color w:val="000000"/>
          <w:sz w:val="28"/>
          <w:szCs w:val="28"/>
          <w:lang w:eastAsia="ru-RU"/>
        </w:rPr>
        <w:t xml:space="preserve"> и содержит угрозу для его социализации, связанную с материальными притязаниями.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Таким образом, при анализе социально-демографической составляющей портрета ученика школы выделяется следующий аспект: экономический статус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вечерней школы низкий, и это может послужить основанием для возникновения психологического дискомфорта.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Практика показывает, что выявление особенностей социально-демографической составляющей помогает мобилизовать профессиональную деятельность педагога-психолога, социального педагога и других педагогов нашей школы и направить ее на нейтрализацию негативных последствий таких социально-экономических факторов, как низкий экономический статус, а также комплекса качеств, обусловленных принадлежностью обучающегося к семье группы риска.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Социально-психологическая и педагогическая поддержка учеников нашей школы сегодня направлена на профилактику возникновения комплекса неполноценности, на выработку адекватного отношения к имеющемуся статусу, на целенаправленное формирование у школьников убежденности в том, что они сами смогут многое сделать для повышения своего экономического положения и достижения субъективно желаемого статуса. Конечно, при условии, если они будут хорошо учиться, повышать свою квалификацию.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практической педагогике легко провозгласить цель, но добиться её реализации очень трудно. Нелегко </w:t>
      </w:r>
      <w:r w:rsidR="00BC2927" w:rsidRPr="0008084F">
        <w:rPr>
          <w:rFonts w:ascii="Times New Roman" w:eastAsia="Times New Roman" w:hAnsi="Times New Roman" w:cs="Aharoni"/>
          <w:color w:val="000000"/>
          <w:sz w:val="28"/>
          <w:szCs w:val="28"/>
          <w:lang w:eastAsia="ru-RU"/>
        </w:rPr>
        <w:t xml:space="preserve">и </w:t>
      </w:r>
      <w:r w:rsidRPr="0008084F">
        <w:rPr>
          <w:rFonts w:ascii="Times New Roman" w:eastAsia="Times New Roman" w:hAnsi="Times New Roman" w:cs="Aharoni"/>
          <w:color w:val="000000"/>
          <w:sz w:val="28"/>
          <w:szCs w:val="28"/>
          <w:lang w:eastAsia="ru-RU"/>
        </w:rPr>
        <w:t xml:space="preserve">даже просто "запустить" процесс учебно-педагогической реабилитации наших учащихся, так как отсутствие у них достаточного уровня базовых знаний усугубляется комплексом неполноценности, которым, как показывает опыт, страдает большинство наших обучающихся. Самооценка их крайне низкая, причем её пытаются скрыть вызывающим поведением.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r>
      <w:proofErr w:type="gramStart"/>
      <w:r w:rsidRPr="0008084F">
        <w:rPr>
          <w:rFonts w:ascii="Times New Roman" w:eastAsia="Times New Roman" w:hAnsi="Times New Roman" w:cs="Aharoni"/>
          <w:color w:val="000000"/>
          <w:sz w:val="28"/>
          <w:szCs w:val="28"/>
          <w:lang w:eastAsia="ru-RU"/>
        </w:rPr>
        <w:t>Все эти проблемы заставляют наших педагогов постоянно искать и находить приемлемые и эффективные формы и методы индивидуальной и коллективной работы с обучающимися: такие формы, которые были бы направлены на развитие лич</w:t>
      </w:r>
      <w:r w:rsidR="009046CB" w:rsidRPr="0008084F">
        <w:rPr>
          <w:rFonts w:ascii="Times New Roman" w:eastAsia="Times New Roman" w:hAnsi="Times New Roman" w:cs="Aharoni"/>
          <w:color w:val="000000"/>
          <w:sz w:val="28"/>
          <w:szCs w:val="28"/>
          <w:lang w:eastAsia="ru-RU"/>
        </w:rPr>
        <w:t xml:space="preserve">ности обучающихся, прежде всего, </w:t>
      </w:r>
      <w:r w:rsidRPr="0008084F">
        <w:rPr>
          <w:rFonts w:ascii="Times New Roman" w:eastAsia="Times New Roman" w:hAnsi="Times New Roman" w:cs="Aharoni"/>
          <w:color w:val="000000"/>
          <w:sz w:val="28"/>
          <w:szCs w:val="28"/>
          <w:lang w:eastAsia="ru-RU"/>
        </w:rPr>
        <w:t xml:space="preserve">посредством школьного предмета. </w:t>
      </w:r>
      <w:proofErr w:type="gramEnd"/>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Например, для большинства наших педагогов главными принципами являются </w:t>
      </w:r>
      <w:proofErr w:type="gramStart"/>
      <w:r w:rsidRPr="0008084F">
        <w:rPr>
          <w:rFonts w:ascii="Times New Roman" w:eastAsia="Times New Roman" w:hAnsi="Times New Roman" w:cs="Aharoni"/>
          <w:color w:val="000000"/>
          <w:sz w:val="28"/>
          <w:szCs w:val="28"/>
          <w:lang w:eastAsia="ru-RU"/>
        </w:rPr>
        <w:t>следующие</w:t>
      </w:r>
      <w:proofErr w:type="gramEnd"/>
      <w:r w:rsidRPr="0008084F">
        <w:rPr>
          <w:rFonts w:ascii="Times New Roman" w:eastAsia="Times New Roman" w:hAnsi="Times New Roman" w:cs="Aharoni"/>
          <w:color w:val="000000"/>
          <w:sz w:val="28"/>
          <w:szCs w:val="28"/>
          <w:lang w:eastAsia="ru-RU"/>
        </w:rPr>
        <w:t>: учение должно быть трудным, но</w:t>
      </w:r>
      <w:r w:rsidR="009046CB"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 посильным; ученик должен сравниваться только с самим собой. Поощрение сегодняшнего ответа по сравнению со </w:t>
      </w:r>
      <w:proofErr w:type="gramStart"/>
      <w:r w:rsidRPr="0008084F">
        <w:rPr>
          <w:rFonts w:ascii="Times New Roman" w:eastAsia="Times New Roman" w:hAnsi="Times New Roman" w:cs="Aharoni"/>
          <w:color w:val="000000"/>
          <w:sz w:val="28"/>
          <w:szCs w:val="28"/>
          <w:lang w:eastAsia="ru-RU"/>
        </w:rPr>
        <w:t>вчерашним</w:t>
      </w:r>
      <w:proofErr w:type="gramEnd"/>
      <w:r w:rsidRPr="0008084F">
        <w:rPr>
          <w:rFonts w:ascii="Times New Roman" w:eastAsia="Times New Roman" w:hAnsi="Times New Roman" w:cs="Aharoni"/>
          <w:color w:val="000000"/>
          <w:sz w:val="28"/>
          <w:szCs w:val="28"/>
          <w:lang w:eastAsia="ru-RU"/>
        </w:rPr>
        <w:t xml:space="preserve">, менее успешным, носит стимулирующий характер, содействует формированию надежды и веры в свои силы. </w:t>
      </w:r>
    </w:p>
    <w:p w:rsidR="009046CB" w:rsidRPr="0008084F" w:rsidRDefault="009046CB" w:rsidP="00F15F6A">
      <w:pPr>
        <w:spacing w:after="0" w:line="240" w:lineRule="auto"/>
        <w:contextualSpacing/>
        <w:jc w:val="both"/>
        <w:rPr>
          <w:rFonts w:ascii="Times New Roman" w:eastAsia="Times New Roman" w:hAnsi="Times New Roman" w:cs="Aharoni"/>
          <w:b/>
          <w:bCs/>
          <w:color w:val="000000"/>
          <w:sz w:val="28"/>
          <w:szCs w:val="28"/>
          <w:lang w:eastAsia="ru-RU"/>
        </w:rPr>
      </w:pPr>
    </w:p>
    <w:p w:rsidR="00843885" w:rsidRPr="0008084F" w:rsidRDefault="00843885" w:rsidP="00F15F6A">
      <w:pPr>
        <w:spacing w:after="0" w:line="240" w:lineRule="auto"/>
        <w:contextualSpacing/>
        <w:jc w:val="both"/>
        <w:rPr>
          <w:rFonts w:ascii="Times New Roman" w:eastAsia="Times New Roman" w:hAnsi="Times New Roman" w:cs="Aharoni"/>
          <w:b/>
          <w:bCs/>
          <w:color w:val="000000"/>
          <w:sz w:val="28"/>
          <w:szCs w:val="28"/>
          <w:lang w:eastAsia="ru-RU"/>
        </w:rPr>
      </w:pPr>
    </w:p>
    <w:p w:rsidR="00E2504D" w:rsidRPr="0008084F" w:rsidRDefault="00E2504D" w:rsidP="00843885">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Ценности и цели</w:t>
      </w:r>
    </w:p>
    <w:p w:rsidR="00AE1336" w:rsidRPr="0008084F" w:rsidRDefault="00AE1336" w:rsidP="00F15F6A">
      <w:pPr>
        <w:spacing w:after="0" w:line="240" w:lineRule="auto"/>
        <w:contextualSpacing/>
        <w:jc w:val="both"/>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исследованиях жизненного самоопределения личности важен механизм социализации, который регламентируется ценностями личности и целями, которые она перед собой ставит. Таким образом, личностно осваивается многообразие культуры. Выделяются несколько типов ценностных ориентаций, которые мы можем применить при построении социального портрета ученика вечерней школы: </w:t>
      </w:r>
    </w:p>
    <w:p w:rsidR="00E2504D" w:rsidRPr="0008084F" w:rsidRDefault="00E2504D" w:rsidP="00F15F6A">
      <w:pPr>
        <w:numPr>
          <w:ilvl w:val="0"/>
          <w:numId w:val="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тип благополучия, который характеризуетс</w:t>
      </w:r>
      <w:r w:rsidR="009046CB" w:rsidRPr="0008084F">
        <w:rPr>
          <w:rFonts w:ascii="Times New Roman" w:eastAsia="Times New Roman" w:hAnsi="Times New Roman" w:cs="Aharoni"/>
          <w:color w:val="000000"/>
          <w:sz w:val="28"/>
          <w:szCs w:val="28"/>
          <w:lang w:eastAsia="ru-RU"/>
        </w:rPr>
        <w:t>я рецептивной ("приобретенной</w:t>
      </w:r>
      <w:r w:rsidRPr="0008084F">
        <w:rPr>
          <w:rFonts w:ascii="Times New Roman" w:eastAsia="Times New Roman" w:hAnsi="Times New Roman" w:cs="Aharoni"/>
          <w:color w:val="000000"/>
          <w:sz w:val="28"/>
          <w:szCs w:val="28"/>
          <w:lang w:eastAsia="ru-RU"/>
        </w:rPr>
        <w:t xml:space="preserve">") активностью, преобладанием установки на получение, стремлением к максимальному комфорту и жизненным удобствам; </w:t>
      </w:r>
    </w:p>
    <w:p w:rsidR="00E2504D" w:rsidRPr="0008084F" w:rsidRDefault="00E2504D" w:rsidP="00F15F6A">
      <w:pPr>
        <w:numPr>
          <w:ilvl w:val="0"/>
          <w:numId w:val="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тип успеха, которому свойственны такие черты как преобразовательная направленность, ориентация на внешнее признание и получение одобрения со стороны окружающих; </w:t>
      </w:r>
    </w:p>
    <w:p w:rsidR="00E2504D" w:rsidRPr="0008084F" w:rsidRDefault="00E2504D" w:rsidP="00F15F6A">
      <w:pPr>
        <w:numPr>
          <w:ilvl w:val="0"/>
          <w:numId w:val="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тип самореализации как модель ориентирован</w:t>
      </w:r>
      <w:r w:rsidR="009046CB" w:rsidRPr="0008084F">
        <w:rPr>
          <w:rFonts w:ascii="Times New Roman" w:eastAsia="Times New Roman" w:hAnsi="Times New Roman" w:cs="Aharoni"/>
          <w:color w:val="000000"/>
          <w:sz w:val="28"/>
          <w:szCs w:val="28"/>
          <w:lang w:eastAsia="ru-RU"/>
        </w:rPr>
        <w:t xml:space="preserve">ия, выражающая стремление </w:t>
      </w:r>
      <w:proofErr w:type="spellStart"/>
      <w:r w:rsidR="009046CB" w:rsidRPr="0008084F">
        <w:rPr>
          <w:rFonts w:ascii="Times New Roman" w:eastAsia="Times New Roman" w:hAnsi="Times New Roman" w:cs="Aharoni"/>
          <w:color w:val="000000"/>
          <w:sz w:val="28"/>
          <w:szCs w:val="28"/>
          <w:lang w:eastAsia="ru-RU"/>
        </w:rPr>
        <w:t>самоактивизироваться</w:t>
      </w:r>
      <w:proofErr w:type="spellEnd"/>
      <w:r w:rsidRPr="0008084F">
        <w:rPr>
          <w:rFonts w:ascii="Times New Roman" w:eastAsia="Times New Roman" w:hAnsi="Times New Roman" w:cs="Aharoni"/>
          <w:color w:val="000000"/>
          <w:sz w:val="28"/>
          <w:szCs w:val="28"/>
          <w:lang w:eastAsia="ru-RU"/>
        </w:rPr>
        <w:t xml:space="preserve">. </w:t>
      </w:r>
    </w:p>
    <w:p w:rsidR="00F15F6A" w:rsidRPr="0008084F" w:rsidRDefault="00E2504D"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t xml:space="preserve">Для выявления типа ориентирования учащихся вечерней школы в социуме им был задан вопрос: "Что Вы считаете главным в жизни?" Из шестнадцати вариантов предлагалось выбрать не более пяти (см. таблицу).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03"/>
        <w:gridCol w:w="8533"/>
        <w:gridCol w:w="3128"/>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Ранг</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Ценности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Процентное соотношение</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1. Модель благополучия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дружную семью.</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91%</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много денег, машину, квартиру, дачу.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65%</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хороших друзей, взаимопонимание с людьми.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72%</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Получать удовольствия, острые ощущения.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29%</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возможность путешествовать, увидеть мир.</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62%</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хорошее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33%</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Жить в условиях социальной справедливости и стабильности.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35%</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 Модель самореализации.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интересную увлекательную работу.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62%</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Сберечь свою честь и достоинство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Иметь личную независимость, возможность поступать по собственному желанию.</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48%</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Реализовать свои способности и задатки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13%</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3. Модель успеха.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Заслужить уважение окружающих людей.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30%</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Сделать профессиональную карьеру.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58%</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Достичь высокого положения в обществе.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33%</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Быть лидером среди людей.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Приобрести славу, известность.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w:t>
            </w:r>
          </w:p>
        </w:tc>
      </w:tr>
    </w:tbl>
    <w:p w:rsidR="00A74952" w:rsidRPr="0008084F" w:rsidRDefault="00E2504D"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r>
    </w:p>
    <w:p w:rsidR="00E2504D" w:rsidRPr="0008084F" w:rsidRDefault="00E2504D" w:rsidP="00A74952">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Предпочитаемые </w:t>
      </w:r>
      <w:proofErr w:type="gramStart"/>
      <w:r w:rsidRPr="0008084F">
        <w:rPr>
          <w:rFonts w:ascii="Times New Roman" w:eastAsia="Times New Roman" w:hAnsi="Times New Roman" w:cs="Aharoni"/>
          <w:color w:val="000000"/>
          <w:sz w:val="28"/>
          <w:szCs w:val="28"/>
          <w:lang w:eastAsia="ru-RU"/>
        </w:rPr>
        <w:t>обучающимися</w:t>
      </w:r>
      <w:proofErr w:type="gramEnd"/>
      <w:r w:rsidRPr="0008084F">
        <w:rPr>
          <w:rFonts w:ascii="Times New Roman" w:eastAsia="Times New Roman" w:hAnsi="Times New Roman" w:cs="Aharoni"/>
          <w:color w:val="000000"/>
          <w:sz w:val="28"/>
          <w:szCs w:val="28"/>
          <w:lang w:eastAsia="ru-RU"/>
        </w:rPr>
        <w:t xml:space="preserve"> жизненные ценности и цели - основание для оптимистических оценок ориентации школьников вечерней школы. В ряду ценностных приоритетов наших респондентов - семья, друзья, добрые взаимоотношения с людьми, хорошее образование и интересная, увлекательная работа. Следовательно, в системном мире ценностей и целей </w:t>
      </w:r>
      <w:r w:rsidR="00BC2927"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C2927"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вечерней школы наиболее распространенной является модель жизненного благополучия; на втором месте - модель самореализации; на третьем - модель успеха. </w:t>
      </w:r>
    </w:p>
    <w:p w:rsidR="00AE1336" w:rsidRPr="0008084F" w:rsidRDefault="00E2504D"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r>
    </w:p>
    <w:p w:rsidR="009046CB" w:rsidRPr="0008084F" w:rsidRDefault="00E2504D" w:rsidP="00843885">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Отношение к образованию</w:t>
      </w:r>
    </w:p>
    <w:p w:rsidR="00E2504D" w:rsidRPr="0008084F" w:rsidRDefault="00E2504D" w:rsidP="00F15F6A">
      <w:pPr>
        <w:spacing w:after="0" w:line="240" w:lineRule="auto"/>
        <w:contextualSpacing/>
        <w:jc w:val="both"/>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Хорошее образование считают главной жизненной ценностью 35 % опрошенных нами обучающихся (в основном </w:t>
      </w:r>
      <w:proofErr w:type="gramStart"/>
      <w:r w:rsidRPr="0008084F">
        <w:rPr>
          <w:rFonts w:ascii="Times New Roman" w:eastAsia="Times New Roman" w:hAnsi="Times New Roman" w:cs="Aharoni"/>
          <w:color w:val="000000"/>
          <w:sz w:val="28"/>
          <w:szCs w:val="28"/>
          <w:lang w:eastAsia="ru-RU"/>
        </w:rPr>
        <w:t>обучающиеся</w:t>
      </w:r>
      <w:proofErr w:type="gramEnd"/>
      <w:r w:rsidRPr="0008084F">
        <w:rPr>
          <w:rFonts w:ascii="Times New Roman" w:eastAsia="Times New Roman" w:hAnsi="Times New Roman" w:cs="Aharoni"/>
          <w:color w:val="000000"/>
          <w:sz w:val="28"/>
          <w:szCs w:val="28"/>
          <w:lang w:eastAsia="ru-RU"/>
        </w:rPr>
        <w:t xml:space="preserve"> 10-12 классов). Образование как ценность имеет лишь 7 позицию. Таким образом, учеба не является главной ценностью для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вечерней школы. У многих обучающихся не сформировано осознание необходимости учиться в школьном возрасте.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Хорошее образование доминирует в представлениях школьников о карьере. Это подтверждается полученными результатами после выполнения задания: "Закончите предложение: "Сделать профессиональную карьеру - это значит..."", - где ответы были следующими: "...занимать высокооплачиваемую должность", "...иметь хорошие профессиональные знания", и т.д.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ab/>
        <w:t>Многие</w:t>
      </w:r>
      <w:r w:rsidR="00835010" w:rsidRPr="0008084F">
        <w:rPr>
          <w:rFonts w:ascii="Times New Roman" w:eastAsia="Times New Roman" w:hAnsi="Times New Roman" w:cs="Aharoni"/>
          <w:color w:val="000000"/>
          <w:sz w:val="28"/>
          <w:szCs w:val="28"/>
          <w:lang w:eastAsia="ru-RU"/>
        </w:rPr>
        <w:t xml:space="preserve"> обучающиеся из числа респондентов </w:t>
      </w:r>
      <w:r w:rsidRPr="0008084F">
        <w:rPr>
          <w:rFonts w:ascii="Times New Roman" w:eastAsia="Times New Roman" w:hAnsi="Times New Roman" w:cs="Aharoni"/>
          <w:color w:val="000000"/>
          <w:sz w:val="28"/>
          <w:szCs w:val="28"/>
          <w:lang w:eastAsia="ru-RU"/>
        </w:rPr>
        <w:t xml:space="preserve"> в процессе учебы сталкиваются с определенными проблемами образования - около 43 % ответили, что они могли бы учиться лучше. Причины, которые им помешали, были названы следующие: отсутствие интереса к отдельным предметам (29%), отсутствие должного взаимопонимания с учителями (19%), "было скучно" (13%), плохая атмосфера в классе (2 %).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Многие школьники связывают свои проблемы в обучении с "неумением учиться" и "неумением организовать себя". Это понятно, так как многие из них, особенно уча</w:t>
      </w:r>
      <w:r w:rsidR="009046CB" w:rsidRPr="0008084F">
        <w:rPr>
          <w:rFonts w:ascii="Times New Roman" w:eastAsia="Times New Roman" w:hAnsi="Times New Roman" w:cs="Aharoni"/>
          <w:color w:val="000000"/>
          <w:sz w:val="28"/>
          <w:szCs w:val="28"/>
          <w:lang w:eastAsia="ru-RU"/>
        </w:rPr>
        <w:t>щиеся 8-9-х  классов</w:t>
      </w:r>
      <w:r w:rsidRPr="0008084F">
        <w:rPr>
          <w:rFonts w:ascii="Times New Roman" w:eastAsia="Times New Roman" w:hAnsi="Times New Roman" w:cs="Aharoni"/>
          <w:color w:val="000000"/>
          <w:sz w:val="28"/>
          <w:szCs w:val="28"/>
          <w:lang w:eastAsia="ru-RU"/>
        </w:rPr>
        <w:t xml:space="preserve">, представляют собой реальный "педагогический брак". </w:t>
      </w:r>
      <w:proofErr w:type="gramStart"/>
      <w:r w:rsidRPr="0008084F">
        <w:rPr>
          <w:rFonts w:ascii="Times New Roman" w:eastAsia="Times New Roman" w:hAnsi="Times New Roman" w:cs="Aharoni"/>
          <w:color w:val="000000"/>
          <w:sz w:val="28"/>
          <w:szCs w:val="28"/>
          <w:lang w:eastAsia="ru-RU"/>
        </w:rPr>
        <w:t xml:space="preserve">Настораживает тот факт, что почти 29 % </w:t>
      </w:r>
      <w:r w:rsidR="009046CB"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9046CB" w:rsidRPr="0008084F">
        <w:rPr>
          <w:rFonts w:ascii="Times New Roman" w:eastAsia="Times New Roman" w:hAnsi="Times New Roman" w:cs="Aharoni"/>
          <w:color w:val="000000"/>
          <w:sz w:val="28"/>
          <w:szCs w:val="28"/>
          <w:lang w:eastAsia="ru-RU"/>
        </w:rPr>
        <w:t>ю</w:t>
      </w:r>
      <w:r w:rsidR="00835010" w:rsidRPr="0008084F">
        <w:rPr>
          <w:rFonts w:ascii="Times New Roman" w:eastAsia="Times New Roman" w:hAnsi="Times New Roman" w:cs="Aharoni"/>
          <w:color w:val="000000"/>
          <w:sz w:val="28"/>
          <w:szCs w:val="28"/>
          <w:lang w:eastAsia="ru-RU"/>
        </w:rPr>
        <w:t>щим</w:t>
      </w:r>
      <w:r w:rsidRPr="0008084F">
        <w:rPr>
          <w:rFonts w:ascii="Times New Roman" w:eastAsia="Times New Roman" w:hAnsi="Times New Roman" w:cs="Aharoni"/>
          <w:color w:val="000000"/>
          <w:sz w:val="28"/>
          <w:szCs w:val="28"/>
          <w:lang w:eastAsia="ru-RU"/>
        </w:rPr>
        <w:t xml:space="preserve">ся мешает учебе  отсутствие интереса к отдельным предметам. </w:t>
      </w:r>
      <w:proofErr w:type="gramEnd"/>
    </w:p>
    <w:p w:rsidR="00E2504D" w:rsidRPr="0008084F" w:rsidRDefault="00E2504D" w:rsidP="00F15F6A">
      <w:pPr>
        <w:spacing w:after="0" w:line="240" w:lineRule="auto"/>
        <w:ind w:firstLine="173"/>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По мнению выпускников, на качество полученных знаний в большей степени повлияло собственное отношение к учебе (79%), чем уровень преподавания (18%). То есть мотивация обучающихся представляет сегодня одну из основных проблем. По данным диагностического исследования мотивации обучения и эмоционального от</w:t>
      </w:r>
      <w:r w:rsidR="00835010" w:rsidRPr="0008084F">
        <w:rPr>
          <w:rFonts w:ascii="Times New Roman" w:eastAsia="Times New Roman" w:hAnsi="Times New Roman" w:cs="Aharoni"/>
          <w:color w:val="000000"/>
          <w:sz w:val="28"/>
          <w:szCs w:val="28"/>
          <w:lang w:eastAsia="ru-RU"/>
        </w:rPr>
        <w:t>ношения к учению 52 % респондентов</w:t>
      </w:r>
      <w:r w:rsidRPr="0008084F">
        <w:rPr>
          <w:rFonts w:ascii="Times New Roman" w:eastAsia="Times New Roman" w:hAnsi="Times New Roman" w:cs="Aharoni"/>
          <w:color w:val="000000"/>
          <w:sz w:val="28"/>
          <w:szCs w:val="28"/>
          <w:lang w:eastAsia="ru-RU"/>
        </w:rPr>
        <w:t xml:space="preserve"> имеют </w:t>
      </w:r>
      <w:proofErr w:type="spellStart"/>
      <w:r w:rsidRPr="0008084F">
        <w:rPr>
          <w:rFonts w:ascii="Times New Roman" w:eastAsia="Times New Roman" w:hAnsi="Times New Roman" w:cs="Aharoni"/>
          <w:color w:val="000000"/>
          <w:sz w:val="28"/>
          <w:szCs w:val="28"/>
          <w:lang w:eastAsia="ru-RU"/>
        </w:rPr>
        <w:t>несформированность</w:t>
      </w:r>
      <w:proofErr w:type="spellEnd"/>
      <w:r w:rsidRPr="0008084F">
        <w:rPr>
          <w:rFonts w:ascii="Times New Roman" w:eastAsia="Times New Roman" w:hAnsi="Times New Roman" w:cs="Aharoni"/>
          <w:color w:val="000000"/>
          <w:sz w:val="28"/>
          <w:szCs w:val="28"/>
          <w:lang w:eastAsia="ru-RU"/>
        </w:rPr>
        <w:t xml:space="preserve"> положительно устойчивой мотивации к учебной деятельности, что является ведущей причиной низкой успеваемости и </w:t>
      </w:r>
      <w:proofErr w:type="spellStart"/>
      <w:r w:rsidRPr="0008084F">
        <w:rPr>
          <w:rFonts w:ascii="Times New Roman" w:eastAsia="Times New Roman" w:hAnsi="Times New Roman" w:cs="Aharoni"/>
          <w:color w:val="000000"/>
          <w:sz w:val="28"/>
          <w:szCs w:val="28"/>
          <w:lang w:eastAsia="ru-RU"/>
        </w:rPr>
        <w:t>несформированности</w:t>
      </w:r>
      <w:proofErr w:type="spellEnd"/>
      <w:r w:rsidRPr="0008084F">
        <w:rPr>
          <w:rFonts w:ascii="Times New Roman" w:eastAsia="Times New Roman" w:hAnsi="Times New Roman" w:cs="Aharoni"/>
          <w:color w:val="000000"/>
          <w:sz w:val="28"/>
          <w:szCs w:val="28"/>
          <w:lang w:eastAsia="ru-RU"/>
        </w:rPr>
        <w:t xml:space="preserve"> их познавательной сферы</w:t>
      </w:r>
      <w:r w:rsidR="009046CB"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 т.е. снижение интеллектуальных способностей. </w:t>
      </w:r>
    </w:p>
    <w:p w:rsidR="009046CB" w:rsidRPr="0008084F" w:rsidRDefault="009046CB" w:rsidP="00F15F6A">
      <w:pPr>
        <w:spacing w:after="0" w:line="240" w:lineRule="auto"/>
        <w:contextualSpacing/>
        <w:jc w:val="both"/>
        <w:rPr>
          <w:rFonts w:ascii="Times New Roman" w:eastAsia="Times New Roman" w:hAnsi="Times New Roman" w:cs="Aharoni"/>
          <w:b/>
          <w:bCs/>
          <w:color w:val="000000"/>
          <w:sz w:val="28"/>
          <w:szCs w:val="28"/>
          <w:lang w:eastAsia="ru-RU"/>
        </w:rPr>
      </w:pPr>
    </w:p>
    <w:p w:rsidR="00E2504D" w:rsidRPr="0008084F" w:rsidRDefault="00E2504D" w:rsidP="00843885">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Положение в коллективе</w:t>
      </w:r>
    </w:p>
    <w:p w:rsidR="009046CB" w:rsidRPr="0008084F" w:rsidRDefault="009046CB" w:rsidP="00F15F6A">
      <w:pPr>
        <w:spacing w:after="0" w:line="240" w:lineRule="auto"/>
        <w:contextualSpacing/>
        <w:jc w:val="both"/>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Положение в коллективе, среди друзей - один из главных показателей социального портрета ученика вечерней школы, потому что в окружении других людей не только обнаруживаются личностные черты, но и происходит формирование качественных характеристик социальной структуры личности молодого человека: развитие его социальной идентификации, культуры, выбор форм и способов социального действия и взаимодействия.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Обучающиеся вечерней школы очень разнородны, поэтому у них наблюдается формирование неоднозначных образов и идеалов.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Подавляющему большинству </w:t>
      </w:r>
      <w:proofErr w:type="gramStart"/>
      <w:r w:rsidRPr="0008084F">
        <w:rPr>
          <w:rFonts w:ascii="Times New Roman" w:eastAsia="Times New Roman" w:hAnsi="Times New Roman" w:cs="Aharoni"/>
          <w:color w:val="000000"/>
          <w:sz w:val="28"/>
          <w:szCs w:val="28"/>
          <w:lang w:eastAsia="ru-RU"/>
        </w:rPr>
        <w:t>опрошенных</w:t>
      </w:r>
      <w:proofErr w:type="gramEnd"/>
      <w:r w:rsidRPr="0008084F">
        <w:rPr>
          <w:rFonts w:ascii="Times New Roman" w:eastAsia="Times New Roman" w:hAnsi="Times New Roman" w:cs="Aharoni"/>
          <w:color w:val="000000"/>
          <w:sz w:val="28"/>
          <w:szCs w:val="28"/>
          <w:lang w:eastAsia="ru-RU"/>
        </w:rPr>
        <w:t xml:space="preserve"> нравится обучаться в нашей школе (93,2 %), но только 48 % считают свой класс коллективом в полном смысле этого слова. Можно сказать, что сопричастность к жизни школы присутствует не у всех и коллективизм как ценность привлекает не всех. Вместе с тем, 33 % считают коллективизм качеством, присущим идеалу.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Атмосфера в классе, в школе устраивает большинство учащихся - 93 %, а не устраивает - 7 %. 75 % учащихся связывают свои проблемы со своим поведением.</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ab/>
        <w:t xml:space="preserve">На вопросы об отношении к другим людям 72 % ответили, что хотят иметь хорошие, доброжелательные взаимоотношения с людьми. Как показывают результаты опросов учащихся, существует понимание необходимости нормальных взаимоотношений между людьми, но не развиты </w:t>
      </w:r>
      <w:proofErr w:type="gramStart"/>
      <w:r w:rsidRPr="0008084F">
        <w:rPr>
          <w:rFonts w:ascii="Times New Roman" w:eastAsia="Times New Roman" w:hAnsi="Times New Roman" w:cs="Aharoni"/>
          <w:color w:val="000000"/>
          <w:sz w:val="28"/>
          <w:szCs w:val="28"/>
          <w:lang w:eastAsia="ru-RU"/>
        </w:rPr>
        <w:t>в достаточной мере</w:t>
      </w:r>
      <w:proofErr w:type="gramEnd"/>
      <w:r w:rsidRPr="0008084F">
        <w:rPr>
          <w:rFonts w:ascii="Times New Roman" w:eastAsia="Times New Roman" w:hAnsi="Times New Roman" w:cs="Aharoni"/>
          <w:color w:val="000000"/>
          <w:sz w:val="28"/>
          <w:szCs w:val="28"/>
          <w:lang w:eastAsia="ru-RU"/>
        </w:rPr>
        <w:t xml:space="preserve"> коммуникативные способности, умения и навыки общения. Педагогам, педагогу </w:t>
      </w:r>
      <w:r w:rsidR="00EE0643" w:rsidRPr="0008084F">
        <w:rPr>
          <w:rFonts w:ascii="Times New Roman" w:eastAsia="Times New Roman" w:hAnsi="Times New Roman" w:cs="Aharoni"/>
          <w:color w:val="000000"/>
          <w:sz w:val="28"/>
          <w:szCs w:val="28"/>
          <w:lang w:eastAsia="ru-RU"/>
        </w:rPr>
        <w:t>– психологу и классным руководителям</w:t>
      </w:r>
      <w:r w:rsidRPr="0008084F">
        <w:rPr>
          <w:rFonts w:ascii="Times New Roman" w:eastAsia="Times New Roman" w:hAnsi="Times New Roman" w:cs="Aharoni"/>
          <w:color w:val="000000"/>
          <w:sz w:val="28"/>
          <w:szCs w:val="28"/>
          <w:lang w:eastAsia="ru-RU"/>
        </w:rPr>
        <w:t xml:space="preserve"> предстоит трудная работа по формированию у </w:t>
      </w:r>
      <w:r w:rsidR="00EE0643"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EE0643"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толерантности, осознания необходимости принятия другого человека как ценности и построению действительно гуманных отношений между всеми участниками образовательного процесса.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Подавляющее число учащихся (60%) указали, что имеют друзей, с которыми вместе учатся, проводят досуг, обсуждают личные проблемы.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На вопрос: "Какие качества Ваших друзей Вас привлекают больше всего?" были получены такие ответы: "Умение отстаивать свою точку зрения" (72%), "Целеустремленность" (63%), "Смелость" (61,3%), "Честность" (30%).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На вопрос: "В чем состоит ваше жизненное кредо?" были получены следующие ответы: </w:t>
      </w:r>
      <w:proofErr w:type="gramStart"/>
      <w:r w:rsidRPr="0008084F">
        <w:rPr>
          <w:rFonts w:ascii="Times New Roman" w:eastAsia="Times New Roman" w:hAnsi="Times New Roman" w:cs="Aharoni"/>
          <w:color w:val="000000"/>
          <w:sz w:val="28"/>
          <w:szCs w:val="28"/>
          <w:lang w:eastAsia="ru-RU"/>
        </w:rPr>
        <w:t xml:space="preserve">"Один за всех и все за одного" (23%), "Сам погибай, а товарища выручай" (17%), "Человек человеку - друг, товарищ и брат" (15%), "Око - за око, зуб - за зуб" (13%), "Слабому - кость" (13%), "Каждый сам по себе" (11%), "Человек человеку - волк" (8%). </w:t>
      </w:r>
      <w:proofErr w:type="gramEnd"/>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Как видно из результатов, позитивные смыслы жизненного кредо друзей значительно преобладают. Таким образом, говоря о характеристиках учащихся, связанных с их положением в коллективе, можно сделать следующие выводы. </w:t>
      </w:r>
    </w:p>
    <w:p w:rsidR="00E2504D" w:rsidRPr="0008084F" w:rsidRDefault="00E2504D"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t xml:space="preserve">Находясь в учебном коллективе, </w:t>
      </w:r>
      <w:r w:rsidR="0083501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щийся попадает в противоречивую ситуацию: с одной стороны, желание иметь всеобщее уважение к себе и, с другой стороны, неадекватное восприятие его окружающими, поэтому так велик процент проблем, связанных с одноклассниками. Наличие подобных противоречий связано с особенностями "переходного" возраста, в котором находятся большинство наших</w:t>
      </w:r>
      <w:r w:rsidR="00835010" w:rsidRPr="0008084F">
        <w:rPr>
          <w:rFonts w:ascii="Times New Roman" w:eastAsia="Times New Roman" w:hAnsi="Times New Roman" w:cs="Aharoni"/>
          <w:color w:val="000000"/>
          <w:sz w:val="28"/>
          <w:szCs w:val="28"/>
          <w:lang w:eastAsia="ru-RU"/>
        </w:rPr>
        <w:t xml:space="preserve"> 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а также с желанием самоутвердиться, что отмечается в исследованиях основных школьных конфликтов. Именно в учебном заведении происходит интенсивный процесс социализации личности, и в зависимости от того, насколько успешно осуществляется этот процесс (и в первую очередь, освоение духовных, нравственных ценностей), снижается частота конфликтов. </w:t>
      </w:r>
    </w:p>
    <w:p w:rsidR="00835010" w:rsidRPr="0008084F" w:rsidRDefault="00835010" w:rsidP="00F15F6A">
      <w:pPr>
        <w:spacing w:after="0" w:line="240" w:lineRule="auto"/>
        <w:contextualSpacing/>
        <w:jc w:val="both"/>
        <w:rPr>
          <w:rFonts w:ascii="Times New Roman" w:eastAsia="Times New Roman" w:hAnsi="Times New Roman" w:cs="Aharoni"/>
          <w:sz w:val="28"/>
          <w:szCs w:val="28"/>
          <w:lang w:eastAsia="ru-RU"/>
        </w:rPr>
      </w:pPr>
    </w:p>
    <w:p w:rsidR="00E2504D" w:rsidRPr="0008084F" w:rsidRDefault="00E2504D" w:rsidP="00843885">
      <w:pPr>
        <w:spacing w:after="0" w:line="240" w:lineRule="auto"/>
        <w:contextualSpacing/>
        <w:jc w:val="center"/>
        <w:rPr>
          <w:rFonts w:ascii="Times New Roman" w:eastAsia="Times New Roman" w:hAnsi="Times New Roman" w:cs="Aharoni"/>
          <w:b/>
          <w:bCs/>
          <w:color w:val="000000"/>
          <w:sz w:val="28"/>
          <w:szCs w:val="28"/>
          <w:lang w:eastAsia="ru-RU"/>
        </w:rPr>
      </w:pPr>
      <w:proofErr w:type="spellStart"/>
      <w:r w:rsidRPr="0008084F">
        <w:rPr>
          <w:rFonts w:ascii="Times New Roman" w:eastAsia="Times New Roman" w:hAnsi="Times New Roman" w:cs="Aharoni"/>
          <w:b/>
          <w:bCs/>
          <w:color w:val="000000"/>
          <w:sz w:val="28"/>
          <w:szCs w:val="28"/>
          <w:lang w:eastAsia="ru-RU"/>
        </w:rPr>
        <w:t>Самовосприяти</w:t>
      </w:r>
      <w:r w:rsidR="00835010" w:rsidRPr="0008084F">
        <w:rPr>
          <w:rFonts w:ascii="Times New Roman" w:eastAsia="Times New Roman" w:hAnsi="Times New Roman" w:cs="Aharoni"/>
          <w:b/>
          <w:bCs/>
          <w:color w:val="000000"/>
          <w:sz w:val="28"/>
          <w:szCs w:val="28"/>
          <w:lang w:eastAsia="ru-RU"/>
        </w:rPr>
        <w:t>е</w:t>
      </w:r>
      <w:proofErr w:type="spellEnd"/>
      <w:r w:rsidR="00835010" w:rsidRPr="0008084F">
        <w:rPr>
          <w:rFonts w:ascii="Times New Roman" w:eastAsia="Times New Roman" w:hAnsi="Times New Roman" w:cs="Aharoni"/>
          <w:b/>
          <w:bCs/>
          <w:color w:val="000000"/>
          <w:sz w:val="28"/>
          <w:szCs w:val="28"/>
          <w:lang w:eastAsia="ru-RU"/>
        </w:rPr>
        <w:t>. Оценка поведения. Дисциплина.</w:t>
      </w:r>
    </w:p>
    <w:p w:rsidR="00835010" w:rsidRPr="0008084F" w:rsidRDefault="00835010" w:rsidP="00F15F6A">
      <w:pPr>
        <w:spacing w:after="0" w:line="240" w:lineRule="auto"/>
        <w:contextualSpacing/>
        <w:jc w:val="both"/>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На вопрос "Считаете ли Вы себя достаточно взрослым, чтобы принимать решения, касающиеся учебы, досуга, поведения?" 86% </w:t>
      </w:r>
      <w:r w:rsidR="0083501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ответили утвердительно. </w:t>
      </w:r>
      <w:proofErr w:type="gramStart"/>
      <w:r w:rsidRPr="0008084F">
        <w:rPr>
          <w:rFonts w:ascii="Times New Roman" w:eastAsia="Times New Roman" w:hAnsi="Times New Roman" w:cs="Aharoni"/>
          <w:color w:val="000000"/>
          <w:sz w:val="28"/>
          <w:szCs w:val="28"/>
          <w:lang w:eastAsia="ru-RU"/>
        </w:rPr>
        <w:t>Более половины опрошенных положительно относятся к тому, что у них должен быть образец для подражания, идеал.</w:t>
      </w:r>
      <w:proofErr w:type="gramEnd"/>
      <w:r w:rsidRPr="0008084F">
        <w:rPr>
          <w:rFonts w:ascii="Times New Roman" w:eastAsia="Times New Roman" w:hAnsi="Times New Roman" w:cs="Aharoni"/>
          <w:color w:val="000000"/>
          <w:sz w:val="28"/>
          <w:szCs w:val="28"/>
          <w:lang w:eastAsia="ru-RU"/>
        </w:rPr>
        <w:t xml:space="preserve"> На </w:t>
      </w:r>
      <w:proofErr w:type="gramStart"/>
      <w:r w:rsidRPr="0008084F">
        <w:rPr>
          <w:rFonts w:ascii="Times New Roman" w:eastAsia="Times New Roman" w:hAnsi="Times New Roman" w:cs="Aharoni"/>
          <w:color w:val="000000"/>
          <w:sz w:val="28"/>
          <w:szCs w:val="28"/>
          <w:lang w:eastAsia="ru-RU"/>
        </w:rPr>
        <w:t>вопрос</w:t>
      </w:r>
      <w:proofErr w:type="gramEnd"/>
      <w:r w:rsidRPr="0008084F">
        <w:rPr>
          <w:rFonts w:ascii="Times New Roman" w:eastAsia="Times New Roman" w:hAnsi="Times New Roman" w:cs="Aharoni"/>
          <w:color w:val="000000"/>
          <w:sz w:val="28"/>
          <w:szCs w:val="28"/>
          <w:lang w:eastAsia="ru-RU"/>
        </w:rPr>
        <w:t xml:space="preserve"> "Какие черты Вы включили бы в характеристику Вашего </w:t>
      </w:r>
      <w:r w:rsidRPr="0008084F">
        <w:rPr>
          <w:rFonts w:ascii="Times New Roman" w:eastAsia="Times New Roman" w:hAnsi="Times New Roman" w:cs="Aharoni"/>
          <w:color w:val="000000"/>
          <w:sz w:val="28"/>
          <w:szCs w:val="28"/>
          <w:lang w:eastAsia="ru-RU"/>
        </w:rPr>
        <w:lastRenderedPageBreak/>
        <w:t xml:space="preserve">идеала?" ответы распределились следующим образом: доброта (81%), умение постоять за себя (76%), честь (66%), смелость (57%), физическая сила (71%), самостоятельность (60%), справедливость (54%), трудолюбие (48%), гуманность, человечность (45%), дисциплина (33%), коллективизм (31%), патриотизм (29%), способность к творчеству (26%), изворотливость (25%), наглость (19%).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Восприятие учениками своих родителей также стало предметом нашего внимания. Образцом для подражания для большинства учащихся являются родители или близкие родственники (54%). Значит, отношения к старшим формируются главным </w:t>
      </w:r>
      <w:r w:rsidR="00835010" w:rsidRPr="0008084F">
        <w:rPr>
          <w:rFonts w:ascii="Times New Roman" w:eastAsia="Times New Roman" w:hAnsi="Times New Roman" w:cs="Aharoni"/>
          <w:color w:val="000000"/>
          <w:sz w:val="28"/>
          <w:szCs w:val="28"/>
          <w:lang w:eastAsia="ru-RU"/>
        </w:rPr>
        <w:t xml:space="preserve">образом под воздействием семьи и </w:t>
      </w:r>
      <w:proofErr w:type="gramStart"/>
      <w:r w:rsidRPr="0008084F">
        <w:rPr>
          <w:rFonts w:ascii="Times New Roman" w:eastAsia="Times New Roman" w:hAnsi="Times New Roman" w:cs="Aharoni"/>
          <w:color w:val="000000"/>
          <w:sz w:val="28"/>
          <w:szCs w:val="28"/>
          <w:lang w:eastAsia="ru-RU"/>
        </w:rPr>
        <w:t>близких</w:t>
      </w:r>
      <w:proofErr w:type="gramEnd"/>
      <w:r w:rsidRPr="0008084F">
        <w:rPr>
          <w:rFonts w:ascii="Times New Roman" w:eastAsia="Times New Roman" w:hAnsi="Times New Roman" w:cs="Aharoni"/>
          <w:color w:val="000000"/>
          <w:sz w:val="28"/>
          <w:szCs w:val="28"/>
          <w:lang w:eastAsia="ru-RU"/>
        </w:rPr>
        <w:t xml:space="preserve">. Очевидно, именно семья дает ученикам определенные установки и образцы поведения.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К сожалению, приходится констатировать, что в школе достаточно много учеников, одобряющих нарушение дисциплины (28%), задиристость, притеснение слабых (24%), употребление пива (38%), употребление наркотиков (2%), курение (67%).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На вопрос об отношении к художественной литературе 18 % ответили, что она их интересует, а 58% - не интересует, остальные не дали ответа. Школьники не могли назвать литературного героя, который является для них образцом для подражания, а 42% ответили, что у них нет любимого литературного героя. Отсюда можно сделать вывод о том, что художественная литература почти "не участвует" в формировании личности </w:t>
      </w:r>
      <w:proofErr w:type="gramStart"/>
      <w:r w:rsidRPr="0008084F">
        <w:rPr>
          <w:rFonts w:ascii="Times New Roman" w:eastAsia="Times New Roman" w:hAnsi="Times New Roman" w:cs="Aharoni"/>
          <w:color w:val="000000"/>
          <w:sz w:val="28"/>
          <w:szCs w:val="28"/>
          <w:lang w:eastAsia="ru-RU"/>
        </w:rPr>
        <w:t>обучающегося</w:t>
      </w:r>
      <w:proofErr w:type="gramEnd"/>
      <w:r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По результатам исследовани</w:t>
      </w:r>
      <w:r w:rsidR="00835010" w:rsidRPr="0008084F">
        <w:rPr>
          <w:rFonts w:ascii="Times New Roman" w:eastAsia="Times New Roman" w:hAnsi="Times New Roman" w:cs="Aharoni"/>
          <w:color w:val="000000"/>
          <w:sz w:val="28"/>
          <w:szCs w:val="28"/>
          <w:lang w:eastAsia="ru-RU"/>
        </w:rPr>
        <w:t xml:space="preserve">я получается примерный, </w:t>
      </w:r>
      <w:r w:rsidRPr="0008084F">
        <w:rPr>
          <w:rFonts w:ascii="Times New Roman" w:eastAsia="Times New Roman" w:hAnsi="Times New Roman" w:cs="Aharoni"/>
          <w:color w:val="000000"/>
          <w:sz w:val="28"/>
          <w:szCs w:val="28"/>
          <w:lang w:eastAsia="ru-RU"/>
        </w:rPr>
        <w:t xml:space="preserve"> достаточно усредненный портрет ученика вечерней школы. Это дети из семей, в основном, квалифицированных рабочих, имеющих среднее специальное образование. Профессия родителей не влияет на выбор специальности детьми, решающее значение имеет их собственное увлечение и интерес.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Экономический статус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низкий. В системном мире ценностей и </w:t>
      </w:r>
      <w:proofErr w:type="gramStart"/>
      <w:r w:rsidRPr="0008084F">
        <w:rPr>
          <w:rFonts w:ascii="Times New Roman" w:eastAsia="Times New Roman" w:hAnsi="Times New Roman" w:cs="Aharoni"/>
          <w:color w:val="000000"/>
          <w:sz w:val="28"/>
          <w:szCs w:val="28"/>
          <w:lang w:eastAsia="ru-RU"/>
        </w:rPr>
        <w:t>целей</w:t>
      </w:r>
      <w:proofErr w:type="gramEnd"/>
      <w:r w:rsidRPr="0008084F">
        <w:rPr>
          <w:rFonts w:ascii="Times New Roman" w:eastAsia="Times New Roman" w:hAnsi="Times New Roman" w:cs="Aharoni"/>
          <w:color w:val="000000"/>
          <w:sz w:val="28"/>
          <w:szCs w:val="28"/>
          <w:lang w:eastAsia="ru-RU"/>
        </w:rPr>
        <w:t xml:space="preserve"> </w:t>
      </w:r>
      <w:r w:rsidR="0083501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наиболее распространенной является модель жизненного благополучия. Большинство</w:t>
      </w:r>
      <w:r w:rsidR="00835010" w:rsidRPr="0008084F">
        <w:rPr>
          <w:rFonts w:ascii="Times New Roman" w:eastAsia="Times New Roman" w:hAnsi="Times New Roman" w:cs="Aharoni"/>
          <w:color w:val="000000"/>
          <w:sz w:val="28"/>
          <w:szCs w:val="28"/>
          <w:lang w:eastAsia="ru-RU"/>
        </w:rPr>
        <w:t xml:space="preserve"> 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имеет высокий уровень притязаний. Хорошее образование доминирует в представлении школьников о карьере и высокой зарплате.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жизненных кредо </w:t>
      </w:r>
      <w:r w:rsidR="0083501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преобладают положительные позиции. Большинство хотят иметь хорошие, доброжелательные взаимоотношения с людьми. Их идеалы характеризуются лучшими человеческими качествами: честностью, добротой, смелостью, умением постоять за себя, в меньшей степени - коллективизмом, патриотизмом, способностью к творчеству.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Уровень гуманитарной культуры довольно низок: многие никогда не были на концертах классической музыки, в картинной галерее, не могут назвать имена писателей, художников, композиторов, литературные произведения, за исключением хрестоматийных из школьной программы, да и то</w:t>
      </w:r>
      <w:r w:rsidR="00835010"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 с трудом.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ab/>
        <w:t xml:space="preserve">Таким образом, социальный портрет </w:t>
      </w:r>
      <w:proofErr w:type="gramStart"/>
      <w:r w:rsidR="0083501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83501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щегося</w:t>
      </w:r>
      <w:proofErr w:type="gramEnd"/>
      <w:r w:rsidRPr="0008084F">
        <w:rPr>
          <w:rFonts w:ascii="Times New Roman" w:eastAsia="Times New Roman" w:hAnsi="Times New Roman" w:cs="Aharoni"/>
          <w:color w:val="000000"/>
          <w:sz w:val="28"/>
          <w:szCs w:val="28"/>
          <w:lang w:eastAsia="ru-RU"/>
        </w:rPr>
        <w:t xml:space="preserve"> современной вечерней школы не только даёт представление об основных характеристиках личности </w:t>
      </w:r>
      <w:r w:rsidR="003672DA"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3672DA"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но и выявляет проблемы, над которыми следует задуматься педагогам, чтобы оказать ученикам своевременную и квалифицированную психолого-педагогическую помощь и поддержку. </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 школе был проведен опрос «Почему они пришли в вечернюю школу?» Для получения ответа на этот вопрос в школе было проведено анкетирование учащихся 9-12 классов.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Были заданы вопросы: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lang w:eastAsia="ru-RU"/>
        </w:rPr>
        <w:t>1. Что помешало Вам получить образование в дневной школе?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u w:val="single"/>
          <w:lang w:eastAsia="ru-RU"/>
        </w:rPr>
        <w:t xml:space="preserve">Ответы: </w:t>
      </w:r>
      <w:r w:rsidRPr="0008084F">
        <w:rPr>
          <w:rFonts w:ascii="Times New Roman" w:eastAsia="Times New Roman" w:hAnsi="Times New Roman" w:cs="Aharoni"/>
          <w:color w:val="000000"/>
          <w:sz w:val="28"/>
          <w:szCs w:val="28"/>
          <w:lang w:eastAsia="ru-RU"/>
        </w:rPr>
        <w:t> 47% - взаимоотношения с учителями;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15% - нежелание учиться, плохая успеваемость;</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14,5% - трудности в учении;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 - состояние здоровья;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 семейные обстоятельства.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2.</w:t>
      </w:r>
      <w:r w:rsidRPr="0008084F">
        <w:rPr>
          <w:rFonts w:ascii="Times New Roman" w:eastAsia="Times New Roman" w:hAnsi="Times New Roman" w:cs="Aharoni"/>
          <w:b/>
          <w:bCs/>
          <w:i/>
          <w:iCs/>
          <w:color w:val="000000"/>
          <w:sz w:val="28"/>
          <w:szCs w:val="28"/>
          <w:lang w:eastAsia="ru-RU"/>
        </w:rPr>
        <w:t>Почему Вы пришли в вечернюю школу?</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r w:rsidRPr="0008084F">
        <w:rPr>
          <w:rFonts w:ascii="Times New Roman" w:eastAsia="Times New Roman" w:hAnsi="Times New Roman" w:cs="Aharoni"/>
          <w:color w:val="000000"/>
          <w:sz w:val="28"/>
          <w:szCs w:val="28"/>
          <w:u w:val="single"/>
          <w:lang w:eastAsia="ru-RU"/>
        </w:rPr>
        <w:t>Ответы:</w:t>
      </w:r>
      <w:r w:rsidRPr="0008084F">
        <w:rPr>
          <w:rFonts w:ascii="Times New Roman" w:eastAsia="Times New Roman" w:hAnsi="Times New Roman" w:cs="Aharoni"/>
          <w:color w:val="000000"/>
          <w:sz w:val="28"/>
          <w:szCs w:val="28"/>
          <w:lang w:eastAsia="ru-RU"/>
        </w:rPr>
        <w:t>72% - нужно получить образование;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9%  - заставили родители.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lang w:eastAsia="ru-RU"/>
        </w:rPr>
        <w:t>3. Если бы у Вас была возможность выбора, в каком учебном заведении Вы предпочли бы учиться сейчас?</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lang w:eastAsia="ru-RU"/>
        </w:rPr>
        <w:t> </w:t>
      </w:r>
      <w:r w:rsidRPr="0008084F">
        <w:rPr>
          <w:rFonts w:ascii="Times New Roman" w:eastAsia="Times New Roman" w:hAnsi="Times New Roman" w:cs="Aharoni"/>
          <w:color w:val="000000"/>
          <w:sz w:val="28"/>
          <w:szCs w:val="28"/>
          <w:u w:val="single"/>
          <w:lang w:eastAsia="ru-RU"/>
        </w:rPr>
        <w:t>Ответы:</w:t>
      </w:r>
      <w:r w:rsidRPr="0008084F">
        <w:rPr>
          <w:rFonts w:ascii="Times New Roman" w:eastAsia="Times New Roman" w:hAnsi="Times New Roman" w:cs="Aharoni"/>
          <w:color w:val="000000"/>
          <w:sz w:val="28"/>
          <w:szCs w:val="28"/>
          <w:lang w:eastAsia="ru-RU"/>
        </w:rPr>
        <w:t>   61% - в вечерней школе;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 - в дневной школе, но не в прежней;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19% - на курсах с получением профессии (без общеобразовательной подготовки).</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r>
      <w:proofErr w:type="gramStart"/>
      <w:r w:rsidRPr="0008084F">
        <w:rPr>
          <w:rFonts w:ascii="Times New Roman" w:eastAsia="Times New Roman" w:hAnsi="Times New Roman" w:cs="Aharoni"/>
          <w:color w:val="000000"/>
          <w:sz w:val="28"/>
          <w:szCs w:val="28"/>
          <w:lang w:eastAsia="ru-RU"/>
        </w:rPr>
        <w:t>Применяя различные методы изучения обучающихся, такие как анкетирование, устный опрос родителей, педагогическое наблюдение, психолого-педагогическое обследование с помощью диагностических тестов, мы получаем необходимые данные, позволяющие правильно организовать индивидуальную работу с учениками и их родителями.</w:t>
      </w:r>
      <w:proofErr w:type="gramEnd"/>
      <w:r w:rsidRPr="0008084F">
        <w:rPr>
          <w:rFonts w:ascii="Times New Roman" w:eastAsia="Times New Roman" w:hAnsi="Times New Roman" w:cs="Aharoni"/>
          <w:color w:val="000000"/>
          <w:sz w:val="28"/>
          <w:szCs w:val="28"/>
          <w:lang w:eastAsia="ru-RU"/>
        </w:rPr>
        <w:t xml:space="preserve"> Результаты диагностики подтверждают, что обучающиеся вечерней школы имеют свои особенности:</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u w:val="single"/>
          <w:lang w:eastAsia="ru-RU"/>
        </w:rPr>
        <w:t>социальные</w:t>
      </w:r>
      <w:r w:rsidRPr="0008084F">
        <w:rPr>
          <w:rFonts w:ascii="Times New Roman" w:eastAsia="Times New Roman" w:hAnsi="Times New Roman" w:cs="Aharoni"/>
          <w:color w:val="000000"/>
          <w:sz w:val="28"/>
          <w:szCs w:val="28"/>
          <w:lang w:eastAsia="ru-RU"/>
        </w:rPr>
        <w:t xml:space="preserve"> – неблагоприятная обстановка в семье, правонарушения, неудовлетворённость взаимоотношениями с учителями и т</w:t>
      </w:r>
      <w:r w:rsidR="003672DA"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д.;</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u w:val="single"/>
          <w:lang w:eastAsia="ru-RU"/>
        </w:rPr>
        <w:t>личностные</w:t>
      </w:r>
      <w:r w:rsidRPr="0008084F">
        <w:rPr>
          <w:rFonts w:ascii="Times New Roman" w:eastAsia="Times New Roman" w:hAnsi="Times New Roman" w:cs="Aharoni"/>
          <w:color w:val="000000"/>
          <w:sz w:val="28"/>
          <w:szCs w:val="28"/>
          <w:lang w:eastAsia="ru-RU"/>
        </w:rPr>
        <w:t xml:space="preserve"> – высокая тревожность, неадекватная самооценка, акцентуации характера;</w:t>
      </w:r>
    </w:p>
    <w:p w:rsidR="00932643" w:rsidRPr="0008084F" w:rsidRDefault="00E2504D" w:rsidP="00932643">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u w:val="single"/>
          <w:lang w:eastAsia="ru-RU"/>
        </w:rPr>
        <w:t>учебные</w:t>
      </w:r>
      <w:proofErr w:type="gramEnd"/>
      <w:r w:rsidRPr="0008084F">
        <w:rPr>
          <w:rFonts w:ascii="Times New Roman" w:eastAsia="Times New Roman" w:hAnsi="Times New Roman" w:cs="Aharoni"/>
          <w:color w:val="000000"/>
          <w:sz w:val="28"/>
          <w:szCs w:val="28"/>
          <w:lang w:eastAsia="ru-RU"/>
        </w:rPr>
        <w:t xml:space="preserve"> - низкий уровень интеллекта, низкий уровень познавательных процессов, отсутствие познавательных интересов и т</w:t>
      </w:r>
      <w:r w:rsidR="003672DA"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д.</w:t>
      </w:r>
    </w:p>
    <w:p w:rsidR="00932643" w:rsidRPr="0008084F" w:rsidRDefault="00E2504D" w:rsidP="00932643">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3. Соблюдение законодательства РФ в части обязательности общего образования</w:t>
      </w:r>
    </w:p>
    <w:p w:rsidR="00E2504D" w:rsidRPr="0008084F" w:rsidRDefault="00E2504D" w:rsidP="00932643">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и сох</w:t>
      </w:r>
      <w:r w:rsidR="00BC2927" w:rsidRPr="0008084F">
        <w:rPr>
          <w:rFonts w:ascii="Times New Roman" w:eastAsia="Times New Roman" w:hAnsi="Times New Roman" w:cs="Aharoni"/>
          <w:b/>
          <w:bCs/>
          <w:color w:val="000000"/>
          <w:sz w:val="28"/>
          <w:szCs w:val="28"/>
          <w:lang w:eastAsia="ru-RU"/>
        </w:rPr>
        <w:t xml:space="preserve">ранения контингента </w:t>
      </w:r>
      <w:proofErr w:type="gramStart"/>
      <w:r w:rsidR="00BC2927" w:rsidRPr="0008084F">
        <w:rPr>
          <w:rFonts w:ascii="Times New Roman" w:eastAsia="Times New Roman" w:hAnsi="Times New Roman" w:cs="Aharoni"/>
          <w:b/>
          <w:bCs/>
          <w:color w:val="000000"/>
          <w:sz w:val="28"/>
          <w:szCs w:val="28"/>
          <w:lang w:eastAsia="ru-RU"/>
        </w:rPr>
        <w:t>обучающихся</w:t>
      </w:r>
      <w:proofErr w:type="gramEnd"/>
    </w:p>
    <w:p w:rsidR="00BC2927" w:rsidRPr="0008084F" w:rsidRDefault="00BC2927"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ab/>
      </w:r>
      <w:r w:rsidRPr="0008084F">
        <w:rPr>
          <w:rFonts w:ascii="Times New Roman" w:eastAsia="Times New Roman" w:hAnsi="Times New Roman" w:cs="Aharoni"/>
          <w:color w:val="000000"/>
          <w:sz w:val="28"/>
          <w:szCs w:val="28"/>
          <w:lang w:eastAsia="ru-RU"/>
        </w:rPr>
        <w:t>В школе гарантируется возможность получения общего образования независимо от пола, национальности, происхождения, места жительства, отношения к религии, убеждений, возраста, состояния здоровья, социального, имущественного и должностного положения, наличия судимости. Нарушений прав граждан на получение общего образования в вечерней школе нет.</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При приёме в вечернюю школу администрация в обязательном порядке знакомит обучающихся и их родителей с Уставом школы и другими документами, регламентирующими организацию учебного процесса.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Оставление обучающимися, достигшими возраста 15 лет, образовательного учреждения до получения ими общего образования допускается по согласию родителей, КДН, управления образования. Так с 2007 по 2012 год выбыли 8 обучающихся (в возрасте до 18 лет), не получив основного общего образования. Все они были трудоустроены.</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связи с тем, что обучающиеся 10-12 классов достигли совершеннолетия, их выбытие происходит по собственному желанию, либо по решению педагогического совета школы в случае </w:t>
      </w:r>
      <w:proofErr w:type="spellStart"/>
      <w:r w:rsidRPr="0008084F">
        <w:rPr>
          <w:rFonts w:ascii="Times New Roman" w:eastAsia="Times New Roman" w:hAnsi="Times New Roman" w:cs="Aharoni"/>
          <w:color w:val="000000"/>
          <w:sz w:val="28"/>
          <w:szCs w:val="28"/>
          <w:lang w:eastAsia="ru-RU"/>
        </w:rPr>
        <w:t>непосещаемости</w:t>
      </w:r>
      <w:proofErr w:type="spellEnd"/>
      <w:r w:rsidRPr="0008084F">
        <w:rPr>
          <w:rFonts w:ascii="Times New Roman" w:eastAsia="Times New Roman" w:hAnsi="Times New Roman" w:cs="Aharoni"/>
          <w:color w:val="000000"/>
          <w:sz w:val="28"/>
          <w:szCs w:val="28"/>
          <w:lang w:eastAsia="ru-RU"/>
        </w:rPr>
        <w:t xml:space="preserve">. Следует отметить, что коллектив вечерней школы проводит большую работу по сохранению контингента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но данная проблема всегда в вечерней школе стояла и стоит довольно остро. </w:t>
      </w:r>
      <w:r w:rsidRPr="0008084F">
        <w:rPr>
          <w:rFonts w:ascii="Times New Roman" w:eastAsia="Times New Roman" w:hAnsi="Times New Roman" w:cs="Aharoni"/>
          <w:color w:val="000000"/>
          <w:sz w:val="28"/>
          <w:szCs w:val="28"/>
          <w:lang w:eastAsia="ru-RU"/>
        </w:rPr>
        <w:tab/>
      </w:r>
    </w:p>
    <w:p w:rsidR="00B70292" w:rsidRPr="0008084F" w:rsidRDefault="00B70292" w:rsidP="00F15F6A">
      <w:pPr>
        <w:spacing w:after="0" w:line="240" w:lineRule="auto"/>
        <w:ind w:left="1320"/>
        <w:contextualSpacing/>
        <w:rPr>
          <w:rFonts w:ascii="Times New Roman" w:eastAsia="Times New Roman" w:hAnsi="Times New Roman" w:cs="Aharoni"/>
          <w:b/>
          <w:bCs/>
          <w:color w:val="000000"/>
          <w:sz w:val="28"/>
          <w:szCs w:val="28"/>
          <w:lang w:eastAsia="ru-RU"/>
        </w:rPr>
      </w:pPr>
    </w:p>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b/>
          <w:bCs/>
          <w:color w:val="000000"/>
          <w:sz w:val="28"/>
          <w:szCs w:val="28"/>
          <w:lang w:eastAsia="ru-RU"/>
        </w:rPr>
        <w:t>Сохранность контингента</w:t>
      </w:r>
      <w:r w:rsidR="0008084F">
        <w:rPr>
          <w:rFonts w:ascii="Times New Roman" w:eastAsia="Times New Roman" w:hAnsi="Times New Roman" w:cs="Aharoni"/>
          <w:b/>
          <w:bCs/>
          <w:color w:val="000000"/>
          <w:sz w:val="28"/>
          <w:szCs w:val="28"/>
          <w:lang w:eastAsia="ru-RU"/>
        </w:rPr>
        <w:t xml:space="preserve"> об</w:t>
      </w:r>
      <w:r w:rsidRPr="0008084F">
        <w:rPr>
          <w:rFonts w:ascii="Times New Roman" w:eastAsia="Times New Roman" w:hAnsi="Times New Roman" w:cs="Aharoni"/>
          <w:b/>
          <w:bCs/>
          <w:color w:val="000000"/>
          <w:sz w:val="28"/>
          <w:szCs w:val="28"/>
          <w:lang w:eastAsia="ru-RU"/>
        </w:rPr>
        <w:t>уча</w:t>
      </w:r>
      <w:r w:rsidR="0008084F">
        <w:rPr>
          <w:rFonts w:ascii="Times New Roman" w:eastAsia="Times New Roman" w:hAnsi="Times New Roman" w:cs="Aharoni"/>
          <w:b/>
          <w:bCs/>
          <w:color w:val="000000"/>
          <w:sz w:val="28"/>
          <w:szCs w:val="28"/>
          <w:lang w:eastAsia="ru-RU"/>
        </w:rPr>
        <w:t>ю</w:t>
      </w:r>
      <w:r w:rsidRPr="0008084F">
        <w:rPr>
          <w:rFonts w:ascii="Times New Roman" w:eastAsia="Times New Roman" w:hAnsi="Times New Roman" w:cs="Aharoni"/>
          <w:b/>
          <w:bCs/>
          <w:color w:val="000000"/>
          <w:sz w:val="28"/>
          <w:szCs w:val="28"/>
          <w:lang w:eastAsia="ru-RU"/>
        </w:rPr>
        <w:t>щихся представлена в цифрах:</w:t>
      </w:r>
      <w:proofErr w:type="gramEnd"/>
    </w:p>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p>
    <w:tbl>
      <w:tblPr>
        <w:tblW w:w="0" w:type="auto"/>
        <w:tblLook w:val="04A0" w:firstRow="1" w:lastRow="0" w:firstColumn="1" w:lastColumn="0" w:noHBand="0" w:noVBand="1"/>
      </w:tblPr>
      <w:tblGrid>
        <w:gridCol w:w="2090"/>
        <w:gridCol w:w="4819"/>
        <w:gridCol w:w="4253"/>
        <w:gridCol w:w="3827"/>
      </w:tblGrid>
      <w:tr w:rsidR="00F06EED" w:rsidRPr="0008084F" w:rsidTr="00F06EED">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Учебный год</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количество </w:t>
            </w:r>
            <w:proofErr w:type="gramStart"/>
            <w:r w:rsidR="0008084F">
              <w:rPr>
                <w:rFonts w:ascii="Times New Roman" w:eastAsia="Times New Roman" w:hAnsi="Times New Roman" w:cs="Aharoni"/>
                <w:b/>
                <w:bCs/>
                <w:color w:val="000000"/>
                <w:sz w:val="28"/>
                <w:szCs w:val="28"/>
                <w:lang w:eastAsia="ru-RU"/>
              </w:rPr>
              <w:t>об</w:t>
            </w:r>
            <w:r w:rsidRPr="0008084F">
              <w:rPr>
                <w:rFonts w:ascii="Times New Roman" w:eastAsia="Times New Roman" w:hAnsi="Times New Roman" w:cs="Aharoni"/>
                <w:b/>
                <w:bCs/>
                <w:color w:val="000000"/>
                <w:sz w:val="28"/>
                <w:szCs w:val="28"/>
                <w:lang w:eastAsia="ru-RU"/>
              </w:rPr>
              <w:t>уча</w:t>
            </w:r>
            <w:r w:rsidR="0008084F">
              <w:rPr>
                <w:rFonts w:ascii="Times New Roman" w:eastAsia="Times New Roman" w:hAnsi="Times New Roman" w:cs="Aharoni"/>
                <w:b/>
                <w:bCs/>
                <w:color w:val="000000"/>
                <w:sz w:val="28"/>
                <w:szCs w:val="28"/>
                <w:lang w:eastAsia="ru-RU"/>
              </w:rPr>
              <w:t>ю</w:t>
            </w:r>
            <w:r w:rsidRPr="0008084F">
              <w:rPr>
                <w:rFonts w:ascii="Times New Roman" w:eastAsia="Times New Roman" w:hAnsi="Times New Roman" w:cs="Aharoni"/>
                <w:b/>
                <w:bCs/>
                <w:color w:val="000000"/>
                <w:sz w:val="28"/>
                <w:szCs w:val="28"/>
                <w:lang w:eastAsia="ru-RU"/>
              </w:rPr>
              <w:t>щихся</w:t>
            </w:r>
            <w:proofErr w:type="gramEnd"/>
            <w:r w:rsidRPr="0008084F">
              <w:rPr>
                <w:rFonts w:ascii="Times New Roman" w:eastAsia="Times New Roman" w:hAnsi="Times New Roman" w:cs="Aharoni"/>
                <w:b/>
                <w:bCs/>
                <w:color w:val="000000"/>
                <w:sz w:val="28"/>
                <w:szCs w:val="28"/>
                <w:lang w:eastAsia="ru-RU"/>
              </w:rPr>
              <w:t xml:space="preserve"> на начало года</w:t>
            </w:r>
          </w:p>
        </w:tc>
        <w:tc>
          <w:tcPr>
            <w:tcW w:w="42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количество </w:t>
            </w:r>
            <w:proofErr w:type="gramStart"/>
            <w:r w:rsidR="0008084F">
              <w:rPr>
                <w:rFonts w:ascii="Times New Roman" w:eastAsia="Times New Roman" w:hAnsi="Times New Roman" w:cs="Aharoni"/>
                <w:b/>
                <w:bCs/>
                <w:color w:val="000000"/>
                <w:sz w:val="28"/>
                <w:szCs w:val="28"/>
                <w:lang w:eastAsia="ru-RU"/>
              </w:rPr>
              <w:t>об</w:t>
            </w:r>
            <w:r w:rsidRPr="0008084F">
              <w:rPr>
                <w:rFonts w:ascii="Times New Roman" w:eastAsia="Times New Roman" w:hAnsi="Times New Roman" w:cs="Aharoni"/>
                <w:b/>
                <w:bCs/>
                <w:color w:val="000000"/>
                <w:sz w:val="28"/>
                <w:szCs w:val="28"/>
                <w:lang w:eastAsia="ru-RU"/>
              </w:rPr>
              <w:t>уча</w:t>
            </w:r>
            <w:r w:rsidR="0008084F">
              <w:rPr>
                <w:rFonts w:ascii="Times New Roman" w:eastAsia="Times New Roman" w:hAnsi="Times New Roman" w:cs="Aharoni"/>
                <w:b/>
                <w:bCs/>
                <w:color w:val="000000"/>
                <w:sz w:val="28"/>
                <w:szCs w:val="28"/>
                <w:lang w:eastAsia="ru-RU"/>
              </w:rPr>
              <w:t>ю</w:t>
            </w:r>
            <w:r w:rsidRPr="0008084F">
              <w:rPr>
                <w:rFonts w:ascii="Times New Roman" w:eastAsia="Times New Roman" w:hAnsi="Times New Roman" w:cs="Aharoni"/>
                <w:b/>
                <w:bCs/>
                <w:color w:val="000000"/>
                <w:sz w:val="28"/>
                <w:szCs w:val="28"/>
                <w:lang w:eastAsia="ru-RU"/>
              </w:rPr>
              <w:t>щихся</w:t>
            </w:r>
            <w:proofErr w:type="gramEnd"/>
            <w:r w:rsidRPr="0008084F">
              <w:rPr>
                <w:rFonts w:ascii="Times New Roman" w:eastAsia="Times New Roman" w:hAnsi="Times New Roman" w:cs="Aharoni"/>
                <w:b/>
                <w:bCs/>
                <w:color w:val="000000"/>
                <w:sz w:val="28"/>
                <w:szCs w:val="28"/>
                <w:lang w:eastAsia="ru-RU"/>
              </w:rPr>
              <w:t xml:space="preserve"> на конец года</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сохранность, %</w:t>
            </w:r>
          </w:p>
        </w:tc>
      </w:tr>
      <w:tr w:rsidR="00F06EED" w:rsidRPr="0008084F" w:rsidTr="0008084F">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08084F">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3</w:t>
            </w: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4</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c>
          <w:tcPr>
            <w:tcW w:w="42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r>
      <w:tr w:rsidR="00F06EED" w:rsidRPr="0008084F" w:rsidTr="0008084F">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08084F">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4</w:t>
            </w: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5</w:t>
            </w:r>
            <w:r w:rsidRPr="0008084F">
              <w:rPr>
                <w:rFonts w:ascii="Times New Roman" w:eastAsia="Times New Roman" w:hAnsi="Times New Roman" w:cs="Aharoni"/>
                <w:color w:val="000000"/>
                <w:sz w:val="28"/>
                <w:szCs w:val="28"/>
                <w:lang w:eastAsia="ru-RU"/>
              </w:rPr>
              <w:t xml:space="preserve"> </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c>
          <w:tcPr>
            <w:tcW w:w="42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r>
      <w:tr w:rsidR="00F06EED" w:rsidRPr="0008084F" w:rsidTr="0008084F">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08084F">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5</w:t>
            </w:r>
            <w:r w:rsidRPr="0008084F">
              <w:rPr>
                <w:rFonts w:ascii="Times New Roman" w:eastAsia="Times New Roman" w:hAnsi="Times New Roman" w:cs="Aharoni"/>
                <w:color w:val="000000"/>
                <w:sz w:val="28"/>
                <w:szCs w:val="28"/>
                <w:lang w:eastAsia="ru-RU"/>
              </w:rPr>
              <w:t>-201</w:t>
            </w:r>
            <w:r w:rsidR="0008084F">
              <w:rPr>
                <w:rFonts w:ascii="Times New Roman" w:eastAsia="Times New Roman" w:hAnsi="Times New Roman" w:cs="Aharoni"/>
                <w:color w:val="000000"/>
                <w:sz w:val="28"/>
                <w:szCs w:val="28"/>
                <w:lang w:eastAsia="ru-RU"/>
              </w:rPr>
              <w:t>6</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c>
          <w:tcPr>
            <w:tcW w:w="42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tc>
      </w:tr>
    </w:tbl>
    <w:p w:rsidR="00F06EED" w:rsidRPr="0008084F" w:rsidRDefault="00F06EED" w:rsidP="00F06EED">
      <w:pPr>
        <w:spacing w:after="0" w:line="240" w:lineRule="auto"/>
        <w:contextualSpacing/>
        <w:jc w:val="center"/>
        <w:rPr>
          <w:rFonts w:ascii="Times New Roman" w:eastAsia="Times New Roman" w:hAnsi="Times New Roman" w:cs="Aharoni"/>
          <w:b/>
          <w:bCs/>
          <w:color w:val="000000"/>
          <w:sz w:val="28"/>
          <w:szCs w:val="28"/>
          <w:lang w:eastAsia="ru-RU"/>
        </w:rPr>
      </w:pPr>
    </w:p>
    <w:p w:rsidR="00F06EED" w:rsidRPr="0008084F" w:rsidRDefault="00F06EED" w:rsidP="00F06EED">
      <w:pPr>
        <w:spacing w:after="0" w:line="240" w:lineRule="auto"/>
        <w:contextualSpacing/>
        <w:jc w:val="center"/>
        <w:rPr>
          <w:rFonts w:ascii="Times New Roman" w:eastAsia="Times New Roman" w:hAnsi="Times New Roman" w:cs="Aharoni"/>
          <w:b/>
          <w:bCs/>
          <w:color w:val="000000"/>
          <w:sz w:val="28"/>
          <w:szCs w:val="28"/>
          <w:lang w:eastAsia="ru-RU"/>
        </w:rPr>
      </w:pPr>
    </w:p>
    <w:p w:rsidR="00F06EED" w:rsidRPr="0008084F" w:rsidRDefault="00F06EED" w:rsidP="00F06EED">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Причины выбытия </w:t>
      </w:r>
      <w:proofErr w:type="gramStart"/>
      <w:r w:rsidRPr="0008084F">
        <w:rPr>
          <w:rFonts w:ascii="Times New Roman" w:eastAsia="Times New Roman" w:hAnsi="Times New Roman" w:cs="Aharoni"/>
          <w:b/>
          <w:bCs/>
          <w:color w:val="000000"/>
          <w:sz w:val="28"/>
          <w:szCs w:val="28"/>
          <w:lang w:eastAsia="ru-RU"/>
        </w:rPr>
        <w:t>обучающихся</w:t>
      </w:r>
      <w:proofErr w:type="gramEnd"/>
    </w:p>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p>
    <w:p w:rsidR="00F06EED" w:rsidRPr="0008084F" w:rsidRDefault="00F06EED" w:rsidP="00F06EED">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Как видно из таблицы в школе достаточно большое количество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выбывших по причине «семейные обстоятельства». Это объясняется контингентом обучающихся, имея в виду то обстоятельство, что большинство выбывших по данной причине из неблагополучных и малоимущих семей, и то, что среди них немало молодых мам. Отсев обучающихся по причине «работа» тоже достаточно высок, так как, к сожалению, работодатели настолько загружают своих работников, что у них нет времени взять задания, выполнить их и сдать учителю. Существует и отсев по при</w:t>
      </w:r>
      <w:r w:rsidR="00B425A6" w:rsidRPr="0008084F">
        <w:rPr>
          <w:rFonts w:ascii="Times New Roman" w:eastAsia="Times New Roman" w:hAnsi="Times New Roman" w:cs="Aharoni"/>
          <w:color w:val="000000"/>
          <w:sz w:val="28"/>
          <w:szCs w:val="28"/>
          <w:lang w:eastAsia="ru-RU"/>
        </w:rPr>
        <w:t>чине «нежелание учиться».</w:t>
      </w:r>
    </w:p>
    <w:p w:rsidR="00F06EED" w:rsidRPr="0008084F" w:rsidRDefault="00F06EED" w:rsidP="00F06EED">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вопросах соблюдения законодательства РФ в части обязательности общего образования и сохранения </w:t>
      </w:r>
      <w:proofErr w:type="gramStart"/>
      <w:r w:rsidRPr="0008084F">
        <w:rPr>
          <w:rFonts w:ascii="Times New Roman" w:eastAsia="Times New Roman" w:hAnsi="Times New Roman" w:cs="Aharoni"/>
          <w:color w:val="000000"/>
          <w:sz w:val="28"/>
          <w:szCs w:val="28"/>
          <w:lang w:eastAsia="ru-RU"/>
        </w:rPr>
        <w:t>контингента</w:t>
      </w:r>
      <w:proofErr w:type="gramEnd"/>
      <w:r w:rsidRPr="0008084F">
        <w:rPr>
          <w:rFonts w:ascii="Times New Roman" w:eastAsia="Times New Roman" w:hAnsi="Times New Roman" w:cs="Aharoni"/>
          <w:color w:val="000000"/>
          <w:sz w:val="28"/>
          <w:szCs w:val="28"/>
          <w:lang w:eastAsia="ru-RU"/>
        </w:rPr>
        <w:t xml:space="preserve"> обучающихся вечерняя школа успешно сотрудничает с ПДН, КДН, УФСКН, УИИ, Служба при РСРЦН.</w:t>
      </w:r>
    </w:p>
    <w:p w:rsidR="00F06EED" w:rsidRPr="0008084F" w:rsidRDefault="00F06EED" w:rsidP="00F06EED">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r>
    </w:p>
    <w:tbl>
      <w:tblPr>
        <w:tblW w:w="14884" w:type="dxa"/>
        <w:tblInd w:w="105" w:type="dxa"/>
        <w:tblLayout w:type="fixed"/>
        <w:tblLook w:val="04A0" w:firstRow="1" w:lastRow="0" w:firstColumn="1" w:lastColumn="0" w:noHBand="0" w:noVBand="1"/>
      </w:tblPr>
      <w:tblGrid>
        <w:gridCol w:w="2127"/>
        <w:gridCol w:w="1408"/>
        <w:gridCol w:w="1408"/>
        <w:gridCol w:w="1408"/>
        <w:gridCol w:w="1408"/>
        <w:gridCol w:w="7125"/>
      </w:tblGrid>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Причина в % соотношении</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2009/2010 уч. год</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2010/2011 </w:t>
            </w:r>
          </w:p>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уч. год</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2011/2012 уч. год</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2012/2013 </w:t>
            </w:r>
            <w:proofErr w:type="spellStart"/>
            <w:r w:rsidRPr="0008084F">
              <w:rPr>
                <w:rFonts w:ascii="Times New Roman" w:eastAsia="Times New Roman" w:hAnsi="Times New Roman" w:cs="Aharoni"/>
                <w:b/>
                <w:bCs/>
                <w:color w:val="000000"/>
                <w:sz w:val="28"/>
                <w:szCs w:val="28"/>
                <w:lang w:eastAsia="ru-RU"/>
              </w:rPr>
              <w:t>уч</w:t>
            </w:r>
            <w:proofErr w:type="gramStart"/>
            <w:r w:rsidRPr="0008084F">
              <w:rPr>
                <w:rFonts w:ascii="Times New Roman" w:eastAsia="Times New Roman" w:hAnsi="Times New Roman" w:cs="Aharoni"/>
                <w:b/>
                <w:bCs/>
                <w:color w:val="000000"/>
                <w:sz w:val="28"/>
                <w:szCs w:val="28"/>
                <w:lang w:eastAsia="ru-RU"/>
              </w:rPr>
              <w:t>.г</w:t>
            </w:r>
            <w:proofErr w:type="gramEnd"/>
            <w:r w:rsidRPr="0008084F">
              <w:rPr>
                <w:rFonts w:ascii="Times New Roman" w:eastAsia="Times New Roman" w:hAnsi="Times New Roman" w:cs="Aharoni"/>
                <w:b/>
                <w:bCs/>
                <w:color w:val="000000"/>
                <w:sz w:val="28"/>
                <w:szCs w:val="28"/>
                <w:lang w:eastAsia="ru-RU"/>
              </w:rPr>
              <w:t>од</w:t>
            </w:r>
            <w:proofErr w:type="spellEnd"/>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Примечание</w:t>
            </w:r>
          </w:p>
        </w:tc>
      </w:tr>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Нежелание учиться</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10</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8</w:t>
            </w:r>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lang w:eastAsia="ru-RU"/>
              </w:rPr>
              <w:t>Отчислены</w:t>
            </w:r>
            <w:proofErr w:type="gramEnd"/>
            <w:r w:rsidRPr="0008084F">
              <w:rPr>
                <w:rFonts w:ascii="Times New Roman" w:eastAsia="Times New Roman" w:hAnsi="Times New Roman" w:cs="Aharoni"/>
                <w:color w:val="000000"/>
                <w:sz w:val="28"/>
                <w:szCs w:val="28"/>
                <w:lang w:eastAsia="ru-RU"/>
              </w:rPr>
              <w:t xml:space="preserve"> по решению педсовета за </w:t>
            </w:r>
            <w:proofErr w:type="spellStart"/>
            <w:r w:rsidRPr="0008084F">
              <w:rPr>
                <w:rFonts w:ascii="Times New Roman" w:eastAsia="Times New Roman" w:hAnsi="Times New Roman" w:cs="Aharoni"/>
                <w:color w:val="000000"/>
                <w:sz w:val="28"/>
                <w:szCs w:val="28"/>
                <w:lang w:eastAsia="ru-RU"/>
              </w:rPr>
              <w:t>непосещаемость</w:t>
            </w:r>
            <w:proofErr w:type="spellEnd"/>
            <w:r w:rsidRPr="0008084F">
              <w:rPr>
                <w:rFonts w:ascii="Times New Roman" w:eastAsia="Times New Roman" w:hAnsi="Times New Roman" w:cs="Aharoni"/>
                <w:color w:val="000000"/>
                <w:sz w:val="28"/>
                <w:szCs w:val="28"/>
                <w:lang w:eastAsia="ru-RU"/>
              </w:rPr>
              <w:t xml:space="preserve"> занятий в школе (достигшие 18 лет).</w:t>
            </w:r>
          </w:p>
        </w:tc>
      </w:tr>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Работа </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26</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46</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32</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36</w:t>
            </w:r>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Данным ребятам пришлось выбирать между работой и учебой. Они предпочли работу.</w:t>
            </w:r>
          </w:p>
        </w:tc>
      </w:tr>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Смена места жительства</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0</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jc w:val="center"/>
              <w:rPr>
                <w:rFonts w:ascii="Times New Roman" w:hAnsi="Times New Roman" w:cs="Aharoni"/>
                <w:sz w:val="28"/>
                <w:szCs w:val="28"/>
              </w:rPr>
            </w:pPr>
            <w:r w:rsidRPr="0008084F">
              <w:rPr>
                <w:rFonts w:ascii="Times New Roman" w:hAnsi="Times New Roman" w:cs="Aharoni"/>
                <w:sz w:val="28"/>
                <w:szCs w:val="28"/>
              </w:rPr>
              <w:t>0</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0</w:t>
            </w:r>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Выбыли из школы в связи с переездом в другой город.</w:t>
            </w:r>
          </w:p>
        </w:tc>
      </w:tr>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Семейные обстоятельства</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46</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34</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20</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26</w:t>
            </w:r>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Рождение ребенка. Уход за ребенком, больными членами семьи. Материально-бытовые проблемы. </w:t>
            </w:r>
          </w:p>
        </w:tc>
      </w:tr>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Призыв в армию</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12</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jc w:val="center"/>
              <w:rPr>
                <w:rFonts w:ascii="Times New Roman" w:hAnsi="Times New Roman" w:cs="Aharoni"/>
                <w:sz w:val="28"/>
                <w:szCs w:val="28"/>
              </w:rPr>
            </w:pPr>
            <w:r w:rsidRPr="0008084F">
              <w:rPr>
                <w:rFonts w:ascii="Times New Roman" w:hAnsi="Times New Roman" w:cs="Aharoni"/>
                <w:sz w:val="28"/>
                <w:szCs w:val="28"/>
              </w:rPr>
              <w:t>0</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jc w:val="center"/>
              <w:rPr>
                <w:rFonts w:ascii="Times New Roman" w:hAnsi="Times New Roman" w:cs="Aharoni"/>
                <w:sz w:val="28"/>
                <w:szCs w:val="28"/>
              </w:rPr>
            </w:pPr>
            <w:r w:rsidRPr="0008084F">
              <w:rPr>
                <w:rFonts w:ascii="Times New Roman" w:hAnsi="Times New Roman" w:cs="Aharoni"/>
                <w:sz w:val="28"/>
                <w:szCs w:val="28"/>
              </w:rPr>
              <w:t>16</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jc w:val="center"/>
              <w:rPr>
                <w:rFonts w:ascii="Times New Roman" w:hAnsi="Times New Roman" w:cs="Aharoni"/>
                <w:sz w:val="28"/>
                <w:szCs w:val="28"/>
              </w:rPr>
            </w:pPr>
            <w:r w:rsidRPr="0008084F">
              <w:rPr>
                <w:rFonts w:ascii="Times New Roman" w:hAnsi="Times New Roman" w:cs="Aharoni"/>
                <w:sz w:val="28"/>
                <w:szCs w:val="28"/>
              </w:rPr>
              <w:t>8</w:t>
            </w:r>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rPr>
                <w:rFonts w:cs="Aharoni"/>
              </w:rPr>
            </w:pPr>
          </w:p>
        </w:tc>
      </w:tr>
      <w:tr w:rsidR="00F06EED" w:rsidRPr="0008084F" w:rsidTr="0008084F">
        <w:tc>
          <w:tcPr>
            <w:tcW w:w="21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Обучение в ОУ НПО</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12</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14</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22</w:t>
            </w:r>
          </w:p>
        </w:tc>
        <w:tc>
          <w:tcPr>
            <w:tcW w:w="140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06EED" w:rsidRPr="0008084F" w:rsidRDefault="00F06EED" w:rsidP="00F06EE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22</w:t>
            </w:r>
          </w:p>
        </w:tc>
        <w:tc>
          <w:tcPr>
            <w:tcW w:w="7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6EED" w:rsidRPr="0008084F" w:rsidRDefault="00F06EED" w:rsidP="00F06EED">
            <w:pPr>
              <w:spacing w:after="0"/>
              <w:rPr>
                <w:rFonts w:cs="Aharoni"/>
              </w:rPr>
            </w:pPr>
          </w:p>
        </w:tc>
      </w:tr>
    </w:tbl>
    <w:p w:rsidR="00F06EED" w:rsidRPr="0008084F" w:rsidRDefault="00F06EED" w:rsidP="00F06EED">
      <w:pPr>
        <w:rPr>
          <w:rFonts w:cs="Aharoni"/>
        </w:rPr>
      </w:pPr>
    </w:p>
    <w:p w:rsidR="00BC2927" w:rsidRPr="0008084F" w:rsidRDefault="00BC2927" w:rsidP="00F15F6A">
      <w:pPr>
        <w:spacing w:after="0" w:line="240" w:lineRule="auto"/>
        <w:ind w:left="65"/>
        <w:contextualSpacing/>
        <w:jc w:val="center"/>
        <w:rPr>
          <w:rFonts w:ascii="Times New Roman" w:eastAsia="Times New Roman" w:hAnsi="Times New Roman" w:cs="Aharoni"/>
          <w:b/>
          <w:bCs/>
          <w:color w:val="000000"/>
          <w:sz w:val="28"/>
          <w:szCs w:val="28"/>
          <w:lang w:eastAsia="ru-RU"/>
        </w:rPr>
      </w:pPr>
    </w:p>
    <w:p w:rsidR="00F06EED" w:rsidRPr="0008084F" w:rsidRDefault="00F06EED" w:rsidP="00F15F6A">
      <w:pPr>
        <w:spacing w:after="0" w:line="240" w:lineRule="auto"/>
        <w:ind w:left="65"/>
        <w:contextualSpacing/>
        <w:jc w:val="center"/>
        <w:rPr>
          <w:rFonts w:ascii="Times New Roman" w:eastAsia="Times New Roman" w:hAnsi="Times New Roman" w:cs="Aharoni"/>
          <w:b/>
          <w:bCs/>
          <w:color w:val="000000"/>
          <w:sz w:val="28"/>
          <w:szCs w:val="28"/>
          <w:lang w:eastAsia="ru-RU"/>
        </w:rPr>
      </w:pPr>
    </w:p>
    <w:p w:rsidR="00C02A74" w:rsidRPr="0008084F" w:rsidRDefault="00A74952" w:rsidP="00F15F6A">
      <w:pPr>
        <w:tabs>
          <w:tab w:val="left" w:pos="8875"/>
        </w:tabs>
        <w:spacing w:after="0" w:line="240" w:lineRule="auto"/>
        <w:ind w:left="65"/>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4. Кадровое обеспечение</w:t>
      </w:r>
      <w:r w:rsidR="00C02A74" w:rsidRPr="0008084F">
        <w:rPr>
          <w:rFonts w:ascii="Times New Roman" w:eastAsia="Times New Roman" w:hAnsi="Times New Roman" w:cs="Aharoni"/>
          <w:b/>
          <w:bCs/>
          <w:color w:val="000000"/>
          <w:sz w:val="28"/>
          <w:szCs w:val="28"/>
          <w:lang w:eastAsia="ru-RU"/>
        </w:rPr>
        <w:t xml:space="preserve"> </w:t>
      </w:r>
    </w:p>
    <w:p w:rsidR="00C02A74" w:rsidRPr="0008084F" w:rsidRDefault="00C02A74" w:rsidP="00F15F6A">
      <w:pPr>
        <w:tabs>
          <w:tab w:val="left" w:pos="8875"/>
        </w:tabs>
        <w:spacing w:after="0" w:line="240" w:lineRule="auto"/>
        <w:ind w:left="65"/>
        <w:contextualSpacing/>
        <w:jc w:val="center"/>
        <w:rPr>
          <w:rFonts w:ascii="Times New Roman" w:eastAsia="Times New Roman" w:hAnsi="Times New Roman" w:cs="Aharoni"/>
          <w:sz w:val="28"/>
          <w:szCs w:val="28"/>
          <w:lang w:eastAsia="ru-RU"/>
        </w:rPr>
      </w:pPr>
    </w:p>
    <w:p w:rsidR="00C02A74" w:rsidRPr="0008084F" w:rsidRDefault="00C02A74"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Вечерняя школа полностью укомплектована  педагогическими кадрами согласно штатному расписанию. В школе работает </w:t>
      </w:r>
      <w:r w:rsidR="0008084F">
        <w:rPr>
          <w:rFonts w:ascii="Times New Roman" w:eastAsia="Times New Roman" w:hAnsi="Times New Roman" w:cs="Aharoni"/>
          <w:color w:val="000000"/>
          <w:sz w:val="28"/>
          <w:szCs w:val="28"/>
          <w:lang w:eastAsia="ru-RU"/>
        </w:rPr>
        <w:t>23</w:t>
      </w:r>
      <w:r w:rsidRPr="0008084F">
        <w:rPr>
          <w:rFonts w:ascii="Times New Roman" w:eastAsia="Times New Roman" w:hAnsi="Times New Roman" w:cs="Aharoni"/>
          <w:color w:val="000000"/>
          <w:sz w:val="28"/>
          <w:szCs w:val="28"/>
          <w:lang w:eastAsia="ru-RU"/>
        </w:rPr>
        <w:t xml:space="preserve"> учителей (основной штат) и 5 работников - совместителей. Средний возраст педагогического коллектива </w:t>
      </w:r>
      <w:r w:rsidRPr="0008084F">
        <w:rPr>
          <w:rFonts w:ascii="Times New Roman" w:eastAsia="Times New Roman" w:hAnsi="Times New Roman" w:cs="Aharoni"/>
          <w:sz w:val="28"/>
          <w:szCs w:val="28"/>
          <w:lang w:eastAsia="ru-RU"/>
        </w:rPr>
        <w:t>38лет.</w:t>
      </w:r>
      <w:r w:rsidRPr="0008084F">
        <w:rPr>
          <w:rFonts w:ascii="Times New Roman" w:eastAsia="Times New Roman" w:hAnsi="Times New Roman" w:cs="Aharoni"/>
          <w:color w:val="000000"/>
          <w:sz w:val="28"/>
          <w:szCs w:val="28"/>
          <w:lang w:eastAsia="ru-RU"/>
        </w:rPr>
        <w:t xml:space="preserve"> Педагогический стаж работы учителей школы от 1до 35 лет, средний возраст администрации 39 лет. Все  учителя школы имеют высшее  педагогическое образование. </w:t>
      </w:r>
      <w:proofErr w:type="gramStart"/>
      <w:r w:rsidRPr="0008084F">
        <w:rPr>
          <w:rFonts w:ascii="Times New Roman" w:eastAsia="Times New Roman" w:hAnsi="Times New Roman" w:cs="Aharoni"/>
          <w:color w:val="000000"/>
          <w:sz w:val="28"/>
          <w:szCs w:val="28"/>
          <w:lang w:eastAsia="ru-RU"/>
        </w:rPr>
        <w:t>Имеют высшую квалификационную категорию 3 человека (17%), 1 квалификационную категорию – 5 человек 29%), 2 квалификационную категорию – 3 человека (17%), СЗД – 10 (45%).</w:t>
      </w:r>
      <w:proofErr w:type="gramEnd"/>
    </w:p>
    <w:p w:rsidR="00F15F6A" w:rsidRPr="0008084F" w:rsidRDefault="00F15F6A" w:rsidP="00F15F6A">
      <w:pPr>
        <w:spacing w:after="0" w:line="240" w:lineRule="auto"/>
        <w:ind w:left="-142" w:firstLine="142"/>
        <w:contextualSpacing/>
        <w:jc w:val="both"/>
        <w:rPr>
          <w:rFonts w:ascii="Times New Roman" w:eastAsia="Times New Roman" w:hAnsi="Times New Roman" w:cs="Aharoni"/>
          <w:b/>
          <w:bCs/>
          <w:color w:val="000000"/>
          <w:sz w:val="28"/>
          <w:szCs w:val="28"/>
          <w:lang w:eastAsia="ru-RU"/>
        </w:rPr>
      </w:pPr>
    </w:p>
    <w:p w:rsidR="00C02A74" w:rsidRPr="0008084F" w:rsidRDefault="00C02A74" w:rsidP="00F15F6A">
      <w:pPr>
        <w:spacing w:after="0" w:line="240" w:lineRule="auto"/>
        <w:ind w:left="-142" w:firstLine="142"/>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Кадровое обеспечение образовательного процесса</w:t>
      </w:r>
      <w:r w:rsidRPr="0008084F">
        <w:rPr>
          <w:rFonts w:ascii="Times New Roman" w:eastAsia="Times New Roman" w:hAnsi="Times New Roman" w:cs="Aharoni"/>
          <w:color w:val="000000"/>
          <w:sz w:val="28"/>
          <w:szCs w:val="28"/>
          <w:lang w:eastAsia="ru-RU"/>
        </w:rPr>
        <w:t>:</w:t>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 – 0,5 ст.</w:t>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Социальный педагог – 1 ст.</w:t>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Педагог-психолог – 0,5 ст.</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Основной штат</w:t>
      </w:r>
    </w:p>
    <w:p w:rsidR="00F15F6A" w:rsidRPr="0008084F" w:rsidRDefault="00F15F6A" w:rsidP="00F15F6A">
      <w:pPr>
        <w:tabs>
          <w:tab w:val="left" w:pos="8875"/>
        </w:tabs>
        <w:spacing w:after="0" w:line="240" w:lineRule="auto"/>
        <w:contextualSpacing/>
        <w:jc w:val="center"/>
        <w:rPr>
          <w:rFonts w:ascii="Times New Roman" w:eastAsia="Times New Roman" w:hAnsi="Times New Roman" w:cs="Aharoni"/>
          <w:sz w:val="28"/>
          <w:szCs w:val="28"/>
          <w:lang w:eastAsia="ru-RU"/>
        </w:rPr>
      </w:pPr>
    </w:p>
    <w:tbl>
      <w:tblPr>
        <w:tblW w:w="0" w:type="auto"/>
        <w:tblLook w:val="04A0" w:firstRow="1" w:lastRow="0" w:firstColumn="1" w:lastColumn="0" w:noHBand="0" w:noVBand="1"/>
      </w:tblPr>
      <w:tblGrid>
        <w:gridCol w:w="2799"/>
        <w:gridCol w:w="2976"/>
        <w:gridCol w:w="3119"/>
        <w:gridCol w:w="2977"/>
        <w:gridCol w:w="3118"/>
      </w:tblGrid>
      <w:tr w:rsidR="00C02A74" w:rsidRPr="0008084F" w:rsidTr="00C02A74">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Общее      количество</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педагогов</w:t>
            </w:r>
          </w:p>
        </w:tc>
        <w:tc>
          <w:tcPr>
            <w:tcW w:w="29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 высшим</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образованием</w:t>
            </w:r>
          </w:p>
        </w:tc>
        <w:tc>
          <w:tcPr>
            <w:tcW w:w="31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Работающих пенсионеров</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Молодых</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специалистов</w:t>
            </w:r>
          </w:p>
        </w:tc>
        <w:tc>
          <w:tcPr>
            <w:tcW w:w="31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Средний возраст</w:t>
            </w:r>
          </w:p>
        </w:tc>
      </w:tr>
      <w:tr w:rsidR="00C02A74" w:rsidRPr="0008084F" w:rsidTr="00C02A74">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22</w:t>
            </w:r>
          </w:p>
        </w:tc>
        <w:tc>
          <w:tcPr>
            <w:tcW w:w="29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22</w:t>
            </w:r>
          </w:p>
        </w:tc>
        <w:tc>
          <w:tcPr>
            <w:tcW w:w="31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tc>
        <w:tc>
          <w:tcPr>
            <w:tcW w:w="31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38</w:t>
            </w:r>
          </w:p>
        </w:tc>
      </w:tr>
    </w:tbl>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Основной штат совместно с совместителями</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p>
    <w:tbl>
      <w:tblPr>
        <w:tblW w:w="0" w:type="auto"/>
        <w:tblLook w:val="04A0" w:firstRow="1" w:lastRow="0" w:firstColumn="1" w:lastColumn="0" w:noHBand="0" w:noVBand="1"/>
      </w:tblPr>
      <w:tblGrid>
        <w:gridCol w:w="6342"/>
        <w:gridCol w:w="4820"/>
        <w:gridCol w:w="3827"/>
      </w:tblGrid>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Всего педагогов</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Количество</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человек</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Количество штатных единиц – 29,4</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22</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spacing w:after="0" w:line="240" w:lineRule="auto"/>
              <w:contextualSpacing/>
              <w:rPr>
                <w:rFonts w:ascii="Times New Roman" w:hAnsi="Times New Roman" w:cs="Aharoni"/>
                <w:sz w:val="28"/>
                <w:szCs w:val="28"/>
              </w:rPr>
            </w:pP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Основной штат</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17</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77</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Внешние совместители</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13</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до10 лет</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11</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50</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до 20 лет</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7</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32</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свыше 20 лет</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23</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Аттестованы</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Количество </w:t>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человек</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 высшую квалификационную  категорию</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13</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 первую квалификационную   категорию</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23</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 вторую квалификационную категорию</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13</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 имеют квалификационную категорию</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11</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50</w:t>
            </w:r>
          </w:p>
        </w:tc>
      </w:tr>
      <w:tr w:rsidR="00C02A74" w:rsidRPr="0008084F" w:rsidTr="00C02A74">
        <w:tc>
          <w:tcPr>
            <w:tcW w:w="63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Имеют отраслевые награды </w:t>
            </w:r>
          </w:p>
        </w:tc>
        <w:tc>
          <w:tcPr>
            <w:tcW w:w="48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tc>
        <w:tc>
          <w:tcPr>
            <w:tcW w:w="38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23</w:t>
            </w:r>
          </w:p>
        </w:tc>
      </w:tr>
    </w:tbl>
    <w:p w:rsidR="00C02A74" w:rsidRPr="0008084F" w:rsidRDefault="00C02A74" w:rsidP="00F15F6A">
      <w:pPr>
        <w:tabs>
          <w:tab w:val="left" w:pos="8875"/>
        </w:tabs>
        <w:spacing w:after="0" w:line="240" w:lineRule="auto"/>
        <w:ind w:firstLine="851"/>
        <w:contextualSpacing/>
        <w:jc w:val="both"/>
        <w:rPr>
          <w:rFonts w:ascii="Times New Roman" w:eastAsia="Times New Roman" w:hAnsi="Times New Roman" w:cs="Aharoni"/>
          <w:color w:val="000000"/>
          <w:sz w:val="28"/>
          <w:szCs w:val="28"/>
          <w:lang w:eastAsia="ru-RU"/>
        </w:rPr>
      </w:pPr>
    </w:p>
    <w:p w:rsidR="00C02A74" w:rsidRPr="0008084F" w:rsidRDefault="00C02A74" w:rsidP="00F15F6A">
      <w:pPr>
        <w:tabs>
          <w:tab w:val="left" w:pos="8875"/>
        </w:tabs>
        <w:spacing w:after="0" w:line="240" w:lineRule="auto"/>
        <w:ind w:firstLine="851"/>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 школе организована работа по повышению профессионального уровня педагогических работников. В течение последних 4 лет все педагоги прошли курсы повышения квалификации.</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Сведения о повышении квалификации (аттестации) за последние три года</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(КК – квалификационная категория)</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p>
    <w:tbl>
      <w:tblPr>
        <w:tblW w:w="0" w:type="auto"/>
        <w:tblLook w:val="04A0" w:firstRow="1" w:lastRow="0" w:firstColumn="1" w:lastColumn="0" w:noHBand="0" w:noVBand="1"/>
      </w:tblPr>
      <w:tblGrid>
        <w:gridCol w:w="2673"/>
        <w:gridCol w:w="3036"/>
        <w:gridCol w:w="2693"/>
        <w:gridCol w:w="3402"/>
        <w:gridCol w:w="3260"/>
      </w:tblGrid>
      <w:tr w:rsidR="00C02A74" w:rsidRPr="0008084F" w:rsidTr="00C02A7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color w:val="000000"/>
                <w:sz w:val="28"/>
                <w:szCs w:val="28"/>
                <w:lang w:eastAsia="ru-RU"/>
              </w:rPr>
            </w:pPr>
            <w:proofErr w:type="gramStart"/>
            <w:r w:rsidRPr="0008084F">
              <w:rPr>
                <w:rFonts w:ascii="Times New Roman" w:eastAsia="Times New Roman" w:hAnsi="Times New Roman" w:cs="Aharoni"/>
                <w:b/>
                <w:color w:val="000000"/>
                <w:sz w:val="28"/>
                <w:szCs w:val="28"/>
                <w:lang w:eastAsia="ru-RU"/>
              </w:rPr>
              <w:t>Учебные</w:t>
            </w:r>
            <w:proofErr w:type="gramEnd"/>
            <w:r w:rsidRPr="0008084F">
              <w:rPr>
                <w:rFonts w:ascii="Times New Roman" w:eastAsia="Times New Roman" w:hAnsi="Times New Roman" w:cs="Aharoni"/>
                <w:b/>
                <w:color w:val="000000"/>
                <w:sz w:val="28"/>
                <w:szCs w:val="28"/>
                <w:lang w:eastAsia="ru-RU"/>
              </w:rPr>
              <w:t xml:space="preserve"> года</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sz w:val="28"/>
                <w:szCs w:val="28"/>
                <w:lang w:eastAsia="ru-RU"/>
              </w:rPr>
            </w:pPr>
          </w:p>
        </w:tc>
        <w:tc>
          <w:tcPr>
            <w:tcW w:w="30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color w:val="000000"/>
                <w:sz w:val="28"/>
                <w:szCs w:val="28"/>
                <w:lang w:eastAsia="ru-RU"/>
              </w:rPr>
              <w:t>Критерии</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color w:val="000000"/>
                <w:sz w:val="28"/>
                <w:szCs w:val="28"/>
                <w:lang w:eastAsia="ru-RU"/>
              </w:rPr>
              <w:t>СЗД</w:t>
            </w:r>
          </w:p>
        </w:tc>
        <w:tc>
          <w:tcPr>
            <w:tcW w:w="3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color w:val="000000"/>
                <w:sz w:val="28"/>
                <w:szCs w:val="28"/>
                <w:lang w:eastAsia="ru-RU"/>
              </w:rPr>
              <w:t>Первая КК</w:t>
            </w:r>
          </w:p>
        </w:tc>
        <w:tc>
          <w:tcPr>
            <w:tcW w:w="3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sz w:val="28"/>
                <w:szCs w:val="28"/>
                <w:lang w:eastAsia="ru-RU"/>
              </w:rPr>
            </w:pPr>
            <w:proofErr w:type="gramStart"/>
            <w:r w:rsidRPr="0008084F">
              <w:rPr>
                <w:rFonts w:ascii="Times New Roman" w:eastAsia="Times New Roman" w:hAnsi="Times New Roman" w:cs="Aharoni"/>
                <w:b/>
                <w:color w:val="000000"/>
                <w:sz w:val="28"/>
                <w:szCs w:val="28"/>
                <w:lang w:eastAsia="ru-RU"/>
              </w:rPr>
              <w:t>Высшая</w:t>
            </w:r>
            <w:proofErr w:type="gramEnd"/>
            <w:r w:rsidRPr="0008084F">
              <w:rPr>
                <w:rFonts w:ascii="Times New Roman" w:eastAsia="Times New Roman" w:hAnsi="Times New Roman" w:cs="Aharoni"/>
                <w:b/>
                <w:color w:val="000000"/>
                <w:sz w:val="28"/>
                <w:szCs w:val="28"/>
                <w:lang w:eastAsia="ru-RU"/>
              </w:rPr>
              <w:t xml:space="preserve"> КК</w:t>
            </w:r>
          </w:p>
        </w:tc>
      </w:tr>
      <w:tr w:rsidR="00C02A74" w:rsidRPr="0008084F" w:rsidTr="00C02A7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2011-2012 учебный год</w:t>
            </w:r>
          </w:p>
        </w:tc>
        <w:tc>
          <w:tcPr>
            <w:tcW w:w="30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Подано заявок</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Аттестовано</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Подтверждение КК</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Повышение КК</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3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2</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2</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r>
      <w:tr w:rsidR="00C02A74" w:rsidRPr="0008084F" w:rsidTr="00C02A7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2012-2013 учебный год</w:t>
            </w:r>
          </w:p>
        </w:tc>
        <w:tc>
          <w:tcPr>
            <w:tcW w:w="30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Подано заявок</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Аттестовано</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Подтверждение КК</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sym w:font="Symbol" w:char="F0B7"/>
            </w:r>
            <w:r w:rsidRPr="0008084F">
              <w:rPr>
                <w:rFonts w:ascii="Times New Roman" w:eastAsia="Times New Roman" w:hAnsi="Times New Roman" w:cs="Aharoni"/>
                <w:color w:val="000000"/>
                <w:sz w:val="28"/>
                <w:szCs w:val="28"/>
                <w:lang w:eastAsia="ru-RU"/>
              </w:rPr>
              <w:t>  Повышение КК</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нет</w:t>
            </w:r>
          </w:p>
        </w:tc>
        <w:tc>
          <w:tcPr>
            <w:tcW w:w="3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нет</w:t>
            </w:r>
          </w:p>
        </w:tc>
      </w:tr>
      <w:tr w:rsidR="00C02A74" w:rsidRPr="0008084F" w:rsidTr="00C02A7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2013-2014 учебный год</w:t>
            </w:r>
          </w:p>
        </w:tc>
        <w:tc>
          <w:tcPr>
            <w:tcW w:w="30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Подано заявок</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Аттестовано</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Подтверждение КК</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sym w:font="Symbol" w:char="F0B7"/>
            </w:r>
            <w:r w:rsidRPr="0008084F">
              <w:rPr>
                <w:rFonts w:ascii="Times New Roman" w:eastAsia="Times New Roman" w:hAnsi="Times New Roman" w:cs="Aharoni"/>
                <w:color w:val="000000"/>
                <w:sz w:val="28"/>
                <w:szCs w:val="28"/>
                <w:lang w:eastAsia="ru-RU"/>
              </w:rPr>
              <w:t>  Повышение КК</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0</w:t>
            </w:r>
          </w:p>
        </w:tc>
        <w:tc>
          <w:tcPr>
            <w:tcW w:w="3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нет</w:t>
            </w:r>
          </w:p>
        </w:tc>
        <w:tc>
          <w:tcPr>
            <w:tcW w:w="3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1</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tc>
      </w:tr>
    </w:tbl>
    <w:p w:rsidR="00C02A74" w:rsidRPr="0008084F" w:rsidRDefault="00C02A74" w:rsidP="00F15F6A">
      <w:pPr>
        <w:tabs>
          <w:tab w:val="left" w:pos="8875"/>
        </w:tabs>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color w:val="000000"/>
          <w:sz w:val="28"/>
          <w:szCs w:val="28"/>
          <w:lang w:eastAsia="ru-RU"/>
        </w:rPr>
      </w:pP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Директором вечерней школы является Борисов Дмитрий Дмитриевич. </w:t>
      </w:r>
      <w:r w:rsidR="009B74E6" w:rsidRPr="0008084F">
        <w:rPr>
          <w:rFonts w:ascii="Times New Roman" w:eastAsia="Times New Roman" w:hAnsi="Times New Roman" w:cs="Aharoni"/>
          <w:color w:val="000000"/>
          <w:sz w:val="28"/>
          <w:szCs w:val="28"/>
          <w:lang w:eastAsia="ru-RU"/>
        </w:rPr>
        <w:t>П</w:t>
      </w:r>
      <w:r w:rsidRPr="0008084F">
        <w:rPr>
          <w:rFonts w:ascii="Times New Roman" w:eastAsia="Times New Roman" w:hAnsi="Times New Roman" w:cs="Aharoni"/>
          <w:color w:val="000000"/>
          <w:sz w:val="28"/>
          <w:szCs w:val="28"/>
          <w:lang w:eastAsia="ru-RU"/>
        </w:rPr>
        <w:t>едагогический</w:t>
      </w:r>
      <w:r w:rsidR="009B74E6">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 стаж - 1</w:t>
      </w:r>
      <w:r w:rsidR="00A84CCA">
        <w:rPr>
          <w:rFonts w:ascii="Times New Roman" w:eastAsia="Times New Roman" w:hAnsi="Times New Roman" w:cs="Aharoni"/>
          <w:color w:val="000000"/>
          <w:sz w:val="28"/>
          <w:szCs w:val="28"/>
          <w:lang w:eastAsia="ru-RU"/>
        </w:rPr>
        <w:t>7</w:t>
      </w:r>
      <w:r w:rsidRPr="0008084F">
        <w:rPr>
          <w:rFonts w:ascii="Times New Roman" w:eastAsia="Times New Roman" w:hAnsi="Times New Roman" w:cs="Aharoni"/>
          <w:color w:val="000000"/>
          <w:sz w:val="28"/>
          <w:szCs w:val="28"/>
          <w:lang w:eastAsia="ru-RU"/>
        </w:rPr>
        <w:t xml:space="preserve"> лет</w:t>
      </w:r>
      <w:r w:rsidR="00A84CCA">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 в должности директора школы – </w:t>
      </w:r>
      <w:r w:rsidR="00A84CCA">
        <w:rPr>
          <w:rFonts w:ascii="Times New Roman" w:eastAsia="Times New Roman" w:hAnsi="Times New Roman" w:cs="Aharoni"/>
          <w:color w:val="000000"/>
          <w:sz w:val="28"/>
          <w:szCs w:val="28"/>
          <w:lang w:eastAsia="ru-RU"/>
        </w:rPr>
        <w:t>3,5</w:t>
      </w:r>
      <w:r w:rsidRPr="0008084F">
        <w:rPr>
          <w:rFonts w:ascii="Times New Roman" w:eastAsia="Times New Roman" w:hAnsi="Times New Roman" w:cs="Aharoni"/>
          <w:color w:val="000000"/>
          <w:sz w:val="28"/>
          <w:szCs w:val="28"/>
          <w:lang w:eastAsia="ru-RU"/>
        </w:rPr>
        <w:t xml:space="preserve"> </w:t>
      </w:r>
      <w:r w:rsidR="00A84CCA">
        <w:rPr>
          <w:rFonts w:ascii="Times New Roman" w:eastAsia="Times New Roman" w:hAnsi="Times New Roman" w:cs="Aharoni"/>
          <w:color w:val="000000"/>
          <w:sz w:val="28"/>
          <w:szCs w:val="28"/>
          <w:lang w:eastAsia="ru-RU"/>
        </w:rPr>
        <w:t>года</w:t>
      </w:r>
      <w:r w:rsidRPr="0008084F">
        <w:rPr>
          <w:rFonts w:ascii="Times New Roman" w:eastAsia="Times New Roman" w:hAnsi="Times New Roman" w:cs="Aharoni"/>
          <w:color w:val="000000"/>
          <w:sz w:val="28"/>
          <w:szCs w:val="28"/>
          <w:lang w:eastAsia="ru-RU"/>
        </w:rPr>
        <w:t xml:space="preserve">. Заместителем директора по учебно-воспитательной работе – </w:t>
      </w:r>
      <w:r w:rsidR="009B74E6">
        <w:rPr>
          <w:rFonts w:ascii="Times New Roman" w:eastAsia="Times New Roman" w:hAnsi="Times New Roman" w:cs="Aharoni"/>
          <w:color w:val="000000"/>
          <w:sz w:val="28"/>
          <w:szCs w:val="28"/>
          <w:lang w:eastAsia="ru-RU"/>
        </w:rPr>
        <w:t>Саввинова Елена Дмитриевна</w:t>
      </w:r>
      <w:r w:rsidRPr="0008084F">
        <w:rPr>
          <w:rFonts w:ascii="Times New Roman" w:eastAsia="Times New Roman" w:hAnsi="Times New Roman" w:cs="Aharoni"/>
          <w:color w:val="000000"/>
          <w:sz w:val="28"/>
          <w:szCs w:val="28"/>
          <w:lang w:eastAsia="ru-RU"/>
        </w:rPr>
        <w:t xml:space="preserve">. </w:t>
      </w:r>
      <w:r w:rsidR="009B74E6" w:rsidRPr="0008084F">
        <w:rPr>
          <w:rFonts w:ascii="Times New Roman" w:eastAsia="Times New Roman" w:hAnsi="Times New Roman" w:cs="Aharoni"/>
          <w:color w:val="000000"/>
          <w:sz w:val="28"/>
          <w:szCs w:val="28"/>
          <w:lang w:eastAsia="ru-RU"/>
        </w:rPr>
        <w:t>П</w:t>
      </w:r>
      <w:r w:rsidRPr="0008084F">
        <w:rPr>
          <w:rFonts w:ascii="Times New Roman" w:eastAsia="Times New Roman" w:hAnsi="Times New Roman" w:cs="Aharoni"/>
          <w:color w:val="000000"/>
          <w:sz w:val="28"/>
          <w:szCs w:val="28"/>
          <w:lang w:eastAsia="ru-RU"/>
        </w:rPr>
        <w:t>едагогический</w:t>
      </w:r>
      <w:r w:rsidR="009B74E6">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 xml:space="preserve"> стаж – </w:t>
      </w:r>
      <w:r w:rsidRPr="0008084F">
        <w:rPr>
          <w:rFonts w:ascii="Times New Roman" w:eastAsia="Times New Roman" w:hAnsi="Times New Roman" w:cs="Aharoni"/>
          <w:sz w:val="28"/>
          <w:szCs w:val="28"/>
          <w:lang w:eastAsia="ru-RU"/>
        </w:rPr>
        <w:t>1</w:t>
      </w:r>
      <w:r w:rsidR="009B74E6">
        <w:rPr>
          <w:rFonts w:ascii="Times New Roman" w:eastAsia="Times New Roman" w:hAnsi="Times New Roman" w:cs="Aharoni"/>
          <w:sz w:val="28"/>
          <w:szCs w:val="28"/>
          <w:lang w:eastAsia="ru-RU"/>
        </w:rPr>
        <w:t>9</w:t>
      </w:r>
      <w:r w:rsidRPr="0008084F">
        <w:rPr>
          <w:rFonts w:ascii="Times New Roman" w:eastAsia="Times New Roman" w:hAnsi="Times New Roman" w:cs="Aharoni"/>
          <w:sz w:val="28"/>
          <w:szCs w:val="28"/>
          <w:lang w:eastAsia="ru-RU"/>
        </w:rPr>
        <w:t xml:space="preserve"> лет</w:t>
      </w:r>
      <w:r w:rsidR="00A84CCA">
        <w:rPr>
          <w:rFonts w:ascii="Times New Roman" w:eastAsia="Times New Roman" w:hAnsi="Times New Roman" w:cs="Aharoni"/>
          <w:sz w:val="28"/>
          <w:szCs w:val="28"/>
          <w:lang w:eastAsia="ru-RU"/>
        </w:rPr>
        <w:t xml:space="preserve">, стаж в должности заместителя директора </w:t>
      </w:r>
      <w:r w:rsidR="00827AE8">
        <w:rPr>
          <w:rFonts w:ascii="Times New Roman" w:eastAsia="Times New Roman" w:hAnsi="Times New Roman" w:cs="Aharoni"/>
          <w:sz w:val="28"/>
          <w:szCs w:val="28"/>
          <w:lang w:eastAsia="ru-RU"/>
        </w:rPr>
        <w:t>14 лет</w:t>
      </w:r>
      <w:r w:rsidRPr="0008084F">
        <w:rPr>
          <w:rFonts w:ascii="Times New Roman" w:eastAsia="Times New Roman" w:hAnsi="Times New Roman" w:cs="Aharoni"/>
          <w:color w:val="000000"/>
          <w:sz w:val="28"/>
          <w:szCs w:val="28"/>
          <w:lang w:eastAsia="ru-RU"/>
        </w:rPr>
        <w:t>.</w:t>
      </w:r>
    </w:p>
    <w:p w:rsidR="00C02A74" w:rsidRPr="0008084F" w:rsidRDefault="00C02A74"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Анализ состояния управления школой позволяет сделать вывод о том, что директор школы и его заместитель выполняют свои функции в соответствии с должностными инструкциями. Они формируют информацию (сбор, анализ, обработку) о всеобуче, о состоянии учебно-воспитательного процесса, о выполнении федеральных государственных стандартов, о новых исследованиях в области педагогики, психологии, о ближайших и перспективных целях по развитию форм, методов, средств и содержания учебно-воспитательного процесса.</w:t>
      </w:r>
    </w:p>
    <w:p w:rsidR="00C02A74" w:rsidRPr="0008084F" w:rsidRDefault="00827AE8" w:rsidP="00827AE8">
      <w:pPr>
        <w:tabs>
          <w:tab w:val="left" w:pos="709"/>
        </w:tabs>
        <w:spacing w:after="0" w:line="240" w:lineRule="auto"/>
        <w:contextualSpacing/>
        <w:jc w:val="both"/>
        <w:rPr>
          <w:rFonts w:ascii="Times New Roman" w:eastAsia="Times New Roman" w:hAnsi="Times New Roman" w:cs="Aharoni"/>
          <w:sz w:val="28"/>
          <w:szCs w:val="28"/>
          <w:lang w:eastAsia="ru-RU"/>
        </w:rPr>
      </w:pPr>
      <w:r>
        <w:rPr>
          <w:rFonts w:ascii="Times New Roman" w:eastAsia="Times New Roman" w:hAnsi="Times New Roman" w:cs="Aharoni"/>
          <w:color w:val="000000"/>
          <w:sz w:val="28"/>
          <w:szCs w:val="28"/>
          <w:lang w:eastAsia="ru-RU"/>
        </w:rPr>
        <w:tab/>
      </w:r>
      <w:r w:rsidR="00C02A74" w:rsidRPr="0008084F">
        <w:rPr>
          <w:rFonts w:ascii="Times New Roman" w:eastAsia="Times New Roman" w:hAnsi="Times New Roman" w:cs="Aharoni"/>
          <w:color w:val="000000"/>
          <w:sz w:val="28"/>
          <w:szCs w:val="28"/>
          <w:lang w:eastAsia="ru-RU"/>
        </w:rPr>
        <w:t>Все учителя школы имеют конкретные поручения, через которые реализуется участие каждого в управлении общеобразовательным учреждением.</w:t>
      </w:r>
    </w:p>
    <w:p w:rsidR="00C02A74" w:rsidRPr="0008084F" w:rsidRDefault="00C02A74" w:rsidP="00827AE8">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Особо остро в вечерней школе встает вопрос о введении в штатное расписание таких единиц как заместитель директора по методической работе.</w:t>
      </w:r>
    </w:p>
    <w:p w:rsidR="00F15F6A" w:rsidRPr="0008084F" w:rsidRDefault="00F15F6A"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F15F6A" w:rsidRPr="0008084F" w:rsidRDefault="00F15F6A"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F15F6A" w:rsidRPr="0008084F" w:rsidRDefault="00F15F6A"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F15F6A" w:rsidRPr="0008084F" w:rsidRDefault="00F15F6A"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5. Содержание методической работы</w:t>
      </w:r>
    </w:p>
    <w:p w:rsidR="00F15F6A" w:rsidRPr="0008084F" w:rsidRDefault="00F15F6A" w:rsidP="00F15F6A">
      <w:pPr>
        <w:tabs>
          <w:tab w:val="left" w:pos="0"/>
        </w:tabs>
        <w:spacing w:after="0" w:line="240" w:lineRule="auto"/>
        <w:contextualSpacing/>
        <w:jc w:val="both"/>
        <w:rPr>
          <w:rFonts w:ascii="Times New Roman" w:eastAsia="Times New Roman" w:hAnsi="Times New Roman" w:cs="Aharoni"/>
          <w:b/>
          <w:bCs/>
          <w:color w:val="000000"/>
          <w:sz w:val="28"/>
          <w:szCs w:val="28"/>
          <w:lang w:eastAsia="ru-RU"/>
        </w:rPr>
      </w:pPr>
    </w:p>
    <w:p w:rsidR="00C02A74" w:rsidRPr="0008084F" w:rsidRDefault="00827AE8" w:rsidP="00F15F6A">
      <w:pPr>
        <w:tabs>
          <w:tab w:val="left" w:pos="0"/>
        </w:tabs>
        <w:spacing w:after="0" w:line="240" w:lineRule="auto"/>
        <w:contextualSpacing/>
        <w:jc w:val="both"/>
        <w:rPr>
          <w:rFonts w:ascii="Times New Roman" w:eastAsia="Times New Roman" w:hAnsi="Times New Roman" w:cs="Aharoni"/>
          <w:sz w:val="28"/>
          <w:szCs w:val="28"/>
          <w:lang w:eastAsia="ru-RU"/>
        </w:rPr>
      </w:pPr>
      <w:r>
        <w:rPr>
          <w:rFonts w:ascii="Times New Roman" w:eastAsia="Times New Roman" w:hAnsi="Times New Roman" w:cs="Aharoni"/>
          <w:color w:val="000000"/>
          <w:sz w:val="28"/>
          <w:szCs w:val="28"/>
          <w:lang w:eastAsia="ru-RU"/>
        </w:rPr>
        <w:tab/>
      </w:r>
      <w:r w:rsidR="00C02A74" w:rsidRPr="0008084F">
        <w:rPr>
          <w:rFonts w:ascii="Times New Roman" w:eastAsia="Times New Roman" w:hAnsi="Times New Roman" w:cs="Aharoni"/>
          <w:color w:val="000000"/>
          <w:sz w:val="28"/>
          <w:szCs w:val="28"/>
          <w:lang w:eastAsia="ru-RU"/>
        </w:rPr>
        <w:t>Особенность методической работы в вечерней школе определяется следующими факторами.</w:t>
      </w:r>
      <w:r w:rsidR="00C02A74" w:rsidRPr="0008084F">
        <w:rPr>
          <w:rFonts w:ascii="Times New Roman" w:eastAsia="Times New Roman" w:hAnsi="Times New Roman" w:cs="Aharoni"/>
          <w:sz w:val="28"/>
          <w:szCs w:val="28"/>
          <w:lang w:eastAsia="ru-RU"/>
        </w:rPr>
        <w:t xml:space="preserve"> </w:t>
      </w:r>
      <w:r w:rsidR="00C02A74" w:rsidRPr="0008084F">
        <w:rPr>
          <w:rFonts w:ascii="Times New Roman" w:eastAsia="Times New Roman" w:hAnsi="Times New Roman" w:cs="Aharoni"/>
          <w:color w:val="000000"/>
          <w:sz w:val="28"/>
          <w:szCs w:val="28"/>
          <w:lang w:eastAsia="ru-RU"/>
        </w:rPr>
        <w:t>Первый  фактор. Все учителя являются классными руководителями.</w:t>
      </w:r>
      <w:r w:rsidR="00C02A74" w:rsidRPr="0008084F">
        <w:rPr>
          <w:rFonts w:ascii="Times New Roman" w:eastAsia="Times New Roman" w:hAnsi="Times New Roman" w:cs="Aharoni"/>
          <w:sz w:val="28"/>
          <w:szCs w:val="28"/>
          <w:lang w:eastAsia="ru-RU"/>
        </w:rPr>
        <w:t xml:space="preserve"> </w:t>
      </w:r>
      <w:r w:rsidR="00C02A74" w:rsidRPr="0008084F">
        <w:rPr>
          <w:rFonts w:ascii="Times New Roman" w:eastAsia="Times New Roman" w:hAnsi="Times New Roman" w:cs="Aharoni"/>
          <w:color w:val="000000"/>
          <w:sz w:val="28"/>
          <w:szCs w:val="28"/>
          <w:lang w:eastAsia="ru-RU"/>
        </w:rPr>
        <w:t>И, второй фактор, отсутствие в России методической литературы, методических разработок и исследований в области вечернего образования, за исключением журнала «Открытая школа».</w:t>
      </w:r>
    </w:p>
    <w:p w:rsidR="00C02A74" w:rsidRPr="0008084F" w:rsidRDefault="00C02A74" w:rsidP="00F15F6A">
      <w:pPr>
        <w:tabs>
          <w:tab w:val="left" w:pos="0"/>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Поэтому основной целью методической работы в школе является повышение профессиональной компетенции педагогического состава. Система повышения профессиональной компетенции педагогических работников школы состоит из следующих направлений деятельности: </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 xml:space="preserve">-организация работы интегрированного методического объединения учителей-предметников; </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-целенаправленная работа педагогов школы по индивидуальным планам  повышения профессиональной компетенции;</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 xml:space="preserve">-повышение профессиональной компетенции через прохождение курсов; </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 xml:space="preserve">-организация посещений и </w:t>
      </w:r>
      <w:proofErr w:type="spellStart"/>
      <w:r w:rsidRPr="00827AE8">
        <w:rPr>
          <w:rFonts w:ascii="Times New Roman" w:eastAsia="Times New Roman" w:hAnsi="Times New Roman" w:cs="Aharoni"/>
          <w:color w:val="000000"/>
          <w:sz w:val="28"/>
          <w:szCs w:val="28"/>
          <w:lang w:eastAsia="ru-RU"/>
        </w:rPr>
        <w:t>взаимопосещений</w:t>
      </w:r>
      <w:proofErr w:type="spellEnd"/>
      <w:r w:rsidRPr="00827AE8">
        <w:rPr>
          <w:rFonts w:ascii="Times New Roman" w:eastAsia="Times New Roman" w:hAnsi="Times New Roman" w:cs="Aharoni"/>
          <w:color w:val="000000"/>
          <w:sz w:val="28"/>
          <w:szCs w:val="28"/>
          <w:lang w:eastAsia="ru-RU"/>
        </w:rPr>
        <w:t xml:space="preserve"> уроков;</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-обобщение собственного опыта работы;</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-изучение передового педагогического опыта работы;</w:t>
      </w:r>
    </w:p>
    <w:p w:rsidR="00C02A74" w:rsidRPr="00827AE8" w:rsidRDefault="00C02A74" w:rsidP="00827AE8">
      <w:pPr>
        <w:pStyle w:val="a6"/>
        <w:numPr>
          <w:ilvl w:val="0"/>
          <w:numId w:val="50"/>
        </w:numPr>
        <w:tabs>
          <w:tab w:val="left" w:pos="0"/>
        </w:tabs>
        <w:spacing w:after="0" w:line="240" w:lineRule="auto"/>
        <w:contextualSpacing/>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-участие в городских методических объединениях.</w:t>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color w:val="000000"/>
          <w:sz w:val="28"/>
          <w:szCs w:val="28"/>
          <w:lang w:eastAsia="ru-RU"/>
        </w:rPr>
      </w:pP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b/>
          <w:bCs/>
          <w:color w:val="000000"/>
          <w:sz w:val="28"/>
          <w:szCs w:val="28"/>
          <w:lang w:eastAsia="ru-RU"/>
        </w:rPr>
        <w:t>Формы методической работы, используемые в школе</w:t>
      </w:r>
      <w:r w:rsidRPr="0008084F">
        <w:rPr>
          <w:rFonts w:ascii="Times New Roman" w:eastAsia="Times New Roman" w:hAnsi="Times New Roman" w:cs="Aharoni"/>
          <w:color w:val="000000"/>
          <w:sz w:val="28"/>
          <w:szCs w:val="28"/>
          <w:lang w:eastAsia="ru-RU"/>
        </w:rPr>
        <w:t>:</w:t>
      </w:r>
    </w:p>
    <w:p w:rsidR="00C02A74" w:rsidRPr="0008084F" w:rsidRDefault="00C02A74" w:rsidP="00F15F6A">
      <w:pPr>
        <w:spacing w:after="0" w:line="240" w:lineRule="auto"/>
        <w:contextualSpacing/>
        <w:jc w:val="both"/>
        <w:rPr>
          <w:rFonts w:ascii="Times New Roman" w:eastAsia="Times New Roman" w:hAnsi="Times New Roman" w:cs="Aharoni"/>
          <w:sz w:val="28"/>
          <w:szCs w:val="28"/>
          <w:lang w:eastAsia="ru-RU"/>
        </w:rPr>
      </w:pP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Тематические педагогические советы.</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Заседания интегрированного методического объединения учителей.</w:t>
      </w:r>
    </w:p>
    <w:p w:rsidR="00C02A74" w:rsidRPr="0008084F" w:rsidRDefault="00C02A74" w:rsidP="00F15F6A">
      <w:pPr>
        <w:numPr>
          <w:ilvl w:val="0"/>
          <w:numId w:val="49"/>
        </w:numPr>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Работа учителей над темами самообразования.</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Открытые уроки.</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Методические семинары.</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«Круглые столы».</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Консультации по организации и проведению современного урока.</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lastRenderedPageBreak/>
        <w:t>Разработка методических рекомендаций в помощь учителю по ведению школьной документации, по организации, проведению и анализу современного урока.</w:t>
      </w:r>
    </w:p>
    <w:p w:rsidR="00C02A74" w:rsidRPr="0008084F" w:rsidRDefault="00C02A74" w:rsidP="00F15F6A">
      <w:pPr>
        <w:numPr>
          <w:ilvl w:val="0"/>
          <w:numId w:val="49"/>
        </w:numPr>
        <w:tabs>
          <w:tab w:val="left" w:pos="8875"/>
        </w:tabs>
        <w:spacing w:after="0" w:line="240" w:lineRule="auto"/>
        <w:ind w:left="144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Систематизация имеющегося материала, оформление тематических стендов.</w:t>
      </w:r>
    </w:p>
    <w:p w:rsidR="00C02A74" w:rsidRPr="0008084F" w:rsidRDefault="00F15F6A" w:rsidP="00F15F6A">
      <w:pPr>
        <w:tabs>
          <w:tab w:val="left" w:pos="0"/>
        </w:tabs>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r>
      <w:r w:rsidR="00C02A74" w:rsidRPr="0008084F">
        <w:rPr>
          <w:rFonts w:ascii="Times New Roman" w:eastAsia="Times New Roman" w:hAnsi="Times New Roman" w:cs="Aharoni"/>
          <w:color w:val="000000"/>
          <w:sz w:val="28"/>
          <w:szCs w:val="28"/>
          <w:lang w:eastAsia="ru-RU"/>
        </w:rPr>
        <w:t xml:space="preserve">Ежегодно в школе составляется годовой план работы методического объединения учителей вечерней школы, проводится анализ его выполнения. </w:t>
      </w:r>
    </w:p>
    <w:p w:rsidR="00C02A74" w:rsidRPr="0008084F" w:rsidRDefault="00C02A74" w:rsidP="00932643">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План работы интегрированного методического объединения учителей вечерней школы включает в себя комплекс мероприятий, учитывающих особенности школы и позволяющих наиболее эффективно решить проблемы и задачи, стоящие перед школой.</w:t>
      </w:r>
    </w:p>
    <w:p w:rsidR="00C02A74" w:rsidRPr="0008084F" w:rsidRDefault="0062361A" w:rsidP="00F15F6A">
      <w:pPr>
        <w:tabs>
          <w:tab w:val="left" w:pos="8875"/>
        </w:tabs>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6. Выявленные</w:t>
      </w:r>
      <w:r w:rsidR="00C02A74" w:rsidRPr="0008084F">
        <w:rPr>
          <w:rFonts w:ascii="Times New Roman" w:eastAsia="Times New Roman" w:hAnsi="Times New Roman" w:cs="Aharoni"/>
          <w:b/>
          <w:bCs/>
          <w:color w:val="000000"/>
          <w:sz w:val="28"/>
          <w:szCs w:val="28"/>
          <w:lang w:eastAsia="ru-RU"/>
        </w:rPr>
        <w:t xml:space="preserve"> проблемы</w:t>
      </w: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sz w:val="28"/>
          <w:szCs w:val="28"/>
          <w:lang w:eastAsia="ru-RU"/>
        </w:rPr>
      </w:pPr>
    </w:p>
    <w:p w:rsidR="00C02A74" w:rsidRPr="0008084F" w:rsidRDefault="00827AE8" w:rsidP="00827AE8">
      <w:pPr>
        <w:tabs>
          <w:tab w:val="left" w:pos="709"/>
        </w:tabs>
        <w:spacing w:after="0" w:line="240" w:lineRule="auto"/>
        <w:contextualSpacing/>
        <w:jc w:val="both"/>
        <w:rPr>
          <w:rFonts w:ascii="Times New Roman" w:eastAsia="Times New Roman" w:hAnsi="Times New Roman" w:cs="Aharoni"/>
          <w:sz w:val="28"/>
          <w:szCs w:val="28"/>
          <w:lang w:eastAsia="ru-RU"/>
        </w:rPr>
      </w:pPr>
      <w:r>
        <w:rPr>
          <w:rFonts w:ascii="Times New Roman" w:eastAsia="Times New Roman" w:hAnsi="Times New Roman" w:cs="Aharoni"/>
          <w:color w:val="000000"/>
          <w:sz w:val="28"/>
          <w:szCs w:val="28"/>
          <w:lang w:eastAsia="ru-RU"/>
        </w:rPr>
        <w:tab/>
      </w:r>
      <w:r w:rsidR="00C02A74" w:rsidRPr="0008084F">
        <w:rPr>
          <w:rFonts w:ascii="Times New Roman" w:eastAsia="Times New Roman" w:hAnsi="Times New Roman" w:cs="Aharoni"/>
          <w:color w:val="000000"/>
          <w:sz w:val="28"/>
          <w:szCs w:val="28"/>
          <w:lang w:eastAsia="ru-RU"/>
        </w:rPr>
        <w:t xml:space="preserve">Сравнительный анализ данных за прошедший период времени позволяет обозначить следующие проблемы: </w:t>
      </w:r>
    </w:p>
    <w:p w:rsidR="00C02A74" w:rsidRPr="00827AE8" w:rsidRDefault="00C02A74" w:rsidP="00827AE8">
      <w:pPr>
        <w:pStyle w:val="a6"/>
        <w:numPr>
          <w:ilvl w:val="0"/>
          <w:numId w:val="51"/>
        </w:numPr>
        <w:tabs>
          <w:tab w:val="left" w:pos="8875"/>
        </w:tabs>
        <w:spacing w:after="0" w:line="240" w:lineRule="auto"/>
        <w:contextualSpacing/>
        <w:jc w:val="both"/>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-преобразование в социально-экономической и политической ситуации изменили социально-профессиональный статус педагогических и руководящих работников школы;</w:t>
      </w:r>
    </w:p>
    <w:p w:rsidR="00C02A74" w:rsidRPr="00827AE8" w:rsidRDefault="00C02A74" w:rsidP="00827AE8">
      <w:pPr>
        <w:pStyle w:val="a6"/>
        <w:numPr>
          <w:ilvl w:val="0"/>
          <w:numId w:val="51"/>
        </w:numPr>
        <w:tabs>
          <w:tab w:val="left" w:pos="8875"/>
        </w:tabs>
        <w:spacing w:after="0" w:line="240" w:lineRule="auto"/>
        <w:contextualSpacing/>
        <w:jc w:val="both"/>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-обновление содержания образования предъявило новые, более высокие требования к профессиональной компетенции педагогических работников;</w:t>
      </w:r>
    </w:p>
    <w:p w:rsidR="00C02A74" w:rsidRPr="00827AE8" w:rsidRDefault="00C02A74" w:rsidP="00827AE8">
      <w:pPr>
        <w:pStyle w:val="a6"/>
        <w:numPr>
          <w:ilvl w:val="0"/>
          <w:numId w:val="51"/>
        </w:numPr>
        <w:tabs>
          <w:tab w:val="left" w:pos="8875"/>
        </w:tabs>
        <w:spacing w:after="0" w:line="240" w:lineRule="auto"/>
        <w:contextualSpacing/>
        <w:jc w:val="both"/>
        <w:rPr>
          <w:rFonts w:ascii="Times New Roman" w:eastAsia="Times New Roman" w:hAnsi="Times New Roman" w:cs="Aharoni"/>
          <w:color w:val="000000"/>
          <w:sz w:val="28"/>
          <w:szCs w:val="28"/>
          <w:lang w:eastAsia="ru-RU"/>
        </w:rPr>
      </w:pPr>
      <w:r w:rsidRPr="00827AE8">
        <w:rPr>
          <w:rFonts w:ascii="Times New Roman" w:eastAsia="Times New Roman" w:hAnsi="Times New Roman" w:cs="Aharoni"/>
          <w:color w:val="000000"/>
          <w:sz w:val="28"/>
          <w:szCs w:val="28"/>
          <w:lang w:eastAsia="ru-RU"/>
        </w:rPr>
        <w:t xml:space="preserve">-современные условия преподавания требуют от педагогических работников знания и применения на практике новых методов и форм обучения, а также новейших технологий обучения. </w:t>
      </w:r>
    </w:p>
    <w:p w:rsidR="00C02A74" w:rsidRPr="0008084F" w:rsidRDefault="00C02A74" w:rsidP="00827AE8">
      <w:pPr>
        <w:shd w:val="clear" w:color="auto" w:fill="FFFFFF"/>
        <w:tabs>
          <w:tab w:val="left" w:pos="8875"/>
        </w:tabs>
        <w:spacing w:after="0" w:line="240" w:lineRule="auto"/>
        <w:ind w:left="142" w:firstLine="644"/>
        <w:contextualSpacing/>
        <w:jc w:val="both"/>
        <w:rPr>
          <w:rFonts w:ascii="Times New Roman" w:eastAsia="Times New Roman" w:hAnsi="Times New Roman" w:cs="Aharoni"/>
          <w:color w:val="000000"/>
          <w:spacing w:val="-5"/>
          <w:sz w:val="28"/>
          <w:szCs w:val="28"/>
          <w:lang w:eastAsia="ru-RU"/>
        </w:rPr>
      </w:pPr>
      <w:r w:rsidRPr="0008084F">
        <w:rPr>
          <w:rFonts w:ascii="Times New Roman" w:eastAsia="Times New Roman" w:hAnsi="Times New Roman" w:cs="Aharoni"/>
          <w:color w:val="000000"/>
          <w:spacing w:val="-5"/>
          <w:sz w:val="28"/>
          <w:szCs w:val="28"/>
          <w:lang w:eastAsia="ru-RU"/>
        </w:rPr>
        <w:t xml:space="preserve">В МОБУ </w:t>
      </w:r>
      <w:r w:rsidR="00827AE8">
        <w:rPr>
          <w:rFonts w:ascii="Times New Roman" w:eastAsia="Times New Roman" w:hAnsi="Times New Roman" w:cs="Aharoni"/>
          <w:color w:val="000000"/>
          <w:spacing w:val="-5"/>
          <w:sz w:val="28"/>
          <w:szCs w:val="28"/>
          <w:lang w:eastAsia="ru-RU"/>
        </w:rPr>
        <w:t>«</w:t>
      </w:r>
      <w:r w:rsidRPr="0008084F">
        <w:rPr>
          <w:rFonts w:ascii="Times New Roman" w:eastAsia="Times New Roman" w:hAnsi="Times New Roman" w:cs="Aharoni"/>
          <w:color w:val="000000"/>
          <w:spacing w:val="-5"/>
          <w:sz w:val="28"/>
          <w:szCs w:val="28"/>
          <w:lang w:eastAsia="ru-RU"/>
        </w:rPr>
        <w:t>ЦО</w:t>
      </w:r>
      <w:r w:rsidR="00827AE8">
        <w:rPr>
          <w:rFonts w:ascii="Times New Roman" w:eastAsia="Times New Roman" w:hAnsi="Times New Roman" w:cs="Aharoni"/>
          <w:color w:val="000000"/>
          <w:spacing w:val="-5"/>
          <w:sz w:val="28"/>
          <w:szCs w:val="28"/>
          <w:lang w:eastAsia="ru-RU"/>
        </w:rPr>
        <w:t>»</w:t>
      </w:r>
      <w:r w:rsidRPr="0008084F">
        <w:rPr>
          <w:rFonts w:ascii="Times New Roman" w:eastAsia="Times New Roman" w:hAnsi="Times New Roman" w:cs="Aharoni"/>
          <w:color w:val="000000"/>
          <w:spacing w:val="-5"/>
          <w:sz w:val="28"/>
          <w:szCs w:val="28"/>
          <w:lang w:eastAsia="ru-RU"/>
        </w:rPr>
        <w:t xml:space="preserve"> поступают  слабо подготовленные обучающиеся. Приходится  адаптировать школу к их возможностям и потребностям. </w:t>
      </w:r>
      <w:r w:rsidRPr="0008084F">
        <w:rPr>
          <w:rFonts w:ascii="Times New Roman" w:eastAsia="Times New Roman" w:hAnsi="Times New Roman" w:cs="Aharoni"/>
          <w:color w:val="000000"/>
          <w:sz w:val="28"/>
          <w:szCs w:val="28"/>
          <w:lang w:eastAsia="ru-RU"/>
        </w:rPr>
        <w:t xml:space="preserve">Учитывая контингент  обучающихся, это обучающиеся с пробелами в знаниях, с перерывом обучения и поведенческими проблемами, важной частью работы для учителя </w:t>
      </w:r>
      <w:proofErr w:type="gramStart"/>
      <w:r w:rsidRPr="0008084F">
        <w:rPr>
          <w:rFonts w:ascii="Times New Roman" w:eastAsia="Times New Roman" w:hAnsi="Times New Roman" w:cs="Aharoni"/>
          <w:color w:val="000000"/>
          <w:sz w:val="28"/>
          <w:szCs w:val="28"/>
          <w:lang w:eastAsia="ru-RU"/>
        </w:rPr>
        <w:t>–п</w:t>
      </w:r>
      <w:proofErr w:type="gramEnd"/>
      <w:r w:rsidRPr="0008084F">
        <w:rPr>
          <w:rFonts w:ascii="Times New Roman" w:eastAsia="Times New Roman" w:hAnsi="Times New Roman" w:cs="Aharoni"/>
          <w:color w:val="000000"/>
          <w:sz w:val="28"/>
          <w:szCs w:val="28"/>
          <w:lang w:eastAsia="ru-RU"/>
        </w:rPr>
        <w:t xml:space="preserve">редметника в МОБУ ЦО является коррекционная работа. Так же ведется отдельная работа с </w:t>
      </w:r>
      <w:proofErr w:type="gramStart"/>
      <w:r w:rsidRPr="0008084F">
        <w:rPr>
          <w:rFonts w:ascii="Times New Roman" w:eastAsia="Times New Roman" w:hAnsi="Times New Roman" w:cs="Aharoni"/>
          <w:color w:val="000000"/>
          <w:sz w:val="28"/>
          <w:szCs w:val="28"/>
          <w:lang w:eastAsia="ru-RU"/>
        </w:rPr>
        <w:t>обучающимися</w:t>
      </w:r>
      <w:proofErr w:type="gramEnd"/>
      <w:r w:rsidRPr="0008084F">
        <w:rPr>
          <w:rFonts w:ascii="Times New Roman" w:eastAsia="Times New Roman" w:hAnsi="Times New Roman" w:cs="Aharoni"/>
          <w:color w:val="000000"/>
          <w:sz w:val="28"/>
          <w:szCs w:val="28"/>
          <w:lang w:eastAsia="ru-RU"/>
        </w:rPr>
        <w:t>, имеющими большие пропуски или пробелы в знаниях. Для них каждый учитель предметник два раза в неделю проводит индивидуальные консультации.</w:t>
      </w:r>
      <w:r w:rsidRPr="0008084F">
        <w:rPr>
          <w:rFonts w:ascii="Times New Roman" w:eastAsia="Times New Roman" w:hAnsi="Times New Roman" w:cs="Aharoni"/>
          <w:color w:val="000000"/>
          <w:spacing w:val="-5"/>
          <w:sz w:val="28"/>
          <w:szCs w:val="28"/>
          <w:lang w:eastAsia="ru-RU"/>
        </w:rPr>
        <w:t xml:space="preserve"> </w:t>
      </w:r>
    </w:p>
    <w:p w:rsidR="00C02A74" w:rsidRPr="0008084F" w:rsidRDefault="00C02A74" w:rsidP="00827AE8">
      <w:pPr>
        <w:shd w:val="clear" w:color="auto" w:fill="FFFFFF"/>
        <w:tabs>
          <w:tab w:val="left" w:pos="8875"/>
        </w:tabs>
        <w:spacing w:after="0" w:line="240" w:lineRule="auto"/>
        <w:ind w:left="142" w:firstLine="644"/>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Важной частью  работы и индикатором успешности школы являются результаты ЕГЭ. Хотя  результаты за три года показывают успешную динамику в сдаче ЕГЭ по русскому языку, менее значительную, но все же динамику по математике, они далеки от требуемых стандартов.</w:t>
      </w:r>
    </w:p>
    <w:p w:rsidR="00C02A74" w:rsidRPr="0008084F" w:rsidRDefault="00C02A74" w:rsidP="00827AE8">
      <w:pPr>
        <w:shd w:val="clear" w:color="auto" w:fill="FFFFFF"/>
        <w:tabs>
          <w:tab w:val="left" w:pos="8875"/>
        </w:tabs>
        <w:spacing w:after="0" w:line="240" w:lineRule="auto"/>
        <w:ind w:left="142" w:firstLine="644"/>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Учитывая все вышесказанное, основываясь на современных требованиях</w:t>
      </w:r>
      <w:r w:rsidR="00827AE8">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 наша школа для достижения результативности  должна вводить и активно использовать методы </w:t>
      </w:r>
      <w:proofErr w:type="spellStart"/>
      <w:r w:rsidRPr="0008084F">
        <w:rPr>
          <w:rFonts w:ascii="Times New Roman" w:eastAsia="Times New Roman" w:hAnsi="Times New Roman" w:cs="Aharoni"/>
          <w:color w:val="000000"/>
          <w:sz w:val="28"/>
          <w:szCs w:val="28"/>
          <w:lang w:eastAsia="ru-RU"/>
        </w:rPr>
        <w:t>компетентностного</w:t>
      </w:r>
      <w:proofErr w:type="spellEnd"/>
      <w:r w:rsidRPr="0008084F">
        <w:rPr>
          <w:rFonts w:ascii="Times New Roman" w:eastAsia="Times New Roman" w:hAnsi="Times New Roman" w:cs="Aharoni"/>
          <w:color w:val="000000"/>
          <w:sz w:val="28"/>
          <w:szCs w:val="28"/>
          <w:lang w:eastAsia="ru-RU"/>
        </w:rPr>
        <w:t xml:space="preserve"> подхода, дифференцированного </w:t>
      </w:r>
      <w:r w:rsidRPr="0008084F">
        <w:rPr>
          <w:rFonts w:ascii="Times New Roman" w:eastAsia="Times New Roman" w:hAnsi="Times New Roman" w:cs="Aharoni"/>
          <w:color w:val="000000"/>
          <w:sz w:val="28"/>
          <w:szCs w:val="28"/>
          <w:lang w:eastAsia="ru-RU"/>
        </w:rPr>
        <w:lastRenderedPageBreak/>
        <w:t xml:space="preserve">обучения, как самые </w:t>
      </w:r>
      <w:proofErr w:type="spellStart"/>
      <w:r w:rsidRPr="0008084F">
        <w:rPr>
          <w:rFonts w:ascii="Times New Roman" w:eastAsia="Times New Roman" w:hAnsi="Times New Roman" w:cs="Aharoni"/>
          <w:color w:val="000000"/>
          <w:sz w:val="28"/>
          <w:szCs w:val="28"/>
          <w:lang w:eastAsia="ru-RU"/>
        </w:rPr>
        <w:t>действенныев</w:t>
      </w:r>
      <w:proofErr w:type="spellEnd"/>
      <w:r w:rsidRPr="0008084F">
        <w:rPr>
          <w:rFonts w:ascii="Times New Roman" w:eastAsia="Times New Roman" w:hAnsi="Times New Roman" w:cs="Aharoni"/>
          <w:color w:val="000000"/>
          <w:sz w:val="28"/>
          <w:szCs w:val="28"/>
          <w:lang w:eastAsia="ru-RU"/>
        </w:rPr>
        <w:t xml:space="preserve"> классах с </w:t>
      </w:r>
      <w:proofErr w:type="spellStart"/>
      <w:r w:rsidRPr="0008084F">
        <w:rPr>
          <w:rFonts w:ascii="Times New Roman" w:eastAsia="Times New Roman" w:hAnsi="Times New Roman" w:cs="Aharoni"/>
          <w:color w:val="000000"/>
          <w:sz w:val="28"/>
          <w:szCs w:val="28"/>
          <w:lang w:eastAsia="ru-RU"/>
        </w:rPr>
        <w:t>разноуровневыми</w:t>
      </w:r>
      <w:proofErr w:type="spellEnd"/>
      <w:r w:rsidRPr="0008084F">
        <w:rPr>
          <w:rFonts w:ascii="Times New Roman" w:eastAsia="Times New Roman" w:hAnsi="Times New Roman" w:cs="Aharoni"/>
          <w:color w:val="000000"/>
          <w:sz w:val="28"/>
          <w:szCs w:val="28"/>
          <w:lang w:eastAsia="ru-RU"/>
        </w:rPr>
        <w:t xml:space="preserve"> знаниями обучающихся. В школе важно создать все условия для  обеспечения высокого уровня уроков, чтобы повысить мотивацию обучающихся. Только при этих условиях мы можем повысить качество обучения. </w:t>
      </w:r>
    </w:p>
    <w:p w:rsidR="00C02A74" w:rsidRPr="0008084F" w:rsidRDefault="00827AE8" w:rsidP="00F15F6A">
      <w:pPr>
        <w:tabs>
          <w:tab w:val="left" w:pos="0"/>
        </w:tabs>
        <w:spacing w:after="0" w:line="240" w:lineRule="auto"/>
        <w:contextualSpacing/>
        <w:jc w:val="both"/>
        <w:rPr>
          <w:rFonts w:ascii="Times New Roman" w:eastAsia="Times New Roman" w:hAnsi="Times New Roman" w:cs="Aharoni"/>
          <w:sz w:val="28"/>
          <w:szCs w:val="28"/>
          <w:lang w:eastAsia="ru-RU"/>
        </w:rPr>
      </w:pPr>
      <w:r>
        <w:rPr>
          <w:rFonts w:ascii="Times New Roman" w:eastAsia="Times New Roman" w:hAnsi="Times New Roman" w:cs="Aharoni"/>
          <w:sz w:val="28"/>
          <w:szCs w:val="28"/>
          <w:lang w:eastAsia="ru-RU"/>
        </w:rPr>
        <w:tab/>
      </w:r>
      <w:r w:rsidR="00C02A74" w:rsidRPr="0008084F">
        <w:rPr>
          <w:rFonts w:ascii="Times New Roman" w:eastAsia="Times New Roman" w:hAnsi="Times New Roman" w:cs="Aharoni"/>
          <w:sz w:val="28"/>
          <w:szCs w:val="28"/>
          <w:lang w:eastAsia="ru-RU"/>
        </w:rPr>
        <w:t>Для выполнения этих целей выдвигаются следующие мероприятия.</w:t>
      </w:r>
    </w:p>
    <w:p w:rsidR="00C02A74" w:rsidRPr="0008084F" w:rsidRDefault="00C02A74" w:rsidP="00F15F6A">
      <w:pPr>
        <w:tabs>
          <w:tab w:val="left" w:pos="8875"/>
        </w:tabs>
        <w:spacing w:after="0" w:line="240" w:lineRule="auto"/>
        <w:contextualSpacing/>
        <w:jc w:val="both"/>
        <w:rPr>
          <w:rFonts w:ascii="Times New Roman" w:eastAsia="Times New Roman" w:hAnsi="Times New Roman" w:cs="Aharoni"/>
          <w:sz w:val="28"/>
          <w:szCs w:val="28"/>
          <w:lang w:eastAsia="ru-RU"/>
        </w:rPr>
      </w:pPr>
    </w:p>
    <w:p w:rsidR="00C02A74" w:rsidRPr="0008084F" w:rsidRDefault="00C02A74" w:rsidP="00F15F6A">
      <w:pPr>
        <w:tabs>
          <w:tab w:val="left" w:pos="8875"/>
        </w:tabs>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color w:val="000000"/>
          <w:sz w:val="28"/>
          <w:szCs w:val="28"/>
          <w:lang w:eastAsia="ru-RU"/>
        </w:rPr>
        <w:t>Приоритеты в кадровом обеспечении и повышении профессиональной компетенции педагогов</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p>
    <w:tbl>
      <w:tblPr>
        <w:tblW w:w="0" w:type="auto"/>
        <w:tblLook w:val="04A0" w:firstRow="1" w:lastRow="0" w:firstColumn="1" w:lastColumn="0" w:noHBand="0" w:noVBand="1"/>
      </w:tblPr>
      <w:tblGrid>
        <w:gridCol w:w="358"/>
        <w:gridCol w:w="7119"/>
        <w:gridCol w:w="5617"/>
        <w:gridCol w:w="1850"/>
      </w:tblGrid>
      <w:tr w:rsidR="00C02A74" w:rsidRPr="0008084F" w:rsidTr="00C02A7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281" w:right="274"/>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Направление управленческих действий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5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Ожидаемые результаты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right="29"/>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Сроки реализации</w:t>
            </w:r>
          </w:p>
        </w:tc>
      </w:tr>
      <w:tr w:rsidR="00C02A74" w:rsidRPr="0008084F" w:rsidTr="00C02A7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3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259" w:right="245" w:firstLine="72"/>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Совершенствование системы методической работы в школе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43"/>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Повышение </w:t>
            </w:r>
            <w:proofErr w:type="gramStart"/>
            <w:r w:rsidRPr="0008084F">
              <w:rPr>
                <w:rFonts w:ascii="Times New Roman" w:eastAsia="Times New Roman" w:hAnsi="Times New Roman" w:cs="Aharoni"/>
                <w:color w:val="000000"/>
                <w:sz w:val="28"/>
                <w:szCs w:val="28"/>
                <w:lang w:eastAsia="ru-RU"/>
              </w:rPr>
              <w:t>профессиональной</w:t>
            </w:r>
            <w:proofErr w:type="gramEnd"/>
          </w:p>
          <w:p w:rsidR="00C02A74" w:rsidRPr="0008084F" w:rsidRDefault="00C02A74" w:rsidP="00F15F6A">
            <w:pPr>
              <w:tabs>
                <w:tab w:val="left" w:pos="8875"/>
              </w:tabs>
              <w:spacing w:after="0" w:line="240" w:lineRule="auto"/>
              <w:ind w:left="43"/>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компетентности </w:t>
            </w:r>
            <w:proofErr w:type="gramStart"/>
            <w:r w:rsidRPr="0008084F">
              <w:rPr>
                <w:rFonts w:ascii="Times New Roman" w:eastAsia="Times New Roman" w:hAnsi="Times New Roman" w:cs="Aharoni"/>
                <w:color w:val="000000"/>
                <w:sz w:val="28"/>
                <w:szCs w:val="28"/>
                <w:lang w:eastAsia="ru-RU"/>
              </w:rPr>
              <w:t>педагогических</w:t>
            </w:r>
            <w:proofErr w:type="gramEnd"/>
          </w:p>
          <w:p w:rsidR="00C02A74" w:rsidRPr="0008084F" w:rsidRDefault="00C02A74" w:rsidP="00F15F6A">
            <w:pPr>
              <w:tabs>
                <w:tab w:val="left" w:pos="8875"/>
              </w:tabs>
              <w:spacing w:after="0" w:line="240" w:lineRule="auto"/>
              <w:ind w:left="43"/>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827AE8">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827AE8">
              <w:rPr>
                <w:rFonts w:ascii="Times New Roman" w:eastAsia="Times New Roman" w:hAnsi="Times New Roman" w:cs="Aharoni"/>
                <w:color w:val="000000"/>
                <w:sz w:val="28"/>
                <w:szCs w:val="28"/>
                <w:lang w:eastAsia="ru-RU"/>
              </w:rPr>
              <w:t>7</w:t>
            </w:r>
            <w:r w:rsidRPr="0008084F">
              <w:rPr>
                <w:rFonts w:ascii="Times New Roman" w:eastAsia="Times New Roman" w:hAnsi="Times New Roman" w:cs="Aharoni"/>
                <w:color w:val="000000"/>
                <w:sz w:val="28"/>
                <w:szCs w:val="28"/>
                <w:lang w:eastAsia="ru-RU"/>
              </w:rPr>
              <w:t>-201</w:t>
            </w:r>
            <w:r w:rsidR="00827AE8">
              <w:rPr>
                <w:rFonts w:ascii="Times New Roman" w:eastAsia="Times New Roman" w:hAnsi="Times New Roman" w:cs="Aharoni"/>
                <w:color w:val="000000"/>
                <w:sz w:val="28"/>
                <w:szCs w:val="28"/>
                <w:lang w:eastAsia="ru-RU"/>
              </w:rPr>
              <w:t>8</w:t>
            </w:r>
            <w:r w:rsidRPr="0008084F">
              <w:rPr>
                <w:rFonts w:ascii="Times New Roman" w:eastAsia="Times New Roman" w:hAnsi="Times New Roman" w:cs="Aharoni"/>
                <w:color w:val="000000"/>
                <w:sz w:val="28"/>
                <w:szCs w:val="28"/>
                <w:lang w:eastAsia="ru-RU"/>
              </w:rPr>
              <w:t xml:space="preserve"> гг.</w:t>
            </w:r>
          </w:p>
        </w:tc>
      </w:tr>
      <w:tr w:rsidR="00C02A74" w:rsidRPr="0008084F" w:rsidTr="00C02A7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7"/>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Вовлечение учителе</w:t>
            </w:r>
            <w:proofErr w:type="gramStart"/>
            <w:r w:rsidRPr="0008084F">
              <w:rPr>
                <w:rFonts w:ascii="Times New Roman" w:eastAsia="Times New Roman" w:hAnsi="Times New Roman" w:cs="Aharoni"/>
                <w:color w:val="000000"/>
                <w:sz w:val="28"/>
                <w:szCs w:val="28"/>
                <w:lang w:eastAsia="ru-RU"/>
              </w:rPr>
              <w:t>й-</w:t>
            </w:r>
            <w:proofErr w:type="gramEnd"/>
            <w:r w:rsidRPr="0008084F">
              <w:rPr>
                <w:rFonts w:ascii="Times New Roman" w:eastAsia="Times New Roman" w:hAnsi="Times New Roman" w:cs="Aharoni"/>
                <w:color w:val="000000"/>
                <w:sz w:val="28"/>
                <w:szCs w:val="28"/>
                <w:lang w:eastAsia="ru-RU"/>
              </w:rPr>
              <w:t xml:space="preserve"> предметников в работу интегрированного методического объединения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Повышение профессиональной компетентности</w:t>
            </w:r>
            <w:r w:rsidRPr="0008084F">
              <w:rPr>
                <w:rFonts w:ascii="Times New Roman" w:eastAsia="Times New Roman" w:hAnsi="Times New Roman" w:cs="Aharoni"/>
                <w:b/>
                <w:bCs/>
                <w:color w:val="000000"/>
                <w:sz w:val="28"/>
                <w:szCs w:val="28"/>
                <w:lang w:eastAsia="ru-RU"/>
              </w:rPr>
              <w:t xml:space="preserve"> </w:t>
            </w:r>
            <w:r w:rsidRPr="0008084F">
              <w:rPr>
                <w:rFonts w:ascii="Times New Roman" w:eastAsia="Times New Roman" w:hAnsi="Times New Roman" w:cs="Aharoni"/>
                <w:color w:val="000000"/>
                <w:sz w:val="28"/>
                <w:szCs w:val="28"/>
                <w:lang w:eastAsia="ru-RU"/>
              </w:rPr>
              <w:t>педагогов.</w:t>
            </w:r>
          </w:p>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Повышение социально-профессионального статуса учителе</w:t>
            </w:r>
            <w:proofErr w:type="gramStart"/>
            <w:r w:rsidRPr="0008084F">
              <w:rPr>
                <w:rFonts w:ascii="Times New Roman" w:eastAsia="Times New Roman" w:hAnsi="Times New Roman" w:cs="Aharoni"/>
                <w:color w:val="000000"/>
                <w:sz w:val="28"/>
                <w:szCs w:val="28"/>
                <w:lang w:eastAsia="ru-RU"/>
              </w:rPr>
              <w:t>й-</w:t>
            </w:r>
            <w:proofErr w:type="gramEnd"/>
            <w:r w:rsidRPr="0008084F">
              <w:rPr>
                <w:rFonts w:ascii="Times New Roman" w:eastAsia="Times New Roman" w:hAnsi="Times New Roman" w:cs="Aharoni"/>
                <w:color w:val="000000"/>
                <w:sz w:val="28"/>
                <w:szCs w:val="28"/>
                <w:lang w:eastAsia="ru-RU"/>
              </w:rPr>
              <w:t xml:space="preserve"> предметников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827AE8">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827AE8">
              <w:rPr>
                <w:rFonts w:ascii="Times New Roman" w:eastAsia="Times New Roman" w:hAnsi="Times New Roman" w:cs="Aharoni"/>
                <w:color w:val="000000"/>
                <w:sz w:val="28"/>
                <w:szCs w:val="28"/>
                <w:lang w:eastAsia="ru-RU"/>
              </w:rPr>
              <w:t>8</w:t>
            </w:r>
            <w:r w:rsidRPr="0008084F">
              <w:rPr>
                <w:rFonts w:ascii="Times New Roman" w:eastAsia="Times New Roman" w:hAnsi="Times New Roman" w:cs="Aharoni"/>
                <w:color w:val="000000"/>
                <w:sz w:val="28"/>
                <w:szCs w:val="28"/>
                <w:lang w:eastAsia="ru-RU"/>
              </w:rPr>
              <w:t>- 201</w:t>
            </w:r>
            <w:r w:rsidR="00827AE8">
              <w:rPr>
                <w:rFonts w:ascii="Times New Roman" w:eastAsia="Times New Roman" w:hAnsi="Times New Roman" w:cs="Aharoni"/>
                <w:color w:val="000000"/>
                <w:sz w:val="28"/>
                <w:szCs w:val="28"/>
                <w:lang w:eastAsia="ru-RU"/>
              </w:rPr>
              <w:t>9</w:t>
            </w:r>
            <w:r w:rsidRPr="0008084F">
              <w:rPr>
                <w:rFonts w:ascii="Times New Roman" w:eastAsia="Times New Roman" w:hAnsi="Times New Roman" w:cs="Aharoni"/>
                <w:color w:val="000000"/>
                <w:sz w:val="28"/>
                <w:szCs w:val="28"/>
                <w:lang w:eastAsia="ru-RU"/>
              </w:rPr>
              <w:t>гг.</w:t>
            </w:r>
          </w:p>
        </w:tc>
      </w:tr>
      <w:tr w:rsidR="00C02A74" w:rsidRPr="0008084F" w:rsidTr="00C02A7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right="58"/>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Создание условий для повышения ИКТ компетенции педагогов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F15F6A">
            <w:pPr>
              <w:tabs>
                <w:tab w:val="left" w:pos="8875"/>
              </w:tabs>
              <w:spacing w:after="0" w:line="240" w:lineRule="auto"/>
              <w:ind w:left="144" w:right="209"/>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ИКТ компетенции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02A74" w:rsidRPr="0008084F" w:rsidRDefault="00C02A74" w:rsidP="00827AE8">
            <w:pPr>
              <w:tabs>
                <w:tab w:val="left" w:pos="8875"/>
              </w:tabs>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827AE8">
              <w:rPr>
                <w:rFonts w:ascii="Times New Roman" w:eastAsia="Times New Roman" w:hAnsi="Times New Roman" w:cs="Aharoni"/>
                <w:color w:val="000000"/>
                <w:sz w:val="28"/>
                <w:szCs w:val="28"/>
                <w:lang w:eastAsia="ru-RU"/>
              </w:rPr>
              <w:t>7</w:t>
            </w:r>
            <w:r w:rsidRPr="0008084F">
              <w:rPr>
                <w:rFonts w:ascii="Times New Roman" w:eastAsia="Times New Roman" w:hAnsi="Times New Roman" w:cs="Aharoni"/>
                <w:color w:val="000000"/>
                <w:sz w:val="28"/>
                <w:szCs w:val="28"/>
                <w:lang w:eastAsia="ru-RU"/>
              </w:rPr>
              <w:t>-20</w:t>
            </w:r>
            <w:r w:rsidR="00827AE8">
              <w:rPr>
                <w:rFonts w:ascii="Times New Roman" w:eastAsia="Times New Roman" w:hAnsi="Times New Roman" w:cs="Aharoni"/>
                <w:color w:val="000000"/>
                <w:sz w:val="28"/>
                <w:szCs w:val="28"/>
                <w:lang w:eastAsia="ru-RU"/>
              </w:rPr>
              <w:t>20</w:t>
            </w:r>
            <w:r w:rsidRPr="0008084F">
              <w:rPr>
                <w:rFonts w:ascii="Times New Roman" w:eastAsia="Times New Roman" w:hAnsi="Times New Roman" w:cs="Aharoni"/>
                <w:color w:val="000000"/>
                <w:sz w:val="28"/>
                <w:szCs w:val="28"/>
                <w:lang w:eastAsia="ru-RU"/>
              </w:rPr>
              <w:t>гг</w:t>
            </w:r>
          </w:p>
        </w:tc>
      </w:tr>
    </w:tbl>
    <w:p w:rsidR="00C02A74" w:rsidRPr="0008084F" w:rsidRDefault="00C02A74" w:rsidP="00F15F6A">
      <w:pPr>
        <w:tabs>
          <w:tab w:val="left" w:pos="8875"/>
        </w:tabs>
        <w:spacing w:after="0" w:line="240" w:lineRule="auto"/>
        <w:contextualSpacing/>
        <w:rPr>
          <w:rFonts w:ascii="Times New Roman" w:hAnsi="Times New Roman" w:cs="Aharoni"/>
          <w:sz w:val="28"/>
          <w:szCs w:val="28"/>
        </w:rPr>
      </w:pPr>
    </w:p>
    <w:p w:rsidR="00C02A74" w:rsidRPr="0008084F" w:rsidRDefault="00C02A74" w:rsidP="00F15F6A">
      <w:pPr>
        <w:spacing w:after="0" w:line="240" w:lineRule="auto"/>
        <w:contextualSpacing/>
        <w:rPr>
          <w:rFonts w:ascii="Times New Roman" w:eastAsia="Times New Roman" w:hAnsi="Times New Roman" w:cs="Aharoni"/>
          <w:b/>
          <w:bCs/>
          <w:color w:val="000000"/>
          <w:sz w:val="28"/>
          <w:szCs w:val="28"/>
          <w:lang w:eastAsia="ru-RU"/>
        </w:rPr>
      </w:pPr>
    </w:p>
    <w:p w:rsidR="00B70292" w:rsidRPr="0008084F" w:rsidRDefault="00B7029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15F6A" w:rsidRPr="0008084F" w:rsidRDefault="00F15F6A"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III. УПРАВЛЕНИЕ ОБРАЗОВАТЕЛЬНЫМ ПРОЦЕССОМ</w:t>
      </w:r>
    </w:p>
    <w:p w:rsidR="00932643" w:rsidRPr="0008084F" w:rsidRDefault="00932643"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ind w:left="108"/>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1. Принцип программно-целевого управления</w:t>
      </w:r>
    </w:p>
    <w:p w:rsidR="00932643" w:rsidRPr="0008084F" w:rsidRDefault="00932643" w:rsidP="00F15F6A">
      <w:pPr>
        <w:spacing w:after="0" w:line="240" w:lineRule="auto"/>
        <w:ind w:left="108"/>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Реализация программно-целевого принципа управления образовательным процессом в последние годы подтвердила правильность выбора его в качестве основания управленческой деятельности. Одна из главных особенностей программно-целевого управления состоит в том, что оно позволяет усилить роль целевой стадии управления, сориентировать его на достижение ожидаемых результатов.</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 основе управления образованием лежит цель, представляющая собой опосредованные и адаптированные цели общества и отдельных его членов (участников образования).</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Адаптация целей означает их систематизацию по основанию «глобальная цель». Устанавливается степень соответствия каждой цели глобальной, отличаются те из них, которые находятся в противоречии с ней; определяются способы увязывания совместных целей. В результате происходит корректировка и </w:t>
      </w:r>
      <w:proofErr w:type="gramStart"/>
      <w:r w:rsidRPr="0008084F">
        <w:rPr>
          <w:rFonts w:ascii="Times New Roman" w:eastAsia="Times New Roman" w:hAnsi="Times New Roman" w:cs="Aharoni"/>
          <w:color w:val="000000"/>
          <w:sz w:val="28"/>
          <w:szCs w:val="28"/>
          <w:lang w:eastAsia="ru-RU"/>
        </w:rPr>
        <w:t>глобальной</w:t>
      </w:r>
      <w:proofErr w:type="gramEnd"/>
      <w:r w:rsidRPr="0008084F">
        <w:rPr>
          <w:rFonts w:ascii="Times New Roman" w:eastAsia="Times New Roman" w:hAnsi="Times New Roman" w:cs="Aharoni"/>
          <w:color w:val="000000"/>
          <w:sz w:val="28"/>
          <w:szCs w:val="28"/>
          <w:lang w:eastAsia="ru-RU"/>
        </w:rPr>
        <w:t xml:space="preserve">,  и частных целей. </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Управление состоит в разработке и реализации программ по достижению этих целей и, следовательно, созданию условий для их практического осуществления.</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Программа есть последовательность полноценно-обеспеченных шагов по достижению целей. В общей технологической схеме программно-целевого управления различают три основных этапа:</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3672DA"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Формирование целевой программы.</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r w:rsidR="003672DA"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Планирование ее выполнения.</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w:t>
      </w:r>
      <w:r w:rsidR="003672DA"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Управление ее реализацией.</w:t>
      </w: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2. Цели управления</w:t>
      </w:r>
    </w:p>
    <w:p w:rsidR="008F1BE5" w:rsidRPr="0008084F" w:rsidRDefault="008F1BE5"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современных условиях жизни нарастает сложность системы образования как объекта управления:</w:t>
      </w:r>
    </w:p>
    <w:p w:rsidR="00E2504D" w:rsidRPr="00827AE8" w:rsidRDefault="00E2504D" w:rsidP="00827AE8">
      <w:pPr>
        <w:pStyle w:val="a6"/>
        <w:numPr>
          <w:ilvl w:val="0"/>
          <w:numId w:val="52"/>
        </w:numPr>
        <w:spacing w:after="0" w:line="240" w:lineRule="auto"/>
        <w:contextualSpacing/>
        <w:jc w:val="both"/>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w:t>
      </w:r>
      <w:r w:rsidR="003672DA" w:rsidRPr="00827AE8">
        <w:rPr>
          <w:rFonts w:ascii="Times New Roman" w:eastAsia="Times New Roman" w:hAnsi="Times New Roman" w:cs="Aharoni"/>
          <w:color w:val="000000"/>
          <w:sz w:val="28"/>
          <w:szCs w:val="28"/>
          <w:lang w:eastAsia="ru-RU"/>
        </w:rPr>
        <w:t xml:space="preserve"> </w:t>
      </w:r>
      <w:r w:rsidRPr="00827AE8">
        <w:rPr>
          <w:rFonts w:ascii="Times New Roman" w:eastAsia="Times New Roman" w:hAnsi="Times New Roman" w:cs="Aharoni"/>
          <w:color w:val="000000"/>
          <w:sz w:val="28"/>
          <w:szCs w:val="28"/>
          <w:lang w:eastAsia="ru-RU"/>
        </w:rPr>
        <w:t>система приобретает ряд новых социально-образовательных функций</w:t>
      </w:r>
      <w:r w:rsidR="003672DA" w:rsidRPr="00827AE8">
        <w:rPr>
          <w:rFonts w:ascii="Times New Roman" w:eastAsia="Times New Roman" w:hAnsi="Times New Roman" w:cs="Aharoni"/>
          <w:sz w:val="28"/>
          <w:szCs w:val="28"/>
          <w:lang w:eastAsia="ru-RU"/>
        </w:rPr>
        <w:t xml:space="preserve"> </w:t>
      </w:r>
      <w:r w:rsidRPr="00827AE8">
        <w:rPr>
          <w:rFonts w:ascii="Times New Roman" w:eastAsia="Times New Roman" w:hAnsi="Times New Roman" w:cs="Aharoni"/>
          <w:color w:val="000000"/>
          <w:sz w:val="28"/>
          <w:szCs w:val="28"/>
          <w:lang w:eastAsia="ru-RU"/>
        </w:rPr>
        <w:t>(образовательно-культурная, образовательно-профессиональная, самореализация личности в условиях динамического рынка труда и т.п.);</w:t>
      </w:r>
    </w:p>
    <w:p w:rsidR="00E2504D" w:rsidRPr="00827AE8" w:rsidRDefault="00E2504D" w:rsidP="00827AE8">
      <w:pPr>
        <w:pStyle w:val="a6"/>
        <w:numPr>
          <w:ilvl w:val="0"/>
          <w:numId w:val="52"/>
        </w:numPr>
        <w:spacing w:after="0" w:line="240" w:lineRule="auto"/>
        <w:contextualSpacing/>
        <w:jc w:val="both"/>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w:t>
      </w:r>
      <w:r w:rsidR="003672DA" w:rsidRPr="00827AE8">
        <w:rPr>
          <w:rFonts w:ascii="Times New Roman" w:eastAsia="Times New Roman" w:hAnsi="Times New Roman" w:cs="Aharoni"/>
          <w:color w:val="000000"/>
          <w:sz w:val="28"/>
          <w:szCs w:val="28"/>
          <w:lang w:eastAsia="ru-RU"/>
        </w:rPr>
        <w:t xml:space="preserve"> </w:t>
      </w:r>
      <w:r w:rsidRPr="00827AE8">
        <w:rPr>
          <w:rFonts w:ascii="Times New Roman" w:eastAsia="Times New Roman" w:hAnsi="Times New Roman" w:cs="Aharoni"/>
          <w:color w:val="000000"/>
          <w:sz w:val="28"/>
          <w:szCs w:val="28"/>
          <w:lang w:eastAsia="ru-RU"/>
        </w:rPr>
        <w:t>возрастает необходимость максимально учитывать образовательные запросы</w:t>
      </w:r>
      <w:r w:rsidR="003672DA" w:rsidRPr="00827AE8">
        <w:rPr>
          <w:rFonts w:ascii="Times New Roman" w:eastAsia="Times New Roman" w:hAnsi="Times New Roman" w:cs="Aharoni"/>
          <w:sz w:val="28"/>
          <w:szCs w:val="28"/>
          <w:lang w:eastAsia="ru-RU"/>
        </w:rPr>
        <w:t xml:space="preserve"> </w:t>
      </w:r>
      <w:r w:rsidRPr="00827AE8">
        <w:rPr>
          <w:rFonts w:ascii="Times New Roman" w:eastAsia="Times New Roman" w:hAnsi="Times New Roman" w:cs="Aharoni"/>
          <w:color w:val="000000"/>
          <w:sz w:val="28"/>
          <w:szCs w:val="28"/>
          <w:lang w:eastAsia="ru-RU"/>
        </w:rPr>
        <w:t xml:space="preserve">местного сообщества, ориентироваться на актуальные и перспективные потребности местного рынка труда, строить деятельность с учетом </w:t>
      </w:r>
      <w:r w:rsidRPr="00827AE8">
        <w:rPr>
          <w:rFonts w:ascii="Times New Roman" w:eastAsia="Times New Roman" w:hAnsi="Times New Roman" w:cs="Aharoni"/>
          <w:color w:val="000000"/>
          <w:sz w:val="28"/>
          <w:szCs w:val="28"/>
          <w:lang w:eastAsia="ru-RU"/>
        </w:rPr>
        <w:lastRenderedPageBreak/>
        <w:t>местных образов</w:t>
      </w:r>
      <w:r w:rsidR="003672DA" w:rsidRPr="00827AE8">
        <w:rPr>
          <w:rFonts w:ascii="Times New Roman" w:eastAsia="Times New Roman" w:hAnsi="Times New Roman" w:cs="Aharoni"/>
          <w:color w:val="000000"/>
          <w:sz w:val="28"/>
          <w:szCs w:val="28"/>
          <w:lang w:eastAsia="ru-RU"/>
        </w:rPr>
        <w:t xml:space="preserve">ательных традиций, имеющихся во </w:t>
      </w:r>
      <w:r w:rsidRPr="00827AE8">
        <w:rPr>
          <w:rFonts w:ascii="Times New Roman" w:eastAsia="Times New Roman" w:hAnsi="Times New Roman" w:cs="Aharoni"/>
          <w:color w:val="000000"/>
          <w:sz w:val="28"/>
          <w:szCs w:val="28"/>
          <w:lang w:eastAsia="ru-RU"/>
        </w:rPr>
        <w:t xml:space="preserve">внешней социальной среде и внутри самой системы образования; </w:t>
      </w:r>
    </w:p>
    <w:p w:rsidR="00E2504D" w:rsidRPr="00827AE8" w:rsidRDefault="00E2504D" w:rsidP="00827AE8">
      <w:pPr>
        <w:pStyle w:val="a6"/>
        <w:numPr>
          <w:ilvl w:val="0"/>
          <w:numId w:val="52"/>
        </w:numPr>
        <w:spacing w:after="0" w:line="240" w:lineRule="auto"/>
        <w:contextualSpacing/>
        <w:jc w:val="both"/>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w:t>
      </w:r>
      <w:r w:rsidR="003672DA" w:rsidRPr="00827AE8">
        <w:rPr>
          <w:rFonts w:ascii="Times New Roman" w:eastAsia="Times New Roman" w:hAnsi="Times New Roman" w:cs="Aharoni"/>
          <w:color w:val="000000"/>
          <w:sz w:val="28"/>
          <w:szCs w:val="28"/>
          <w:lang w:eastAsia="ru-RU"/>
        </w:rPr>
        <w:t xml:space="preserve"> </w:t>
      </w:r>
      <w:r w:rsidRPr="00827AE8">
        <w:rPr>
          <w:rFonts w:ascii="Times New Roman" w:eastAsia="Times New Roman" w:hAnsi="Times New Roman" w:cs="Aharoni"/>
          <w:color w:val="000000"/>
          <w:sz w:val="28"/>
          <w:szCs w:val="28"/>
          <w:lang w:eastAsia="ru-RU"/>
        </w:rPr>
        <w:t xml:space="preserve">продолжаются инновационные процессы в содержании и технологиях образования; </w:t>
      </w:r>
    </w:p>
    <w:p w:rsidR="00E2504D" w:rsidRPr="00827AE8" w:rsidRDefault="00E2504D" w:rsidP="00827AE8">
      <w:pPr>
        <w:pStyle w:val="a6"/>
        <w:numPr>
          <w:ilvl w:val="0"/>
          <w:numId w:val="52"/>
        </w:numPr>
        <w:spacing w:after="0" w:line="240" w:lineRule="auto"/>
        <w:contextualSpacing/>
        <w:jc w:val="both"/>
        <w:rPr>
          <w:rFonts w:ascii="Times New Roman" w:eastAsia="Times New Roman" w:hAnsi="Times New Roman" w:cs="Aharoni"/>
          <w:sz w:val="28"/>
          <w:szCs w:val="28"/>
          <w:lang w:eastAsia="ru-RU"/>
        </w:rPr>
      </w:pPr>
      <w:r w:rsidRPr="00827AE8">
        <w:rPr>
          <w:rFonts w:ascii="Times New Roman" w:eastAsia="Times New Roman" w:hAnsi="Times New Roman" w:cs="Aharoni"/>
          <w:color w:val="000000"/>
          <w:sz w:val="28"/>
          <w:szCs w:val="28"/>
          <w:lang w:eastAsia="ru-RU"/>
        </w:rPr>
        <w:t>-</w:t>
      </w:r>
      <w:r w:rsidR="003672DA" w:rsidRPr="00827AE8">
        <w:rPr>
          <w:rFonts w:ascii="Times New Roman" w:eastAsia="Times New Roman" w:hAnsi="Times New Roman" w:cs="Aharoni"/>
          <w:color w:val="000000"/>
          <w:sz w:val="28"/>
          <w:szCs w:val="28"/>
          <w:lang w:eastAsia="ru-RU"/>
        </w:rPr>
        <w:t xml:space="preserve"> </w:t>
      </w:r>
      <w:r w:rsidRPr="00827AE8">
        <w:rPr>
          <w:rFonts w:ascii="Times New Roman" w:eastAsia="Times New Roman" w:hAnsi="Times New Roman" w:cs="Aharoni"/>
          <w:color w:val="000000"/>
          <w:sz w:val="28"/>
          <w:szCs w:val="28"/>
          <w:lang w:eastAsia="ru-RU"/>
        </w:rPr>
        <w:t xml:space="preserve">появляются новые функции в связи с введением новых федеральных государственных  стандартов. Данные изменения, направленные на переход системы образования от старого качественного состояния к новому (более сложному), свидетельствуют о ее развитии, и дают право говорить об управлении  этим развитием.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Глобальная цель управления может быть определена </w:t>
      </w:r>
      <w:r w:rsidR="003672DA" w:rsidRPr="0008084F">
        <w:rPr>
          <w:rFonts w:ascii="Times New Roman" w:eastAsia="Times New Roman" w:hAnsi="Times New Roman" w:cs="Aharoni"/>
          <w:color w:val="000000"/>
          <w:sz w:val="28"/>
          <w:szCs w:val="28"/>
          <w:lang w:eastAsia="ru-RU"/>
        </w:rPr>
        <w:t>на основе цели образования. Е</w:t>
      </w:r>
      <w:r w:rsidRPr="0008084F">
        <w:rPr>
          <w:rFonts w:ascii="Times New Roman" w:eastAsia="Times New Roman" w:hAnsi="Times New Roman" w:cs="Aharoni"/>
          <w:color w:val="000000"/>
          <w:sz w:val="28"/>
          <w:szCs w:val="28"/>
          <w:lang w:eastAsia="ru-RU"/>
        </w:rPr>
        <w:t xml:space="preserve">сли под целью образования мы понимаем «развитие интеллектуальной, эмоционально-волевой и действенно-практической сфер личности», то можно определить глобальную цель школьного управления. Это обеспечение оптимальных нормативно-правовых, финансово-экономических, материально-технических, содержательных и организационно-управленческих условий учебы, досуга, труда, отдыха, быта обучающихся, воспитанников и работников образования. </w:t>
      </w:r>
    </w:p>
    <w:p w:rsidR="003672DA" w:rsidRPr="0008084F" w:rsidRDefault="003672DA"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3. Функции  и структура управления</w:t>
      </w:r>
    </w:p>
    <w:p w:rsidR="008F1BE5" w:rsidRPr="0008084F" w:rsidRDefault="008F1BE5"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 настоящему времени в вечерней школе сложилась следующая структура управления:</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уровень директора школы;</w:t>
      </w:r>
    </w:p>
    <w:p w:rsidR="00E2504D" w:rsidRPr="0008084F" w:rsidRDefault="00595D74"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уровень заместителей директоров</w:t>
      </w:r>
      <w:r w:rsidR="00E2504D"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уровень педагогических работников.</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На каждом из уровней по горизонтали разворачивается своя структура органов, которые взаимосвязаны с субъектами по вертикали и горизонтали. В организационной структуре представлены как профессиональные руководители (заместитель директора, руководитель методического объединения), так и различные общественные субъекты (председатель профкома), что необходимо для эффективного управления школой. В структуре управления школой отношение того или иного субъекта управления к </w:t>
      </w:r>
      <w:proofErr w:type="gramStart"/>
      <w:r w:rsidRPr="0008084F">
        <w:rPr>
          <w:rFonts w:ascii="Times New Roman" w:eastAsia="Times New Roman" w:hAnsi="Times New Roman" w:cs="Aharoni"/>
          <w:color w:val="000000"/>
          <w:sz w:val="28"/>
          <w:szCs w:val="28"/>
          <w:lang w:eastAsia="ru-RU"/>
        </w:rPr>
        <w:t>определенному</w:t>
      </w:r>
      <w:proofErr w:type="gramEnd"/>
      <w:r w:rsidRPr="0008084F">
        <w:rPr>
          <w:rFonts w:ascii="Times New Roman" w:eastAsia="Times New Roman" w:hAnsi="Times New Roman" w:cs="Aharoni"/>
          <w:color w:val="000000"/>
          <w:sz w:val="28"/>
          <w:szCs w:val="28"/>
          <w:lang w:eastAsia="ru-RU"/>
        </w:rPr>
        <w:t xml:space="preserve"> характеризуется координационными и субординационными связями как по вертикали, так и по горизонтали. Система взаимосвязи организационной структуры характеризуется:</w:t>
      </w:r>
    </w:p>
    <w:p w:rsidR="00E2504D" w:rsidRPr="0008084F" w:rsidRDefault="003672DA" w:rsidP="00827AE8">
      <w:pPr>
        <w:spacing w:after="0" w:line="240" w:lineRule="auto"/>
        <w:ind w:left="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1) </w:t>
      </w:r>
      <w:r w:rsidR="00E2504D" w:rsidRPr="0008084F">
        <w:rPr>
          <w:rFonts w:ascii="Times New Roman" w:eastAsia="Times New Roman" w:hAnsi="Times New Roman" w:cs="Aharoni"/>
          <w:color w:val="000000"/>
          <w:sz w:val="28"/>
          <w:szCs w:val="28"/>
          <w:lang w:eastAsia="ru-RU"/>
        </w:rPr>
        <w:t>Деятельность директора и его заместителя регламентирована функциональными обязанностями, пересмотренными и откорректированными в соответствии с современными требованиями, что позволило регламентировать и определить содержание деятельности каждого члена управленческого аппарата.</w:t>
      </w:r>
    </w:p>
    <w:p w:rsidR="00E2504D" w:rsidRPr="0008084F" w:rsidRDefault="00E2504D" w:rsidP="00827AE8">
      <w:pPr>
        <w:spacing w:after="0" w:line="240" w:lineRule="auto"/>
        <w:ind w:left="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Деятельность структурных подразделений регламентирована «Положением о педагогическом совете», «Положением об интегрированном методическом объединении».</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Таким образом, в системе </w:t>
      </w:r>
      <w:proofErr w:type="spellStart"/>
      <w:r w:rsidRPr="0008084F">
        <w:rPr>
          <w:rFonts w:ascii="Times New Roman" w:eastAsia="Times New Roman" w:hAnsi="Times New Roman" w:cs="Aharoni"/>
          <w:color w:val="000000"/>
          <w:sz w:val="28"/>
          <w:szCs w:val="28"/>
          <w:lang w:eastAsia="ru-RU"/>
        </w:rPr>
        <w:t>внутришкольного</w:t>
      </w:r>
      <w:proofErr w:type="spellEnd"/>
      <w:r w:rsidRPr="0008084F">
        <w:rPr>
          <w:rFonts w:ascii="Times New Roman" w:eastAsia="Times New Roman" w:hAnsi="Times New Roman" w:cs="Aharoni"/>
          <w:color w:val="000000"/>
          <w:sz w:val="28"/>
          <w:szCs w:val="28"/>
          <w:lang w:eastAsia="ru-RU"/>
        </w:rPr>
        <w:t xml:space="preserve"> управления выделены иерархические взаимосвязанные уровни управления, определены зоны функционирования органов управления каждого уровня, связи между ними. Система управления на всех уровнях является открытой и развивающейся, что обеспечивает устойчивость координации деятельности всех звеньев учреждения.</w:t>
      </w: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Система образования развивается, если при постановке новых целей она приобретает новые функции, ведущие к результатам, дополняющим или превышающим установленные нормативы. В результате осознания новых функций управления происходят изменения в организационных структурах. За последние годы совершенствование системы управления происходит за счет методов программно-целевого управления.</w:t>
      </w:r>
    </w:p>
    <w:p w:rsidR="00AE1336" w:rsidRPr="0008084F" w:rsidRDefault="00AE1336" w:rsidP="00F15F6A">
      <w:pPr>
        <w:spacing w:after="0" w:line="240" w:lineRule="auto"/>
        <w:ind w:left="43"/>
        <w:contextualSpacing/>
        <w:jc w:val="center"/>
        <w:rPr>
          <w:rFonts w:ascii="Times New Roman" w:eastAsia="Times New Roman" w:hAnsi="Times New Roman" w:cs="Aharoni"/>
          <w:b/>
          <w:bCs/>
          <w:color w:val="000000"/>
          <w:sz w:val="28"/>
          <w:szCs w:val="28"/>
          <w:lang w:eastAsia="ru-RU"/>
        </w:rPr>
      </w:pPr>
    </w:p>
    <w:p w:rsidR="00E2504D" w:rsidRPr="0008084F" w:rsidRDefault="00A74952" w:rsidP="00F15F6A">
      <w:pPr>
        <w:spacing w:after="0" w:line="240" w:lineRule="auto"/>
        <w:ind w:left="43"/>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4.</w:t>
      </w:r>
      <w:r w:rsidRPr="0008084F">
        <w:rPr>
          <w:rFonts w:ascii="Times New Roman" w:eastAsia="Times New Roman" w:hAnsi="Times New Roman" w:cs="Aharoni"/>
          <w:b/>
          <w:bCs/>
          <w:color w:val="000000"/>
          <w:sz w:val="28"/>
          <w:szCs w:val="28"/>
          <w:lang w:eastAsia="ru-RU"/>
        </w:rPr>
        <w:tab/>
        <w:t xml:space="preserve">Выявление </w:t>
      </w:r>
      <w:r w:rsidR="00E2504D" w:rsidRPr="0008084F">
        <w:rPr>
          <w:rFonts w:ascii="Times New Roman" w:eastAsia="Times New Roman" w:hAnsi="Times New Roman" w:cs="Aharoni"/>
          <w:b/>
          <w:bCs/>
          <w:color w:val="000000"/>
          <w:sz w:val="28"/>
          <w:szCs w:val="28"/>
          <w:lang w:eastAsia="ru-RU"/>
        </w:rPr>
        <w:t>проблемы</w:t>
      </w:r>
    </w:p>
    <w:p w:rsidR="00F15F6A" w:rsidRPr="0008084F" w:rsidRDefault="00F15F6A" w:rsidP="00F15F6A">
      <w:pPr>
        <w:spacing w:after="0" w:line="240" w:lineRule="auto"/>
        <w:ind w:left="43"/>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Современное содержание управления образованием ставит перед школой новые задачи. Особой проблемой при этом является отсутствие надежных методов оценки качества образования в школе; эффективности педагогической деятельности коллектива школы; уровня организации образовательного процесса; уровня воспитанности школьников, которые позволили бы реально оценить качество и уровень развития системы образования в школе.</w:t>
      </w:r>
    </w:p>
    <w:p w:rsidR="00E2504D" w:rsidRPr="0008084F" w:rsidRDefault="003C00C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В</w:t>
      </w:r>
      <w:r w:rsidR="00E2504D" w:rsidRPr="0008084F">
        <w:rPr>
          <w:rFonts w:ascii="Times New Roman" w:eastAsia="Times New Roman" w:hAnsi="Times New Roman" w:cs="Aharoni"/>
          <w:color w:val="000000"/>
          <w:sz w:val="28"/>
          <w:szCs w:val="28"/>
          <w:lang w:eastAsia="ru-RU"/>
        </w:rPr>
        <w:t xml:space="preserve"> </w:t>
      </w:r>
      <w:r w:rsidR="003672DA" w:rsidRPr="0008084F">
        <w:rPr>
          <w:rFonts w:ascii="Times New Roman" w:eastAsia="Times New Roman" w:hAnsi="Times New Roman" w:cs="Aharoni"/>
          <w:color w:val="000000"/>
          <w:sz w:val="28"/>
          <w:szCs w:val="28"/>
          <w:lang w:eastAsia="ru-RU"/>
        </w:rPr>
        <w:t>МОБУ «Центр образования»</w:t>
      </w:r>
      <w:r w:rsidR="008D4FAA" w:rsidRPr="0008084F">
        <w:rPr>
          <w:rFonts w:ascii="Times New Roman" w:eastAsia="Times New Roman" w:hAnsi="Times New Roman" w:cs="Aharoni"/>
          <w:color w:val="000000"/>
          <w:sz w:val="28"/>
          <w:szCs w:val="28"/>
          <w:lang w:eastAsia="ru-RU"/>
        </w:rPr>
        <w:t xml:space="preserve"> </w:t>
      </w:r>
      <w:r w:rsidR="003672DA" w:rsidRPr="0008084F">
        <w:rPr>
          <w:rFonts w:ascii="Times New Roman" w:eastAsia="Times New Roman" w:hAnsi="Times New Roman" w:cs="Aharoni"/>
          <w:color w:val="000000"/>
          <w:sz w:val="28"/>
          <w:szCs w:val="28"/>
          <w:lang w:eastAsia="ru-RU"/>
        </w:rPr>
        <w:t>функционируют</w:t>
      </w:r>
      <w:r w:rsidR="00E2504D" w:rsidRPr="0008084F">
        <w:rPr>
          <w:rFonts w:ascii="Times New Roman" w:eastAsia="Times New Roman" w:hAnsi="Times New Roman" w:cs="Aharoni"/>
          <w:color w:val="000000"/>
          <w:sz w:val="28"/>
          <w:szCs w:val="28"/>
          <w:lang w:eastAsia="ru-RU"/>
        </w:rPr>
        <w:t xml:space="preserve"> органы общественного </w:t>
      </w:r>
      <w:r w:rsidR="00E2504D" w:rsidRPr="0008084F">
        <w:rPr>
          <w:rFonts w:ascii="Times New Roman" w:eastAsia="Times New Roman" w:hAnsi="Times New Roman" w:cs="Aharoni"/>
          <w:b/>
          <w:bCs/>
          <w:color w:val="000000"/>
          <w:sz w:val="28"/>
          <w:szCs w:val="28"/>
          <w:lang w:eastAsia="ru-RU"/>
        </w:rPr>
        <w:t>управления как управляющий совет и ученическое самоуправление</w:t>
      </w:r>
      <w:r w:rsidR="00E2504D"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Таким образом, проводя анализ структуры управления</w:t>
      </w:r>
      <w:r w:rsidR="003672DA" w:rsidRPr="0008084F">
        <w:rPr>
          <w:rFonts w:ascii="Times New Roman" w:eastAsia="Times New Roman" w:hAnsi="Times New Roman" w:cs="Aharoni"/>
          <w:color w:val="000000"/>
          <w:sz w:val="28"/>
          <w:szCs w:val="28"/>
          <w:lang w:eastAsia="ru-RU"/>
        </w:rPr>
        <w:t xml:space="preserve"> школой, можно сделать следующий</w:t>
      </w:r>
      <w:r w:rsidRPr="0008084F">
        <w:rPr>
          <w:rFonts w:ascii="Times New Roman" w:eastAsia="Times New Roman" w:hAnsi="Times New Roman" w:cs="Aharoni"/>
          <w:color w:val="000000"/>
          <w:sz w:val="28"/>
          <w:szCs w:val="28"/>
          <w:lang w:eastAsia="ru-RU"/>
        </w:rPr>
        <w:t xml:space="preserve"> </w:t>
      </w:r>
      <w:r w:rsidR="003672DA" w:rsidRPr="0008084F">
        <w:rPr>
          <w:rFonts w:ascii="Times New Roman" w:eastAsia="Times New Roman" w:hAnsi="Times New Roman" w:cs="Aharoni"/>
          <w:color w:val="000000"/>
          <w:sz w:val="28"/>
          <w:szCs w:val="28"/>
          <w:lang w:eastAsia="ru-RU"/>
        </w:rPr>
        <w:t>вывод</w:t>
      </w:r>
      <w:r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spacing w:after="0" w:line="240" w:lineRule="auto"/>
        <w:ind w:firstLine="72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w:t>
      </w:r>
      <w:r w:rsidR="008D4FAA"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для создания эффективной системы мониторинга образовательной системы школы необходимо оснащать службы сопровождения соответствующим инструментарием.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AE1336" w:rsidRPr="0008084F" w:rsidRDefault="00AE1336" w:rsidP="00F15F6A">
      <w:pPr>
        <w:spacing w:after="0" w:line="240" w:lineRule="auto"/>
        <w:ind w:right="22"/>
        <w:contextualSpacing/>
        <w:jc w:val="center"/>
        <w:rPr>
          <w:rFonts w:ascii="Times New Roman" w:eastAsia="Times New Roman" w:hAnsi="Times New Roman" w:cs="Aharoni"/>
          <w:b/>
          <w:bCs/>
          <w:color w:val="000000"/>
          <w:sz w:val="28"/>
          <w:szCs w:val="28"/>
          <w:lang w:eastAsia="ru-RU"/>
        </w:rPr>
      </w:pPr>
    </w:p>
    <w:p w:rsidR="00AE1336" w:rsidRPr="0008084F" w:rsidRDefault="00AE1336" w:rsidP="00F15F6A">
      <w:pPr>
        <w:spacing w:after="0" w:line="240" w:lineRule="auto"/>
        <w:ind w:right="22"/>
        <w:contextualSpacing/>
        <w:jc w:val="center"/>
        <w:rPr>
          <w:rFonts w:ascii="Times New Roman" w:eastAsia="Times New Roman" w:hAnsi="Times New Roman" w:cs="Aharoni"/>
          <w:b/>
          <w:bCs/>
          <w:color w:val="000000"/>
          <w:sz w:val="28"/>
          <w:szCs w:val="28"/>
          <w:lang w:eastAsia="ru-RU"/>
        </w:rPr>
      </w:pPr>
    </w:p>
    <w:p w:rsidR="002B3D2A" w:rsidRPr="0008084F" w:rsidRDefault="00E2504D" w:rsidP="00F15F6A">
      <w:pPr>
        <w:spacing w:after="0" w:line="240" w:lineRule="auto"/>
        <w:ind w:right="22"/>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IV</w:t>
      </w:r>
      <w:r w:rsidR="00F15F6A" w:rsidRPr="0008084F">
        <w:rPr>
          <w:rFonts w:ascii="Times New Roman" w:eastAsia="Times New Roman" w:hAnsi="Times New Roman" w:cs="Aharoni"/>
          <w:b/>
          <w:bCs/>
          <w:color w:val="000000"/>
          <w:sz w:val="28"/>
          <w:szCs w:val="28"/>
          <w:lang w:eastAsia="ru-RU"/>
        </w:rPr>
        <w:t>.</w:t>
      </w:r>
      <w:r w:rsidRPr="0008084F">
        <w:rPr>
          <w:rFonts w:ascii="Times New Roman" w:eastAsia="Times New Roman" w:hAnsi="Times New Roman" w:cs="Aharoni"/>
          <w:b/>
          <w:bCs/>
          <w:color w:val="000000"/>
          <w:sz w:val="28"/>
          <w:szCs w:val="28"/>
          <w:lang w:eastAsia="ru-RU"/>
        </w:rPr>
        <w:t xml:space="preserve"> СОДЕРЖАНИЕ ОБРАЗОВАНИЯ</w:t>
      </w:r>
    </w:p>
    <w:p w:rsidR="002374C0" w:rsidRPr="0008084F" w:rsidRDefault="002374C0" w:rsidP="00F15F6A">
      <w:pPr>
        <w:spacing w:after="0" w:line="240" w:lineRule="auto"/>
        <w:ind w:right="22"/>
        <w:contextualSpacing/>
        <w:jc w:val="center"/>
        <w:rPr>
          <w:rFonts w:ascii="Times New Roman" w:eastAsia="Times New Roman" w:hAnsi="Times New Roman" w:cs="Aharoni"/>
          <w:sz w:val="28"/>
          <w:szCs w:val="28"/>
          <w:lang w:eastAsia="ru-RU"/>
        </w:rPr>
      </w:pPr>
    </w:p>
    <w:p w:rsidR="002374C0" w:rsidRPr="0008084F" w:rsidRDefault="00F15F6A" w:rsidP="00F15F6A">
      <w:pPr>
        <w:spacing w:after="0" w:line="240" w:lineRule="auto"/>
        <w:ind w:right="22"/>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1</w:t>
      </w:r>
      <w:r w:rsidR="00E2504D" w:rsidRPr="0008084F">
        <w:rPr>
          <w:rFonts w:ascii="Times New Roman" w:eastAsia="Times New Roman" w:hAnsi="Times New Roman" w:cs="Aharoni"/>
          <w:b/>
          <w:bCs/>
          <w:color w:val="000000"/>
          <w:sz w:val="28"/>
          <w:szCs w:val="28"/>
          <w:lang w:eastAsia="ru-RU"/>
        </w:rPr>
        <w:t>.Программы, реализуе</w:t>
      </w:r>
      <w:r w:rsidR="002374C0" w:rsidRPr="0008084F">
        <w:rPr>
          <w:rFonts w:ascii="Times New Roman" w:eastAsia="Times New Roman" w:hAnsi="Times New Roman" w:cs="Aharoni"/>
          <w:b/>
          <w:bCs/>
          <w:color w:val="000000"/>
          <w:sz w:val="28"/>
          <w:szCs w:val="28"/>
          <w:lang w:eastAsia="ru-RU"/>
        </w:rPr>
        <w:t>мые образовательным учреждением</w:t>
      </w:r>
    </w:p>
    <w:p w:rsidR="00F15F6A" w:rsidRPr="0008084F" w:rsidRDefault="00F15F6A" w:rsidP="00F15F6A">
      <w:pPr>
        <w:spacing w:after="0" w:line="240" w:lineRule="auto"/>
        <w:ind w:right="22"/>
        <w:contextualSpacing/>
        <w:jc w:val="center"/>
        <w:rPr>
          <w:rFonts w:ascii="Times New Roman" w:eastAsia="Times New Roman" w:hAnsi="Times New Roman" w:cs="Aharoni"/>
          <w:sz w:val="28"/>
          <w:szCs w:val="28"/>
          <w:lang w:eastAsia="ru-RU"/>
        </w:rPr>
      </w:pPr>
    </w:p>
    <w:p w:rsidR="002B3D2A" w:rsidRPr="0008084F" w:rsidRDefault="008D4FAA" w:rsidP="00F15F6A">
      <w:pPr>
        <w:spacing w:after="0" w:line="240" w:lineRule="auto"/>
        <w:ind w:right="22"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МОБУ «Центр образования» </w:t>
      </w:r>
      <w:r w:rsidR="00E2504D" w:rsidRPr="0008084F">
        <w:rPr>
          <w:rFonts w:ascii="Times New Roman" w:eastAsia="Times New Roman" w:hAnsi="Times New Roman" w:cs="Aharoni"/>
          <w:color w:val="000000"/>
          <w:sz w:val="28"/>
          <w:szCs w:val="28"/>
          <w:lang w:eastAsia="ru-RU"/>
        </w:rPr>
        <w:t>реализует образовательные программы второй и третей ступени общего образования, образовательные программы заочного обучения. Образовательные программы основного общего и среднего (полного) общего образования вечерней школы базируются на образовательных программах общеобразовательных школ. В связи с тем, что на заочное обучение отводится меньше часов на изучение предметов, чем в дневных школах, образовательные программы претерпевают некоторые изменения в уменьшении количества часов на изучение тем и разделов по всем предметам. При заочной форме обучения предполагается увеличение доли самостоятельной работы учащихся в изучении учебного материала. Так как за последнее время (с1993года) образовательные программы для вечерних (сменных) общеобразовательных школ не переиздавались Министерством образования  и науки РФ, педагоги школы вынуждены корректировать учебные программы при написании рабочих программ, опираясь на предложенные программы в журнале «Открытая школа» и на свой собственный опыт. В связи с этим трудно создать единое образовательное пространство даже в стенах одной школы.</w:t>
      </w:r>
    </w:p>
    <w:p w:rsidR="002374C0" w:rsidRPr="0008084F" w:rsidRDefault="002374C0" w:rsidP="00F15F6A">
      <w:pPr>
        <w:spacing w:after="0" w:line="240" w:lineRule="auto"/>
        <w:contextualSpacing/>
        <w:jc w:val="both"/>
        <w:rPr>
          <w:rFonts w:ascii="Times New Roman" w:eastAsia="Times New Roman" w:hAnsi="Times New Roman" w:cs="Aharoni"/>
          <w:b/>
          <w:bCs/>
          <w:color w:val="000000"/>
          <w:sz w:val="28"/>
          <w:szCs w:val="28"/>
          <w:lang w:eastAsia="ru-RU"/>
        </w:rPr>
      </w:pPr>
    </w:p>
    <w:p w:rsidR="002374C0" w:rsidRPr="0008084F" w:rsidRDefault="00C441EF"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 xml:space="preserve">2. Результаты успеваемости </w:t>
      </w:r>
      <w:proofErr w:type="gramStart"/>
      <w:r w:rsidRPr="0008084F">
        <w:rPr>
          <w:rFonts w:ascii="Times New Roman" w:eastAsia="Times New Roman" w:hAnsi="Times New Roman" w:cs="Aharoni"/>
          <w:b/>
          <w:bCs/>
          <w:color w:val="000000"/>
          <w:sz w:val="28"/>
          <w:szCs w:val="28"/>
          <w:lang w:eastAsia="ru-RU"/>
        </w:rPr>
        <w:t>обучающихся</w:t>
      </w:r>
      <w:proofErr w:type="gramEnd"/>
    </w:p>
    <w:p w:rsidR="00F15F6A" w:rsidRPr="0008084F" w:rsidRDefault="00F15F6A"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C441EF" w:rsidRPr="0008084F" w:rsidRDefault="00C441EF" w:rsidP="00F15F6A">
      <w:pPr>
        <w:spacing w:after="0" w:line="240" w:lineRule="auto"/>
        <w:ind w:firstLine="57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Основным показателем результативности</w:t>
      </w:r>
      <w:r w:rsidRPr="0008084F">
        <w:rPr>
          <w:rFonts w:ascii="Times New Roman" w:eastAsia="Times New Roman" w:hAnsi="Times New Roman" w:cs="Aharoni"/>
          <w:color w:val="000000"/>
          <w:sz w:val="28"/>
          <w:szCs w:val="28"/>
          <w:lang w:eastAsia="ru-RU"/>
        </w:rPr>
        <w:t xml:space="preserve"> образовательной деятельности являются итоги успеваемости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вече</w:t>
      </w:r>
      <w:r w:rsidR="00312DF8" w:rsidRPr="0008084F">
        <w:rPr>
          <w:rFonts w:ascii="Times New Roman" w:eastAsia="Times New Roman" w:hAnsi="Times New Roman" w:cs="Aharoni"/>
          <w:color w:val="000000"/>
          <w:sz w:val="28"/>
          <w:szCs w:val="28"/>
          <w:lang w:eastAsia="ru-RU"/>
        </w:rPr>
        <w:t xml:space="preserve">рней  школы. При проведении </w:t>
      </w:r>
      <w:r w:rsidRPr="0008084F">
        <w:rPr>
          <w:rFonts w:ascii="Times New Roman" w:eastAsia="Times New Roman" w:hAnsi="Times New Roman" w:cs="Aharoni"/>
          <w:color w:val="000000"/>
          <w:sz w:val="28"/>
          <w:szCs w:val="28"/>
          <w:lang w:eastAsia="ru-RU"/>
        </w:rPr>
        <w:t>обследования были проан</w:t>
      </w:r>
      <w:r w:rsidR="00312DF8" w:rsidRPr="0008084F">
        <w:rPr>
          <w:rFonts w:ascii="Times New Roman" w:eastAsia="Times New Roman" w:hAnsi="Times New Roman" w:cs="Aharoni"/>
          <w:color w:val="000000"/>
          <w:sz w:val="28"/>
          <w:szCs w:val="28"/>
          <w:lang w:eastAsia="ru-RU"/>
        </w:rPr>
        <w:t>ализированы</w:t>
      </w:r>
      <w:r w:rsidRPr="0008084F">
        <w:rPr>
          <w:rFonts w:ascii="Times New Roman" w:eastAsia="Times New Roman" w:hAnsi="Times New Roman" w:cs="Aharoni"/>
          <w:color w:val="000000"/>
          <w:sz w:val="28"/>
          <w:szCs w:val="28"/>
          <w:lang w:eastAsia="ru-RU"/>
        </w:rPr>
        <w:t xml:space="preserve"> итоги государственной  (ито</w:t>
      </w:r>
      <w:r w:rsidR="002374C0" w:rsidRPr="0008084F">
        <w:rPr>
          <w:rFonts w:ascii="Times New Roman" w:eastAsia="Times New Roman" w:hAnsi="Times New Roman" w:cs="Aharoni"/>
          <w:color w:val="000000"/>
          <w:sz w:val="28"/>
          <w:szCs w:val="28"/>
          <w:lang w:eastAsia="ru-RU"/>
        </w:rPr>
        <w:t>говой) аттестации выпускников 7-9,10- 11</w:t>
      </w:r>
      <w:r w:rsidRPr="0008084F">
        <w:rPr>
          <w:rFonts w:ascii="Times New Roman" w:eastAsia="Times New Roman" w:hAnsi="Times New Roman" w:cs="Aharoni"/>
          <w:color w:val="000000"/>
          <w:sz w:val="28"/>
          <w:szCs w:val="28"/>
          <w:lang w:eastAsia="ru-RU"/>
        </w:rPr>
        <w:t xml:space="preserve"> классов за последние три года обучения.</w:t>
      </w:r>
    </w:p>
    <w:p w:rsidR="00C441EF" w:rsidRPr="0008084F" w:rsidRDefault="00C441EF" w:rsidP="00F15F6A">
      <w:pPr>
        <w:spacing w:after="0" w:line="240" w:lineRule="auto"/>
        <w:ind w:firstLine="570"/>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Результативность этого вопроса представлена следующим сравнительным анализом.</w:t>
      </w:r>
    </w:p>
    <w:p w:rsidR="00F15F6A" w:rsidRPr="0008084F" w:rsidRDefault="00F15F6A" w:rsidP="00F15F6A">
      <w:pPr>
        <w:spacing w:after="0" w:line="240" w:lineRule="auto"/>
        <w:ind w:firstLine="570"/>
        <w:contextualSpacing/>
        <w:jc w:val="both"/>
        <w:rPr>
          <w:rFonts w:ascii="Times New Roman" w:eastAsia="Times New Roman" w:hAnsi="Times New Roman" w:cs="Aharoni"/>
          <w:color w:val="000000"/>
          <w:sz w:val="28"/>
          <w:szCs w:val="28"/>
          <w:lang w:eastAsia="ru-RU"/>
        </w:rPr>
      </w:pPr>
    </w:p>
    <w:p w:rsidR="00F15F6A" w:rsidRPr="0008084F" w:rsidRDefault="00F15F6A" w:rsidP="00F15F6A">
      <w:pPr>
        <w:spacing w:after="0" w:line="240" w:lineRule="auto"/>
        <w:ind w:firstLine="570"/>
        <w:contextualSpacing/>
        <w:jc w:val="both"/>
        <w:rPr>
          <w:rFonts w:ascii="Times New Roman" w:eastAsia="Times New Roman" w:hAnsi="Times New Roman" w:cs="Aharoni"/>
          <w:color w:val="000000"/>
          <w:sz w:val="28"/>
          <w:szCs w:val="28"/>
          <w:lang w:eastAsia="ru-RU"/>
        </w:rPr>
      </w:pPr>
    </w:p>
    <w:p w:rsidR="00F15F6A" w:rsidRPr="0008084F" w:rsidRDefault="00F15F6A" w:rsidP="00F15F6A">
      <w:pPr>
        <w:spacing w:after="0" w:line="240" w:lineRule="auto"/>
        <w:ind w:firstLine="570"/>
        <w:contextualSpacing/>
        <w:jc w:val="both"/>
        <w:rPr>
          <w:rFonts w:ascii="Times New Roman" w:eastAsia="Times New Roman" w:hAnsi="Times New Roman" w:cs="Aharoni"/>
          <w:color w:val="000000"/>
          <w:sz w:val="28"/>
          <w:szCs w:val="28"/>
          <w:lang w:eastAsia="ru-RU"/>
        </w:rPr>
      </w:pPr>
    </w:p>
    <w:p w:rsidR="00F15F6A" w:rsidRPr="0008084F" w:rsidRDefault="00F15F6A" w:rsidP="00F15F6A">
      <w:pPr>
        <w:spacing w:after="0" w:line="240" w:lineRule="auto"/>
        <w:ind w:firstLine="570"/>
        <w:contextualSpacing/>
        <w:jc w:val="both"/>
        <w:rPr>
          <w:rFonts w:ascii="Times New Roman" w:eastAsia="Times New Roman" w:hAnsi="Times New Roman" w:cs="Aharoni"/>
          <w:color w:val="000000"/>
          <w:sz w:val="28"/>
          <w:szCs w:val="28"/>
          <w:lang w:eastAsia="ru-RU"/>
        </w:rPr>
      </w:pPr>
    </w:p>
    <w:p w:rsidR="0044781E" w:rsidRPr="0008084F" w:rsidRDefault="0044781E" w:rsidP="00F15F6A">
      <w:pPr>
        <w:spacing w:after="0" w:line="240" w:lineRule="auto"/>
        <w:ind w:firstLine="570"/>
        <w:contextualSpacing/>
        <w:jc w:val="center"/>
        <w:rPr>
          <w:rFonts w:ascii="Times New Roman" w:eastAsia="Times New Roman" w:hAnsi="Times New Roman" w:cs="Aharoni"/>
          <w:b/>
          <w:color w:val="000000"/>
          <w:sz w:val="28"/>
          <w:szCs w:val="28"/>
          <w:lang w:eastAsia="ru-RU"/>
        </w:rPr>
      </w:pPr>
      <w:r w:rsidRPr="0008084F">
        <w:rPr>
          <w:rFonts w:ascii="Times New Roman" w:eastAsia="Times New Roman" w:hAnsi="Times New Roman" w:cs="Aharoni"/>
          <w:b/>
          <w:color w:val="000000"/>
          <w:sz w:val="28"/>
          <w:szCs w:val="28"/>
          <w:lang w:eastAsia="ru-RU"/>
        </w:rPr>
        <w:lastRenderedPageBreak/>
        <w:t>Результаты успеваемости за 201</w:t>
      </w:r>
      <w:r w:rsidR="00C9621F">
        <w:rPr>
          <w:rFonts w:ascii="Times New Roman" w:eastAsia="Times New Roman" w:hAnsi="Times New Roman" w:cs="Aharoni"/>
          <w:b/>
          <w:color w:val="000000"/>
          <w:sz w:val="28"/>
          <w:szCs w:val="28"/>
          <w:lang w:eastAsia="ru-RU"/>
        </w:rPr>
        <w:t>5</w:t>
      </w:r>
      <w:r w:rsidRPr="0008084F">
        <w:rPr>
          <w:rFonts w:ascii="Times New Roman" w:eastAsia="Times New Roman" w:hAnsi="Times New Roman" w:cs="Aharoni"/>
          <w:b/>
          <w:color w:val="000000"/>
          <w:sz w:val="28"/>
          <w:szCs w:val="28"/>
          <w:lang w:eastAsia="ru-RU"/>
        </w:rPr>
        <w:t>-201</w:t>
      </w:r>
      <w:r w:rsidR="00C9621F">
        <w:rPr>
          <w:rFonts w:ascii="Times New Roman" w:eastAsia="Times New Roman" w:hAnsi="Times New Roman" w:cs="Aharoni"/>
          <w:b/>
          <w:color w:val="000000"/>
          <w:sz w:val="28"/>
          <w:szCs w:val="28"/>
          <w:lang w:eastAsia="ru-RU"/>
        </w:rPr>
        <w:t>6</w:t>
      </w:r>
      <w:r w:rsidRPr="0008084F">
        <w:rPr>
          <w:rFonts w:ascii="Times New Roman" w:eastAsia="Times New Roman" w:hAnsi="Times New Roman" w:cs="Aharoni"/>
          <w:b/>
          <w:color w:val="000000"/>
          <w:sz w:val="28"/>
          <w:szCs w:val="28"/>
          <w:lang w:eastAsia="ru-RU"/>
        </w:rPr>
        <w:t xml:space="preserve"> учебный год</w:t>
      </w:r>
    </w:p>
    <w:p w:rsidR="00932643" w:rsidRPr="0008084F" w:rsidRDefault="00932643" w:rsidP="00F15F6A">
      <w:pPr>
        <w:spacing w:after="0" w:line="240" w:lineRule="auto"/>
        <w:ind w:firstLine="570"/>
        <w:contextualSpacing/>
        <w:jc w:val="center"/>
        <w:rPr>
          <w:rFonts w:ascii="Times New Roman" w:eastAsia="Times New Roman" w:hAnsi="Times New Roman" w:cs="Aharoni"/>
          <w:b/>
          <w:color w:val="000000"/>
          <w:sz w:val="28"/>
          <w:szCs w:val="28"/>
          <w:lang w:eastAsia="ru-RU"/>
        </w:rPr>
      </w:pPr>
    </w:p>
    <w:p w:rsidR="00F15F6A" w:rsidRPr="0008084F" w:rsidRDefault="00F15F6A" w:rsidP="00F15F6A">
      <w:pPr>
        <w:spacing w:after="0" w:line="240" w:lineRule="auto"/>
        <w:ind w:firstLine="570"/>
        <w:contextualSpacing/>
        <w:jc w:val="center"/>
        <w:rPr>
          <w:rFonts w:ascii="Times New Roman" w:eastAsia="Times New Roman" w:hAnsi="Times New Roman" w:cs="Aharoni"/>
          <w:b/>
          <w:color w:val="000000"/>
          <w:sz w:val="28"/>
          <w:szCs w:val="28"/>
          <w:lang w:eastAsia="ru-RU"/>
        </w:rPr>
      </w:pPr>
    </w:p>
    <w:tbl>
      <w:tblPr>
        <w:tblW w:w="15028" w:type="dxa"/>
        <w:tblInd w:w="93" w:type="dxa"/>
        <w:tblLayout w:type="fixed"/>
        <w:tblLook w:val="04A0" w:firstRow="1" w:lastRow="0" w:firstColumn="1" w:lastColumn="0" w:noHBand="0" w:noVBand="1"/>
      </w:tblPr>
      <w:tblGrid>
        <w:gridCol w:w="820"/>
        <w:gridCol w:w="329"/>
        <w:gridCol w:w="119"/>
        <w:gridCol w:w="448"/>
        <w:gridCol w:w="26"/>
        <w:gridCol w:w="486"/>
        <w:gridCol w:w="474"/>
        <w:gridCol w:w="366"/>
        <w:gridCol w:w="168"/>
        <w:gridCol w:w="236"/>
        <w:gridCol w:w="229"/>
        <w:gridCol w:w="172"/>
        <w:gridCol w:w="395"/>
        <w:gridCol w:w="64"/>
        <w:gridCol w:w="219"/>
        <w:gridCol w:w="212"/>
        <w:gridCol w:w="214"/>
        <w:gridCol w:w="174"/>
        <w:gridCol w:w="251"/>
        <w:gridCol w:w="283"/>
        <w:gridCol w:w="376"/>
        <w:gridCol w:w="474"/>
        <w:gridCol w:w="524"/>
        <w:gridCol w:w="388"/>
        <w:gridCol w:w="474"/>
        <w:gridCol w:w="388"/>
        <w:gridCol w:w="401"/>
        <w:gridCol w:w="94"/>
        <w:gridCol w:w="337"/>
        <w:gridCol w:w="388"/>
        <w:gridCol w:w="125"/>
        <w:gridCol w:w="241"/>
        <w:gridCol w:w="152"/>
        <w:gridCol w:w="236"/>
        <w:gridCol w:w="474"/>
        <w:gridCol w:w="474"/>
        <w:gridCol w:w="474"/>
        <w:gridCol w:w="523"/>
        <w:gridCol w:w="403"/>
        <w:gridCol w:w="71"/>
        <w:gridCol w:w="354"/>
        <w:gridCol w:w="34"/>
        <w:gridCol w:w="401"/>
        <w:gridCol w:w="130"/>
        <w:gridCol w:w="236"/>
        <w:gridCol w:w="236"/>
        <w:gridCol w:w="239"/>
        <w:gridCol w:w="279"/>
        <w:gridCol w:w="146"/>
        <w:gridCol w:w="271"/>
      </w:tblGrid>
      <w:tr w:rsidR="002C6E79" w:rsidRPr="00C9621F" w:rsidTr="00452622">
        <w:trPr>
          <w:trHeight w:val="330"/>
        </w:trPr>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2C6E79" w:rsidRPr="0008084F" w:rsidRDefault="002C6E79" w:rsidP="00F15F6A">
            <w:pPr>
              <w:spacing w:after="0" w:line="240" w:lineRule="auto"/>
              <w:contextualSpacing/>
              <w:rPr>
                <w:rFonts w:ascii="Times New Roman" w:eastAsia="Times New Roman" w:hAnsi="Times New Roman" w:cs="Aharoni"/>
                <w:color w:val="000000"/>
                <w:sz w:val="16"/>
                <w:szCs w:val="16"/>
                <w:lang w:eastAsia="ru-RU"/>
              </w:rPr>
            </w:pPr>
            <w:r w:rsidRPr="0008084F">
              <w:rPr>
                <w:rFonts w:ascii="Times New Roman" w:eastAsia="Times New Roman" w:hAnsi="Times New Roman" w:cs="Aharoni"/>
                <w:color w:val="000000"/>
                <w:sz w:val="16"/>
                <w:szCs w:val="16"/>
                <w:lang w:eastAsia="ru-RU"/>
              </w:rPr>
              <w:t> </w:t>
            </w:r>
          </w:p>
        </w:tc>
        <w:tc>
          <w:tcPr>
            <w:tcW w:w="4865" w:type="dxa"/>
            <w:gridSpan w:val="19"/>
            <w:tcBorders>
              <w:top w:val="single" w:sz="8" w:space="0" w:color="auto"/>
              <w:left w:val="nil"/>
              <w:bottom w:val="single" w:sz="8" w:space="0" w:color="auto"/>
              <w:right w:val="single" w:sz="8" w:space="0" w:color="000000"/>
            </w:tcBorders>
            <w:shd w:val="clear" w:color="auto" w:fill="auto"/>
            <w:noWrap/>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
                <w:color w:val="000000"/>
                <w:sz w:val="16"/>
                <w:szCs w:val="16"/>
                <w:highlight w:val="yellow"/>
                <w:lang w:eastAsia="ru-RU"/>
              </w:rPr>
            </w:pPr>
            <w:r w:rsidRPr="00C9621F">
              <w:rPr>
                <w:rFonts w:ascii="Times New Roman" w:eastAsia="Times New Roman" w:hAnsi="Times New Roman" w:cs="Aharoni"/>
                <w:b/>
                <w:color w:val="000000"/>
                <w:sz w:val="16"/>
                <w:szCs w:val="16"/>
                <w:highlight w:val="yellow"/>
                <w:lang w:eastAsia="ru-RU"/>
              </w:rPr>
              <w:t>7 класс</w:t>
            </w:r>
          </w:p>
        </w:tc>
        <w:tc>
          <w:tcPr>
            <w:tcW w:w="4598"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
                <w:sz w:val="16"/>
                <w:szCs w:val="16"/>
                <w:highlight w:val="yellow"/>
                <w:lang w:eastAsia="ru-RU"/>
              </w:rPr>
            </w:pPr>
            <w:r w:rsidRPr="00C9621F">
              <w:rPr>
                <w:rFonts w:ascii="Times New Roman" w:eastAsia="Times New Roman" w:hAnsi="Times New Roman" w:cs="Aharoni"/>
                <w:b/>
                <w:sz w:val="16"/>
                <w:szCs w:val="16"/>
                <w:highlight w:val="yellow"/>
                <w:lang w:eastAsia="ru-RU"/>
              </w:rPr>
              <w:t>8 класс</w:t>
            </w:r>
          </w:p>
        </w:tc>
        <w:tc>
          <w:tcPr>
            <w:tcW w:w="4745" w:type="dxa"/>
            <w:gridSpan w:val="16"/>
            <w:tcBorders>
              <w:top w:val="single" w:sz="8" w:space="0" w:color="auto"/>
              <w:left w:val="nil"/>
              <w:bottom w:val="single" w:sz="8" w:space="0" w:color="auto"/>
              <w:right w:val="single" w:sz="8" w:space="0" w:color="000000"/>
            </w:tcBorders>
            <w:shd w:val="clear" w:color="auto" w:fill="auto"/>
            <w:noWrap/>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
                <w:sz w:val="16"/>
                <w:szCs w:val="16"/>
                <w:highlight w:val="yellow"/>
                <w:lang w:eastAsia="ru-RU"/>
              </w:rPr>
            </w:pPr>
            <w:r w:rsidRPr="00C9621F">
              <w:rPr>
                <w:rFonts w:ascii="Times New Roman" w:eastAsia="Times New Roman" w:hAnsi="Times New Roman" w:cs="Aharoni"/>
                <w:b/>
                <w:sz w:val="16"/>
                <w:szCs w:val="16"/>
                <w:highlight w:val="yellow"/>
                <w:lang w:eastAsia="ru-RU"/>
              </w:rPr>
              <w:t>9 класс</w:t>
            </w:r>
          </w:p>
        </w:tc>
      </w:tr>
      <w:tr w:rsidR="00452622" w:rsidRPr="00C9621F" w:rsidTr="0044781E">
        <w:trPr>
          <w:trHeight w:val="174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rsidR="002C6E79" w:rsidRPr="00C9621F" w:rsidRDefault="0044781E"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Форма обучения</w:t>
            </w:r>
          </w:p>
        </w:tc>
        <w:tc>
          <w:tcPr>
            <w:tcW w:w="448"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Кол-во классов</w:t>
            </w:r>
          </w:p>
        </w:tc>
        <w:tc>
          <w:tcPr>
            <w:tcW w:w="474"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начало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486"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конец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Выбыло в </w:t>
            </w:r>
            <w:proofErr w:type="spellStart"/>
            <w:r w:rsidRPr="00C9621F">
              <w:rPr>
                <w:rFonts w:ascii="Times New Roman" w:eastAsia="Times New Roman" w:hAnsi="Times New Roman" w:cs="Aharoni"/>
                <w:bCs/>
                <w:sz w:val="16"/>
                <w:szCs w:val="16"/>
                <w:highlight w:val="yellow"/>
                <w:lang w:eastAsia="ru-RU"/>
              </w:rPr>
              <w:t>теч.уч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366"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Прибыло в </w:t>
            </w:r>
            <w:proofErr w:type="spellStart"/>
            <w:r w:rsidRPr="00C9621F">
              <w:rPr>
                <w:rFonts w:ascii="Times New Roman" w:eastAsia="Times New Roman" w:hAnsi="Times New Roman" w:cs="Aharoni"/>
                <w:bCs/>
                <w:sz w:val="16"/>
                <w:szCs w:val="16"/>
                <w:highlight w:val="yellow"/>
                <w:lang w:eastAsia="ru-RU"/>
              </w:rPr>
              <w:t>теч</w:t>
            </w:r>
            <w:proofErr w:type="spellEnd"/>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04"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Окончили</w:t>
            </w:r>
          </w:p>
        </w:tc>
        <w:tc>
          <w:tcPr>
            <w:tcW w:w="401"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усп</w:t>
            </w:r>
            <w:proofErr w:type="spellEnd"/>
            <w:r w:rsidRPr="00C9621F">
              <w:rPr>
                <w:rFonts w:ascii="Times New Roman" w:eastAsia="Times New Roman" w:hAnsi="Times New Roman" w:cs="Aharoni"/>
                <w:bCs/>
                <w:sz w:val="16"/>
                <w:szCs w:val="16"/>
                <w:highlight w:val="yellow"/>
                <w:lang w:eastAsia="ru-RU"/>
              </w:rPr>
              <w:t>.</w:t>
            </w:r>
          </w:p>
        </w:tc>
        <w:tc>
          <w:tcPr>
            <w:tcW w:w="459"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обуч-ся</w:t>
            </w:r>
            <w:proofErr w:type="spellEnd"/>
            <w:r w:rsidRPr="00C9621F">
              <w:rPr>
                <w:rFonts w:ascii="Times New Roman" w:eastAsia="Times New Roman" w:hAnsi="Times New Roman" w:cs="Aharoni"/>
                <w:bCs/>
                <w:sz w:val="16"/>
                <w:szCs w:val="16"/>
                <w:highlight w:val="yellow"/>
                <w:lang w:eastAsia="ru-RU"/>
              </w:rPr>
              <w:t xml:space="preserve"> на "5" и "4"</w:t>
            </w:r>
          </w:p>
        </w:tc>
        <w:tc>
          <w:tcPr>
            <w:tcW w:w="431"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кач</w:t>
            </w:r>
            <w:proofErr w:type="spellEnd"/>
          </w:p>
        </w:tc>
        <w:tc>
          <w:tcPr>
            <w:tcW w:w="388"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proofErr w:type="gramStart"/>
            <w:r w:rsidRPr="00C9621F">
              <w:rPr>
                <w:rFonts w:ascii="Times New Roman" w:eastAsia="Times New Roman" w:hAnsi="Times New Roman" w:cs="Aharoni"/>
                <w:bCs/>
                <w:sz w:val="16"/>
                <w:szCs w:val="16"/>
                <w:highlight w:val="yellow"/>
                <w:lang w:eastAsia="ru-RU"/>
              </w:rPr>
              <w:t>Оставлены</w:t>
            </w:r>
            <w:proofErr w:type="gramEnd"/>
            <w:r w:rsidRPr="00C9621F">
              <w:rPr>
                <w:rFonts w:ascii="Times New Roman" w:eastAsia="Times New Roman" w:hAnsi="Times New Roman" w:cs="Aharoni"/>
                <w:bCs/>
                <w:sz w:val="16"/>
                <w:szCs w:val="16"/>
                <w:highlight w:val="yellow"/>
                <w:lang w:eastAsia="ru-RU"/>
              </w:rPr>
              <w:t xml:space="preserve"> на второй год</w:t>
            </w:r>
          </w:p>
        </w:tc>
        <w:tc>
          <w:tcPr>
            <w:tcW w:w="534" w:type="dxa"/>
            <w:gridSpan w:val="2"/>
            <w:tcBorders>
              <w:top w:val="nil"/>
              <w:left w:val="nil"/>
              <w:bottom w:val="single" w:sz="8" w:space="0" w:color="auto"/>
              <w:right w:val="single" w:sz="8"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Перевод отложен</w:t>
            </w:r>
          </w:p>
        </w:tc>
        <w:tc>
          <w:tcPr>
            <w:tcW w:w="376"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Кол-во классов</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начало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52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конец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388"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Выбыло в </w:t>
            </w:r>
            <w:proofErr w:type="spellStart"/>
            <w:r w:rsidRPr="00C9621F">
              <w:rPr>
                <w:rFonts w:ascii="Times New Roman" w:eastAsia="Times New Roman" w:hAnsi="Times New Roman" w:cs="Aharoni"/>
                <w:bCs/>
                <w:sz w:val="16"/>
                <w:szCs w:val="16"/>
                <w:highlight w:val="yellow"/>
                <w:lang w:eastAsia="ru-RU"/>
              </w:rPr>
              <w:t>теч.уч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Прибыло в </w:t>
            </w:r>
            <w:proofErr w:type="spellStart"/>
            <w:r w:rsidRPr="00C9621F">
              <w:rPr>
                <w:rFonts w:ascii="Times New Roman" w:eastAsia="Times New Roman" w:hAnsi="Times New Roman" w:cs="Aharoni"/>
                <w:bCs/>
                <w:sz w:val="16"/>
                <w:szCs w:val="16"/>
                <w:highlight w:val="yellow"/>
                <w:lang w:eastAsia="ru-RU"/>
              </w:rPr>
              <w:t>теч</w:t>
            </w:r>
            <w:proofErr w:type="spellEnd"/>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388"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Окончили</w:t>
            </w:r>
          </w:p>
        </w:tc>
        <w:tc>
          <w:tcPr>
            <w:tcW w:w="401"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усп</w:t>
            </w:r>
            <w:proofErr w:type="spellEnd"/>
            <w:r w:rsidRPr="00C9621F">
              <w:rPr>
                <w:rFonts w:ascii="Times New Roman" w:eastAsia="Times New Roman" w:hAnsi="Times New Roman" w:cs="Aharoni"/>
                <w:bCs/>
                <w:sz w:val="16"/>
                <w:szCs w:val="16"/>
                <w:highlight w:val="yellow"/>
                <w:lang w:eastAsia="ru-RU"/>
              </w:rPr>
              <w:t>.</w:t>
            </w:r>
          </w:p>
        </w:tc>
        <w:tc>
          <w:tcPr>
            <w:tcW w:w="431"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обуч-ся</w:t>
            </w:r>
            <w:proofErr w:type="spellEnd"/>
            <w:r w:rsidRPr="00C9621F">
              <w:rPr>
                <w:rFonts w:ascii="Times New Roman" w:eastAsia="Times New Roman" w:hAnsi="Times New Roman" w:cs="Aharoni"/>
                <w:bCs/>
                <w:sz w:val="16"/>
                <w:szCs w:val="16"/>
                <w:highlight w:val="yellow"/>
                <w:lang w:eastAsia="ru-RU"/>
              </w:rPr>
              <w:t xml:space="preserve"> на "5" и "4"</w:t>
            </w:r>
          </w:p>
        </w:tc>
        <w:tc>
          <w:tcPr>
            <w:tcW w:w="388"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кач</w:t>
            </w:r>
            <w:proofErr w:type="spellEnd"/>
          </w:p>
        </w:tc>
        <w:tc>
          <w:tcPr>
            <w:tcW w:w="366"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proofErr w:type="gramStart"/>
            <w:r w:rsidRPr="00C9621F">
              <w:rPr>
                <w:rFonts w:ascii="Times New Roman" w:eastAsia="Times New Roman" w:hAnsi="Times New Roman" w:cs="Aharoni"/>
                <w:bCs/>
                <w:sz w:val="16"/>
                <w:szCs w:val="16"/>
                <w:highlight w:val="yellow"/>
                <w:lang w:eastAsia="ru-RU"/>
              </w:rPr>
              <w:t>Оставлены</w:t>
            </w:r>
            <w:proofErr w:type="gramEnd"/>
            <w:r w:rsidRPr="00C9621F">
              <w:rPr>
                <w:rFonts w:ascii="Times New Roman" w:eastAsia="Times New Roman" w:hAnsi="Times New Roman" w:cs="Aharoni"/>
                <w:bCs/>
                <w:sz w:val="16"/>
                <w:szCs w:val="16"/>
                <w:highlight w:val="yellow"/>
                <w:lang w:eastAsia="ru-RU"/>
              </w:rPr>
              <w:t xml:space="preserve"> на второй год</w:t>
            </w:r>
          </w:p>
        </w:tc>
        <w:tc>
          <w:tcPr>
            <w:tcW w:w="388" w:type="dxa"/>
            <w:gridSpan w:val="2"/>
            <w:tcBorders>
              <w:top w:val="nil"/>
              <w:left w:val="nil"/>
              <w:bottom w:val="single" w:sz="8" w:space="0" w:color="auto"/>
              <w:right w:val="single" w:sz="8"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Перевод отложен</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Кол-во классов</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начало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конец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523"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Выбыло в </w:t>
            </w:r>
            <w:proofErr w:type="spellStart"/>
            <w:r w:rsidRPr="00C9621F">
              <w:rPr>
                <w:rFonts w:ascii="Times New Roman" w:eastAsia="Times New Roman" w:hAnsi="Times New Roman" w:cs="Aharoni"/>
                <w:bCs/>
                <w:sz w:val="16"/>
                <w:szCs w:val="16"/>
                <w:highlight w:val="yellow"/>
                <w:lang w:eastAsia="ru-RU"/>
              </w:rPr>
              <w:t>теч.уч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74"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Прибыло в </w:t>
            </w:r>
            <w:proofErr w:type="spellStart"/>
            <w:r w:rsidRPr="00C9621F">
              <w:rPr>
                <w:rFonts w:ascii="Times New Roman" w:eastAsia="Times New Roman" w:hAnsi="Times New Roman" w:cs="Aharoni"/>
                <w:bCs/>
                <w:sz w:val="16"/>
                <w:szCs w:val="16"/>
                <w:highlight w:val="yellow"/>
                <w:lang w:eastAsia="ru-RU"/>
              </w:rPr>
              <w:t>теч</w:t>
            </w:r>
            <w:proofErr w:type="spellEnd"/>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388"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Окончили</w:t>
            </w:r>
          </w:p>
        </w:tc>
        <w:tc>
          <w:tcPr>
            <w:tcW w:w="401"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усп</w:t>
            </w:r>
            <w:proofErr w:type="spellEnd"/>
            <w:r w:rsidRPr="00C9621F">
              <w:rPr>
                <w:rFonts w:ascii="Times New Roman" w:eastAsia="Times New Roman" w:hAnsi="Times New Roman" w:cs="Aharoni"/>
                <w:bCs/>
                <w:sz w:val="16"/>
                <w:szCs w:val="16"/>
                <w:highlight w:val="yellow"/>
                <w:lang w:eastAsia="ru-RU"/>
              </w:rPr>
              <w:t>.</w:t>
            </w:r>
          </w:p>
        </w:tc>
        <w:tc>
          <w:tcPr>
            <w:tcW w:w="366"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обуч-ся</w:t>
            </w:r>
            <w:proofErr w:type="spellEnd"/>
            <w:r w:rsidRPr="00C9621F">
              <w:rPr>
                <w:rFonts w:ascii="Times New Roman" w:eastAsia="Times New Roman" w:hAnsi="Times New Roman" w:cs="Aharoni"/>
                <w:bCs/>
                <w:sz w:val="16"/>
                <w:szCs w:val="16"/>
                <w:highlight w:val="yellow"/>
                <w:lang w:eastAsia="ru-RU"/>
              </w:rPr>
              <w:t xml:space="preserve"> на "5" и "4"</w:t>
            </w:r>
          </w:p>
        </w:tc>
        <w:tc>
          <w:tcPr>
            <w:tcW w:w="236"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кач</w:t>
            </w:r>
            <w:proofErr w:type="spellEnd"/>
          </w:p>
        </w:tc>
        <w:tc>
          <w:tcPr>
            <w:tcW w:w="518"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proofErr w:type="gramStart"/>
            <w:r w:rsidRPr="00C9621F">
              <w:rPr>
                <w:rFonts w:ascii="Times New Roman" w:eastAsia="Times New Roman" w:hAnsi="Times New Roman" w:cs="Aharoni"/>
                <w:bCs/>
                <w:sz w:val="16"/>
                <w:szCs w:val="16"/>
                <w:highlight w:val="yellow"/>
                <w:lang w:eastAsia="ru-RU"/>
              </w:rPr>
              <w:t>Оставлены</w:t>
            </w:r>
            <w:proofErr w:type="gramEnd"/>
            <w:r w:rsidRPr="00C9621F">
              <w:rPr>
                <w:rFonts w:ascii="Times New Roman" w:eastAsia="Times New Roman" w:hAnsi="Times New Roman" w:cs="Aharoni"/>
                <w:bCs/>
                <w:sz w:val="16"/>
                <w:szCs w:val="16"/>
                <w:highlight w:val="yellow"/>
                <w:lang w:eastAsia="ru-RU"/>
              </w:rPr>
              <w:t xml:space="preserve"> на второй год</w:t>
            </w:r>
          </w:p>
        </w:tc>
        <w:tc>
          <w:tcPr>
            <w:tcW w:w="417" w:type="dxa"/>
            <w:gridSpan w:val="2"/>
            <w:tcBorders>
              <w:top w:val="nil"/>
              <w:left w:val="nil"/>
              <w:bottom w:val="single" w:sz="8" w:space="0" w:color="auto"/>
              <w:right w:val="single" w:sz="8"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Перевод отложен</w:t>
            </w:r>
          </w:p>
        </w:tc>
      </w:tr>
      <w:tr w:rsidR="00452622" w:rsidRPr="00C9621F" w:rsidTr="0044781E">
        <w:trPr>
          <w:trHeight w:val="242"/>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E79" w:rsidRPr="00C9621F" w:rsidRDefault="00452622"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очна</w:t>
            </w:r>
            <w:r w:rsidR="0044781E" w:rsidRPr="00C9621F">
              <w:rPr>
                <w:rFonts w:ascii="Times New Roman" w:eastAsia="Times New Roman" w:hAnsi="Times New Roman" w:cs="Aharoni"/>
                <w:b/>
                <w:bCs/>
                <w:color w:val="000000"/>
                <w:sz w:val="16"/>
                <w:szCs w:val="16"/>
                <w:highlight w:val="yellow"/>
                <w:lang w:eastAsia="ru-RU"/>
              </w:rPr>
              <w:t xml:space="preserve">я </w:t>
            </w:r>
            <w:r w:rsidRPr="00C9621F">
              <w:rPr>
                <w:rFonts w:ascii="Times New Roman" w:eastAsia="Times New Roman" w:hAnsi="Times New Roman" w:cs="Aharoni"/>
                <w:b/>
                <w:bCs/>
                <w:color w:val="000000"/>
                <w:sz w:val="16"/>
                <w:szCs w:val="16"/>
                <w:highlight w:val="yellow"/>
                <w:lang w:eastAsia="ru-RU"/>
              </w:rPr>
              <w:t xml:space="preserve"> </w:t>
            </w:r>
          </w:p>
        </w:tc>
        <w:tc>
          <w:tcPr>
            <w:tcW w:w="44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17</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21</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6</w:t>
            </w:r>
          </w:p>
        </w:tc>
        <w:tc>
          <w:tcPr>
            <w:tcW w:w="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17</w:t>
            </w:r>
          </w:p>
        </w:tc>
        <w:tc>
          <w:tcPr>
            <w:tcW w:w="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81</w:t>
            </w:r>
          </w:p>
        </w:tc>
        <w:tc>
          <w:tcPr>
            <w:tcW w:w="4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38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4</w:t>
            </w:r>
          </w:p>
        </w:tc>
        <w:tc>
          <w:tcPr>
            <w:tcW w:w="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48</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55</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9</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52</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95</w:t>
            </w: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6</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11</w:t>
            </w:r>
          </w:p>
        </w:tc>
        <w:tc>
          <w:tcPr>
            <w:tcW w:w="366"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w:t>
            </w:r>
          </w:p>
        </w:tc>
        <w:tc>
          <w:tcPr>
            <w:tcW w:w="38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50</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59</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4</w:t>
            </w:r>
          </w:p>
        </w:tc>
        <w:tc>
          <w:tcPr>
            <w:tcW w:w="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13</w:t>
            </w:r>
          </w:p>
        </w:tc>
        <w:tc>
          <w:tcPr>
            <w:tcW w:w="38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52</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88</w:t>
            </w:r>
          </w:p>
        </w:tc>
        <w:tc>
          <w:tcPr>
            <w:tcW w:w="366"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7</w:t>
            </w:r>
          </w:p>
        </w:tc>
        <w:tc>
          <w:tcPr>
            <w:tcW w:w="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r>
      <w:tr w:rsidR="00452622" w:rsidRPr="00C9621F" w:rsidTr="0044781E">
        <w:trPr>
          <w:trHeight w:val="284"/>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C6E79" w:rsidRPr="00C9621F" w:rsidRDefault="00452622"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 xml:space="preserve">заочная </w:t>
            </w:r>
          </w:p>
        </w:tc>
        <w:tc>
          <w:tcPr>
            <w:tcW w:w="44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6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0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01"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59"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7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2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01"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30</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28</w:t>
            </w:r>
          </w:p>
        </w:tc>
        <w:tc>
          <w:tcPr>
            <w:tcW w:w="52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28</w:t>
            </w:r>
          </w:p>
        </w:tc>
        <w:tc>
          <w:tcPr>
            <w:tcW w:w="401"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100</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51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r>
      <w:tr w:rsidR="00452622" w:rsidRPr="00C9621F" w:rsidTr="0044781E">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итого</w:t>
            </w:r>
          </w:p>
        </w:tc>
        <w:tc>
          <w:tcPr>
            <w:tcW w:w="44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17</w:t>
            </w:r>
          </w:p>
        </w:tc>
        <w:tc>
          <w:tcPr>
            <w:tcW w:w="48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21</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2</w:t>
            </w:r>
          </w:p>
        </w:tc>
        <w:tc>
          <w:tcPr>
            <w:tcW w:w="36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40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17</w:t>
            </w:r>
          </w:p>
        </w:tc>
        <w:tc>
          <w:tcPr>
            <w:tcW w:w="401"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81</w:t>
            </w:r>
          </w:p>
        </w:tc>
        <w:tc>
          <w:tcPr>
            <w:tcW w:w="459"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4</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37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2</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48</w:t>
            </w:r>
          </w:p>
        </w:tc>
        <w:tc>
          <w:tcPr>
            <w:tcW w:w="52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55</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2</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52</w:t>
            </w:r>
          </w:p>
        </w:tc>
        <w:tc>
          <w:tcPr>
            <w:tcW w:w="401"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95</w:t>
            </w:r>
          </w:p>
        </w:tc>
        <w:tc>
          <w:tcPr>
            <w:tcW w:w="431"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11</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80</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87</w:t>
            </w:r>
          </w:p>
        </w:tc>
        <w:tc>
          <w:tcPr>
            <w:tcW w:w="52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13</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80</w:t>
            </w:r>
          </w:p>
        </w:tc>
        <w:tc>
          <w:tcPr>
            <w:tcW w:w="401"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92</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518"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7</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r>
      <w:tr w:rsidR="002C6E79" w:rsidRPr="00C9621F" w:rsidTr="00452622">
        <w:trPr>
          <w:trHeight w:val="330"/>
        </w:trPr>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865" w:type="dxa"/>
            <w:gridSpan w:val="19"/>
            <w:tcBorders>
              <w:top w:val="single" w:sz="8" w:space="0" w:color="auto"/>
              <w:left w:val="nil"/>
              <w:bottom w:val="single" w:sz="8" w:space="0" w:color="auto"/>
              <w:right w:val="single" w:sz="8" w:space="0" w:color="000000"/>
            </w:tcBorders>
            <w:shd w:val="clear" w:color="auto" w:fill="auto"/>
            <w:noWrap/>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
                <w:color w:val="000000"/>
                <w:sz w:val="16"/>
                <w:szCs w:val="16"/>
                <w:highlight w:val="yellow"/>
                <w:lang w:eastAsia="ru-RU"/>
              </w:rPr>
            </w:pPr>
            <w:r w:rsidRPr="00C9621F">
              <w:rPr>
                <w:rFonts w:ascii="Times New Roman" w:eastAsia="Times New Roman" w:hAnsi="Times New Roman" w:cs="Aharoni"/>
                <w:b/>
                <w:color w:val="000000"/>
                <w:sz w:val="16"/>
                <w:szCs w:val="16"/>
                <w:highlight w:val="yellow"/>
                <w:lang w:eastAsia="ru-RU"/>
              </w:rPr>
              <w:t>5-9 класс</w:t>
            </w:r>
          </w:p>
        </w:tc>
        <w:tc>
          <w:tcPr>
            <w:tcW w:w="4598"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
                <w:color w:val="000000"/>
                <w:sz w:val="16"/>
                <w:szCs w:val="16"/>
                <w:highlight w:val="yellow"/>
                <w:lang w:eastAsia="ru-RU"/>
              </w:rPr>
            </w:pPr>
            <w:r w:rsidRPr="00C9621F">
              <w:rPr>
                <w:rFonts w:ascii="Times New Roman" w:eastAsia="Times New Roman" w:hAnsi="Times New Roman" w:cs="Aharoni"/>
                <w:b/>
                <w:color w:val="000000"/>
                <w:sz w:val="16"/>
                <w:szCs w:val="16"/>
                <w:highlight w:val="yellow"/>
                <w:lang w:eastAsia="ru-RU"/>
              </w:rPr>
              <w:t>10 класс</w:t>
            </w:r>
          </w:p>
        </w:tc>
        <w:tc>
          <w:tcPr>
            <w:tcW w:w="4745" w:type="dxa"/>
            <w:gridSpan w:val="16"/>
            <w:tcBorders>
              <w:top w:val="single" w:sz="8" w:space="0" w:color="auto"/>
              <w:left w:val="nil"/>
              <w:bottom w:val="single" w:sz="8" w:space="0" w:color="auto"/>
              <w:right w:val="single" w:sz="8" w:space="0" w:color="000000"/>
            </w:tcBorders>
            <w:shd w:val="clear" w:color="auto" w:fill="auto"/>
            <w:noWrap/>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
                <w:color w:val="000000"/>
                <w:sz w:val="16"/>
                <w:szCs w:val="16"/>
                <w:highlight w:val="yellow"/>
                <w:lang w:eastAsia="ru-RU"/>
              </w:rPr>
            </w:pPr>
            <w:r w:rsidRPr="00C9621F">
              <w:rPr>
                <w:rFonts w:ascii="Times New Roman" w:eastAsia="Times New Roman" w:hAnsi="Times New Roman" w:cs="Aharoni"/>
                <w:b/>
                <w:color w:val="000000"/>
                <w:sz w:val="16"/>
                <w:szCs w:val="16"/>
                <w:highlight w:val="yellow"/>
                <w:lang w:eastAsia="ru-RU"/>
              </w:rPr>
              <w:t>11 классы</w:t>
            </w:r>
          </w:p>
        </w:tc>
      </w:tr>
      <w:tr w:rsidR="0044781E" w:rsidRPr="00C9621F" w:rsidTr="0044781E">
        <w:trPr>
          <w:trHeight w:val="1565"/>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rsidR="002C6E79" w:rsidRPr="00C9621F" w:rsidRDefault="002C6E79" w:rsidP="00F15F6A">
            <w:pPr>
              <w:spacing w:after="0" w:line="240" w:lineRule="auto"/>
              <w:contextualSpacing/>
              <w:jc w:val="center"/>
              <w:rPr>
                <w:rFonts w:ascii="Times New Roman" w:eastAsia="Times New Roman" w:hAnsi="Times New Roman" w:cs="Aharoni"/>
                <w:color w:val="000000"/>
                <w:sz w:val="16"/>
                <w:szCs w:val="16"/>
                <w:highlight w:val="yellow"/>
                <w:lang w:eastAsia="ru-RU"/>
              </w:rPr>
            </w:pPr>
          </w:p>
        </w:tc>
        <w:tc>
          <w:tcPr>
            <w:tcW w:w="329"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Кол-во классов</w:t>
            </w:r>
          </w:p>
        </w:tc>
        <w:tc>
          <w:tcPr>
            <w:tcW w:w="567"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начало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512"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конец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Выбыло в </w:t>
            </w:r>
            <w:proofErr w:type="spellStart"/>
            <w:r w:rsidRPr="00C9621F">
              <w:rPr>
                <w:rFonts w:ascii="Times New Roman" w:eastAsia="Times New Roman" w:hAnsi="Times New Roman" w:cs="Aharoni"/>
                <w:bCs/>
                <w:sz w:val="16"/>
                <w:szCs w:val="16"/>
                <w:highlight w:val="yellow"/>
                <w:lang w:eastAsia="ru-RU"/>
              </w:rPr>
              <w:t>теч.уч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534"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Прибыло в </w:t>
            </w:r>
            <w:proofErr w:type="spellStart"/>
            <w:r w:rsidRPr="00C9621F">
              <w:rPr>
                <w:rFonts w:ascii="Times New Roman" w:eastAsia="Times New Roman" w:hAnsi="Times New Roman" w:cs="Aharoni"/>
                <w:bCs/>
                <w:sz w:val="16"/>
                <w:szCs w:val="16"/>
                <w:highlight w:val="yellow"/>
                <w:lang w:eastAsia="ru-RU"/>
              </w:rPr>
              <w:t>теч</w:t>
            </w:r>
            <w:proofErr w:type="spellEnd"/>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65"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Окончили</w:t>
            </w:r>
          </w:p>
        </w:tc>
        <w:tc>
          <w:tcPr>
            <w:tcW w:w="567"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усп</w:t>
            </w:r>
            <w:proofErr w:type="spellEnd"/>
            <w:r w:rsidRPr="00C9621F">
              <w:rPr>
                <w:rFonts w:ascii="Times New Roman" w:eastAsia="Times New Roman" w:hAnsi="Times New Roman" w:cs="Aharoni"/>
                <w:bCs/>
                <w:sz w:val="16"/>
                <w:szCs w:val="16"/>
                <w:highlight w:val="yellow"/>
                <w:lang w:eastAsia="ru-RU"/>
              </w:rPr>
              <w:t>.</w:t>
            </w:r>
          </w:p>
        </w:tc>
        <w:tc>
          <w:tcPr>
            <w:tcW w:w="283"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обуч-ся</w:t>
            </w:r>
            <w:proofErr w:type="spellEnd"/>
            <w:r w:rsidRPr="00C9621F">
              <w:rPr>
                <w:rFonts w:ascii="Times New Roman" w:eastAsia="Times New Roman" w:hAnsi="Times New Roman" w:cs="Aharoni"/>
                <w:bCs/>
                <w:sz w:val="16"/>
                <w:szCs w:val="16"/>
                <w:highlight w:val="yellow"/>
                <w:lang w:eastAsia="ru-RU"/>
              </w:rPr>
              <w:t xml:space="preserve"> на "5" и "4"</w:t>
            </w:r>
          </w:p>
        </w:tc>
        <w:tc>
          <w:tcPr>
            <w:tcW w:w="426"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кач</w:t>
            </w:r>
            <w:proofErr w:type="spellEnd"/>
          </w:p>
        </w:tc>
        <w:tc>
          <w:tcPr>
            <w:tcW w:w="425"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proofErr w:type="gramStart"/>
            <w:r w:rsidRPr="00C9621F">
              <w:rPr>
                <w:rFonts w:ascii="Times New Roman" w:eastAsia="Times New Roman" w:hAnsi="Times New Roman" w:cs="Aharoni"/>
                <w:bCs/>
                <w:sz w:val="16"/>
                <w:szCs w:val="16"/>
                <w:highlight w:val="yellow"/>
                <w:lang w:eastAsia="ru-RU"/>
              </w:rPr>
              <w:t>Оставлены</w:t>
            </w:r>
            <w:proofErr w:type="gramEnd"/>
            <w:r w:rsidRPr="00C9621F">
              <w:rPr>
                <w:rFonts w:ascii="Times New Roman" w:eastAsia="Times New Roman" w:hAnsi="Times New Roman" w:cs="Aharoni"/>
                <w:bCs/>
                <w:sz w:val="16"/>
                <w:szCs w:val="16"/>
                <w:highlight w:val="yellow"/>
                <w:lang w:eastAsia="ru-RU"/>
              </w:rPr>
              <w:t xml:space="preserve"> на второй год</w:t>
            </w:r>
          </w:p>
        </w:tc>
        <w:tc>
          <w:tcPr>
            <w:tcW w:w="283" w:type="dxa"/>
            <w:tcBorders>
              <w:top w:val="nil"/>
              <w:left w:val="nil"/>
              <w:bottom w:val="single" w:sz="8" w:space="0" w:color="auto"/>
              <w:right w:val="single" w:sz="8"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Перевод отложен</w:t>
            </w:r>
          </w:p>
        </w:tc>
        <w:tc>
          <w:tcPr>
            <w:tcW w:w="376"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Кол-во классов</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начало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52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конец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388"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Выбыло в </w:t>
            </w:r>
            <w:proofErr w:type="spellStart"/>
            <w:r w:rsidRPr="00C9621F">
              <w:rPr>
                <w:rFonts w:ascii="Times New Roman" w:eastAsia="Times New Roman" w:hAnsi="Times New Roman" w:cs="Aharoni"/>
                <w:bCs/>
                <w:sz w:val="16"/>
                <w:szCs w:val="16"/>
                <w:highlight w:val="yellow"/>
                <w:lang w:eastAsia="ru-RU"/>
              </w:rPr>
              <w:t>теч.уч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Прибыло в </w:t>
            </w:r>
            <w:proofErr w:type="spellStart"/>
            <w:r w:rsidRPr="00C9621F">
              <w:rPr>
                <w:rFonts w:ascii="Times New Roman" w:eastAsia="Times New Roman" w:hAnsi="Times New Roman" w:cs="Aharoni"/>
                <w:bCs/>
                <w:sz w:val="16"/>
                <w:szCs w:val="16"/>
                <w:highlight w:val="yellow"/>
                <w:lang w:eastAsia="ru-RU"/>
              </w:rPr>
              <w:t>теч</w:t>
            </w:r>
            <w:proofErr w:type="spellEnd"/>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388"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Окончили</w:t>
            </w:r>
          </w:p>
        </w:tc>
        <w:tc>
          <w:tcPr>
            <w:tcW w:w="495"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усп</w:t>
            </w:r>
            <w:proofErr w:type="spellEnd"/>
            <w:r w:rsidRPr="00C9621F">
              <w:rPr>
                <w:rFonts w:ascii="Times New Roman" w:eastAsia="Times New Roman" w:hAnsi="Times New Roman" w:cs="Aharoni"/>
                <w:bCs/>
                <w:sz w:val="16"/>
                <w:szCs w:val="16"/>
                <w:highlight w:val="yellow"/>
                <w:lang w:eastAsia="ru-RU"/>
              </w:rPr>
              <w:t>.</w:t>
            </w:r>
          </w:p>
        </w:tc>
        <w:tc>
          <w:tcPr>
            <w:tcW w:w="337"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обуч-ся</w:t>
            </w:r>
            <w:proofErr w:type="spellEnd"/>
            <w:r w:rsidRPr="00C9621F">
              <w:rPr>
                <w:rFonts w:ascii="Times New Roman" w:eastAsia="Times New Roman" w:hAnsi="Times New Roman" w:cs="Aharoni"/>
                <w:bCs/>
                <w:sz w:val="16"/>
                <w:szCs w:val="16"/>
                <w:highlight w:val="yellow"/>
                <w:lang w:eastAsia="ru-RU"/>
              </w:rPr>
              <w:t xml:space="preserve"> на "5" и "4"</w:t>
            </w:r>
          </w:p>
        </w:tc>
        <w:tc>
          <w:tcPr>
            <w:tcW w:w="513"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кач</w:t>
            </w:r>
            <w:proofErr w:type="spellEnd"/>
          </w:p>
        </w:tc>
        <w:tc>
          <w:tcPr>
            <w:tcW w:w="393"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proofErr w:type="gramStart"/>
            <w:r w:rsidRPr="00C9621F">
              <w:rPr>
                <w:rFonts w:ascii="Times New Roman" w:eastAsia="Times New Roman" w:hAnsi="Times New Roman" w:cs="Aharoni"/>
                <w:bCs/>
                <w:sz w:val="16"/>
                <w:szCs w:val="16"/>
                <w:highlight w:val="yellow"/>
                <w:lang w:eastAsia="ru-RU"/>
              </w:rPr>
              <w:t>Оставлены</w:t>
            </w:r>
            <w:proofErr w:type="gramEnd"/>
            <w:r w:rsidRPr="00C9621F">
              <w:rPr>
                <w:rFonts w:ascii="Times New Roman" w:eastAsia="Times New Roman" w:hAnsi="Times New Roman" w:cs="Aharoni"/>
                <w:bCs/>
                <w:sz w:val="16"/>
                <w:szCs w:val="16"/>
                <w:highlight w:val="yellow"/>
                <w:lang w:eastAsia="ru-RU"/>
              </w:rPr>
              <w:t xml:space="preserve"> на второй год</w:t>
            </w:r>
          </w:p>
        </w:tc>
        <w:tc>
          <w:tcPr>
            <w:tcW w:w="236" w:type="dxa"/>
            <w:tcBorders>
              <w:top w:val="nil"/>
              <w:left w:val="nil"/>
              <w:bottom w:val="single" w:sz="8" w:space="0" w:color="auto"/>
              <w:right w:val="single" w:sz="8"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Перевод отложен</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Кол-во классов</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начало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474"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w:t>
            </w:r>
            <w:proofErr w:type="gramStart"/>
            <w:r w:rsidRPr="00C9621F">
              <w:rPr>
                <w:rFonts w:ascii="Times New Roman" w:eastAsia="Times New Roman" w:hAnsi="Times New Roman" w:cs="Aharoni"/>
                <w:bCs/>
                <w:sz w:val="16"/>
                <w:szCs w:val="16"/>
                <w:highlight w:val="yellow"/>
                <w:lang w:eastAsia="ru-RU"/>
              </w:rPr>
              <w:t>.н</w:t>
            </w:r>
            <w:proofErr w:type="gramEnd"/>
            <w:r w:rsidRPr="00C9621F">
              <w:rPr>
                <w:rFonts w:ascii="Times New Roman" w:eastAsia="Times New Roman" w:hAnsi="Times New Roman" w:cs="Aharoni"/>
                <w:bCs/>
                <w:sz w:val="16"/>
                <w:szCs w:val="16"/>
                <w:highlight w:val="yellow"/>
                <w:lang w:eastAsia="ru-RU"/>
              </w:rPr>
              <w:t>а</w:t>
            </w:r>
            <w:proofErr w:type="spellEnd"/>
            <w:r w:rsidRPr="00C9621F">
              <w:rPr>
                <w:rFonts w:ascii="Times New Roman" w:eastAsia="Times New Roman" w:hAnsi="Times New Roman" w:cs="Aharoni"/>
                <w:bCs/>
                <w:sz w:val="16"/>
                <w:szCs w:val="16"/>
                <w:highlight w:val="yellow"/>
                <w:lang w:eastAsia="ru-RU"/>
              </w:rPr>
              <w:t xml:space="preserve"> конец </w:t>
            </w:r>
            <w:proofErr w:type="spellStart"/>
            <w:r w:rsidRPr="00C9621F">
              <w:rPr>
                <w:rFonts w:ascii="Times New Roman" w:eastAsia="Times New Roman" w:hAnsi="Times New Roman" w:cs="Aharoni"/>
                <w:bCs/>
                <w:sz w:val="16"/>
                <w:szCs w:val="16"/>
                <w:highlight w:val="yellow"/>
                <w:lang w:eastAsia="ru-RU"/>
              </w:rPr>
              <w:t>уч.г</w:t>
            </w:r>
            <w:proofErr w:type="spellEnd"/>
            <w:r w:rsidRPr="00C9621F">
              <w:rPr>
                <w:rFonts w:ascii="Times New Roman" w:eastAsia="Times New Roman" w:hAnsi="Times New Roman" w:cs="Aharoni"/>
                <w:bCs/>
                <w:sz w:val="16"/>
                <w:szCs w:val="16"/>
                <w:highlight w:val="yellow"/>
                <w:lang w:eastAsia="ru-RU"/>
              </w:rPr>
              <w:t>.</w:t>
            </w:r>
          </w:p>
        </w:tc>
        <w:tc>
          <w:tcPr>
            <w:tcW w:w="523"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Выбыло в </w:t>
            </w:r>
            <w:proofErr w:type="spellStart"/>
            <w:r w:rsidRPr="00C9621F">
              <w:rPr>
                <w:rFonts w:ascii="Times New Roman" w:eastAsia="Times New Roman" w:hAnsi="Times New Roman" w:cs="Aharoni"/>
                <w:bCs/>
                <w:sz w:val="16"/>
                <w:szCs w:val="16"/>
                <w:highlight w:val="yellow"/>
                <w:lang w:eastAsia="ru-RU"/>
              </w:rPr>
              <w:t>теч.уч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03"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Прибыло в </w:t>
            </w:r>
            <w:proofErr w:type="spellStart"/>
            <w:r w:rsidRPr="00C9621F">
              <w:rPr>
                <w:rFonts w:ascii="Times New Roman" w:eastAsia="Times New Roman" w:hAnsi="Times New Roman" w:cs="Aharoni"/>
                <w:bCs/>
                <w:sz w:val="16"/>
                <w:szCs w:val="16"/>
                <w:highlight w:val="yellow"/>
                <w:lang w:eastAsia="ru-RU"/>
              </w:rPr>
              <w:t>теч</w:t>
            </w:r>
            <w:proofErr w:type="spellEnd"/>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уч</w:t>
            </w:r>
            <w:proofErr w:type="gramStart"/>
            <w:r w:rsidRPr="00C9621F">
              <w:rPr>
                <w:rFonts w:ascii="Times New Roman" w:eastAsia="Times New Roman" w:hAnsi="Times New Roman" w:cs="Aharoni"/>
                <w:bCs/>
                <w:sz w:val="16"/>
                <w:szCs w:val="16"/>
                <w:highlight w:val="yellow"/>
                <w:lang w:eastAsia="ru-RU"/>
              </w:rPr>
              <w:t>.г</w:t>
            </w:r>
            <w:proofErr w:type="gramEnd"/>
            <w:r w:rsidRPr="00C9621F">
              <w:rPr>
                <w:rFonts w:ascii="Times New Roman" w:eastAsia="Times New Roman" w:hAnsi="Times New Roman" w:cs="Aharoni"/>
                <w:bCs/>
                <w:sz w:val="16"/>
                <w:szCs w:val="16"/>
                <w:highlight w:val="yellow"/>
                <w:lang w:eastAsia="ru-RU"/>
              </w:rPr>
              <w:t>ода</w:t>
            </w:r>
            <w:proofErr w:type="spellEnd"/>
          </w:p>
        </w:tc>
        <w:tc>
          <w:tcPr>
            <w:tcW w:w="425"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Окончили</w:t>
            </w:r>
          </w:p>
        </w:tc>
        <w:tc>
          <w:tcPr>
            <w:tcW w:w="565" w:type="dxa"/>
            <w:gridSpan w:val="3"/>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усп</w:t>
            </w:r>
            <w:proofErr w:type="spellEnd"/>
            <w:r w:rsidRPr="00C9621F">
              <w:rPr>
                <w:rFonts w:ascii="Times New Roman" w:eastAsia="Times New Roman" w:hAnsi="Times New Roman" w:cs="Aharoni"/>
                <w:bCs/>
                <w:sz w:val="16"/>
                <w:szCs w:val="16"/>
                <w:highlight w:val="yellow"/>
                <w:lang w:eastAsia="ru-RU"/>
              </w:rPr>
              <w:t>.</w:t>
            </w:r>
          </w:p>
        </w:tc>
        <w:tc>
          <w:tcPr>
            <w:tcW w:w="236" w:type="dxa"/>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Кол-во </w:t>
            </w:r>
            <w:proofErr w:type="spellStart"/>
            <w:r w:rsidRPr="00C9621F">
              <w:rPr>
                <w:rFonts w:ascii="Times New Roman" w:eastAsia="Times New Roman" w:hAnsi="Times New Roman" w:cs="Aharoni"/>
                <w:bCs/>
                <w:sz w:val="16"/>
                <w:szCs w:val="16"/>
                <w:highlight w:val="yellow"/>
                <w:lang w:eastAsia="ru-RU"/>
              </w:rPr>
              <w:t>обуч-ся</w:t>
            </w:r>
            <w:proofErr w:type="spellEnd"/>
            <w:r w:rsidRPr="00C9621F">
              <w:rPr>
                <w:rFonts w:ascii="Times New Roman" w:eastAsia="Times New Roman" w:hAnsi="Times New Roman" w:cs="Aharoni"/>
                <w:bCs/>
                <w:sz w:val="16"/>
                <w:szCs w:val="16"/>
                <w:highlight w:val="yellow"/>
                <w:lang w:eastAsia="ru-RU"/>
              </w:rPr>
              <w:t xml:space="preserve"> на "5" и "4"</w:t>
            </w:r>
          </w:p>
        </w:tc>
        <w:tc>
          <w:tcPr>
            <w:tcW w:w="475"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 xml:space="preserve">% </w:t>
            </w:r>
            <w:proofErr w:type="spellStart"/>
            <w:r w:rsidRPr="00C9621F">
              <w:rPr>
                <w:rFonts w:ascii="Times New Roman" w:eastAsia="Times New Roman" w:hAnsi="Times New Roman" w:cs="Aharoni"/>
                <w:bCs/>
                <w:sz w:val="16"/>
                <w:szCs w:val="16"/>
                <w:highlight w:val="yellow"/>
                <w:lang w:eastAsia="ru-RU"/>
              </w:rPr>
              <w:t>кач</w:t>
            </w:r>
            <w:proofErr w:type="spellEnd"/>
          </w:p>
        </w:tc>
        <w:tc>
          <w:tcPr>
            <w:tcW w:w="425" w:type="dxa"/>
            <w:gridSpan w:val="2"/>
            <w:tcBorders>
              <w:top w:val="nil"/>
              <w:left w:val="nil"/>
              <w:bottom w:val="single" w:sz="8" w:space="0" w:color="auto"/>
              <w:right w:val="single" w:sz="4"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proofErr w:type="gramStart"/>
            <w:r w:rsidRPr="00C9621F">
              <w:rPr>
                <w:rFonts w:ascii="Times New Roman" w:eastAsia="Times New Roman" w:hAnsi="Times New Roman" w:cs="Aharoni"/>
                <w:bCs/>
                <w:sz w:val="16"/>
                <w:szCs w:val="16"/>
                <w:highlight w:val="yellow"/>
                <w:lang w:eastAsia="ru-RU"/>
              </w:rPr>
              <w:t>Оставлены</w:t>
            </w:r>
            <w:proofErr w:type="gramEnd"/>
            <w:r w:rsidRPr="00C9621F">
              <w:rPr>
                <w:rFonts w:ascii="Times New Roman" w:eastAsia="Times New Roman" w:hAnsi="Times New Roman" w:cs="Aharoni"/>
                <w:bCs/>
                <w:sz w:val="16"/>
                <w:szCs w:val="16"/>
                <w:highlight w:val="yellow"/>
                <w:lang w:eastAsia="ru-RU"/>
              </w:rPr>
              <w:t xml:space="preserve"> на второй год</w:t>
            </w:r>
          </w:p>
        </w:tc>
        <w:tc>
          <w:tcPr>
            <w:tcW w:w="271" w:type="dxa"/>
            <w:tcBorders>
              <w:top w:val="nil"/>
              <w:left w:val="nil"/>
              <w:bottom w:val="single" w:sz="8" w:space="0" w:color="auto"/>
              <w:right w:val="single" w:sz="8" w:space="0" w:color="auto"/>
            </w:tcBorders>
            <w:shd w:val="clear" w:color="auto" w:fill="auto"/>
            <w:textDirection w:val="btLr"/>
            <w:vAlign w:val="center"/>
            <w:hideMark/>
          </w:tcPr>
          <w:p w:rsidR="002C6E79" w:rsidRPr="00C9621F" w:rsidRDefault="002C6E79" w:rsidP="00F15F6A">
            <w:pPr>
              <w:spacing w:after="0" w:line="240" w:lineRule="auto"/>
              <w:contextualSpacing/>
              <w:jc w:val="center"/>
              <w:rPr>
                <w:rFonts w:ascii="Times New Roman" w:eastAsia="Times New Roman" w:hAnsi="Times New Roman" w:cs="Aharoni"/>
                <w:bCs/>
                <w:sz w:val="16"/>
                <w:szCs w:val="16"/>
                <w:highlight w:val="yellow"/>
                <w:lang w:eastAsia="ru-RU"/>
              </w:rPr>
            </w:pPr>
            <w:r w:rsidRPr="00C9621F">
              <w:rPr>
                <w:rFonts w:ascii="Times New Roman" w:eastAsia="Times New Roman" w:hAnsi="Times New Roman" w:cs="Aharoni"/>
                <w:bCs/>
                <w:sz w:val="16"/>
                <w:szCs w:val="16"/>
                <w:highlight w:val="yellow"/>
                <w:lang w:eastAsia="ru-RU"/>
              </w:rPr>
              <w:t>Перевод отложен</w:t>
            </w:r>
          </w:p>
        </w:tc>
      </w:tr>
      <w:tr w:rsidR="0044781E" w:rsidRPr="00C9621F" w:rsidTr="0044781E">
        <w:trPr>
          <w:trHeight w:val="256"/>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E79" w:rsidRPr="00C9621F" w:rsidRDefault="0044781E"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 xml:space="preserve">очная </w:t>
            </w:r>
          </w:p>
        </w:tc>
        <w:tc>
          <w:tcPr>
            <w:tcW w:w="329"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115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135</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8</w:t>
            </w:r>
          </w:p>
        </w:tc>
        <w:tc>
          <w:tcPr>
            <w:tcW w:w="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28</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90</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6</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8</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4</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108</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100</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30</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22</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78</w:t>
            </w:r>
          </w:p>
        </w:tc>
        <w:tc>
          <w:tcPr>
            <w:tcW w:w="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78</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9</w:t>
            </w:r>
          </w:p>
        </w:tc>
        <w:tc>
          <w:tcPr>
            <w:tcW w:w="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9</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22</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71</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57</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25</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11</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47</w:t>
            </w:r>
          </w:p>
        </w:tc>
        <w:tc>
          <w:tcPr>
            <w:tcW w:w="565" w:type="dxa"/>
            <w:gridSpan w:val="3"/>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82</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w:t>
            </w:r>
          </w:p>
        </w:tc>
        <w:tc>
          <w:tcPr>
            <w:tcW w:w="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r>
      <w:tr w:rsidR="0044781E" w:rsidRPr="00C9621F" w:rsidTr="0044781E">
        <w:trPr>
          <w:trHeight w:val="42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C6E79" w:rsidRPr="00C9621F" w:rsidRDefault="0044781E"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 xml:space="preserve">очно-заочная </w:t>
            </w:r>
          </w:p>
        </w:tc>
        <w:tc>
          <w:tcPr>
            <w:tcW w:w="329"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7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30</w:t>
            </w:r>
          </w:p>
        </w:tc>
        <w:tc>
          <w:tcPr>
            <w:tcW w:w="52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21</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25</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16</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21</w:t>
            </w:r>
          </w:p>
        </w:tc>
        <w:tc>
          <w:tcPr>
            <w:tcW w:w="49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100</w:t>
            </w:r>
          </w:p>
        </w:tc>
        <w:tc>
          <w:tcPr>
            <w:tcW w:w="337"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55</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39</w:t>
            </w:r>
          </w:p>
        </w:tc>
        <w:tc>
          <w:tcPr>
            <w:tcW w:w="52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38</w:t>
            </w:r>
          </w:p>
        </w:tc>
        <w:tc>
          <w:tcPr>
            <w:tcW w:w="40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39</w:t>
            </w:r>
          </w:p>
        </w:tc>
        <w:tc>
          <w:tcPr>
            <w:tcW w:w="565" w:type="dxa"/>
            <w:gridSpan w:val="3"/>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100</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271"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r>
      <w:tr w:rsidR="0044781E" w:rsidRPr="00C9621F" w:rsidTr="0044781E">
        <w:trPr>
          <w:trHeight w:val="276"/>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C6E79" w:rsidRPr="00C9621F" w:rsidRDefault="00452622"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 xml:space="preserve">заочная </w:t>
            </w:r>
          </w:p>
        </w:tc>
        <w:tc>
          <w:tcPr>
            <w:tcW w:w="329"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30</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28</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28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100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0</w:t>
            </w:r>
          </w:p>
        </w:tc>
        <w:tc>
          <w:tcPr>
            <w:tcW w:w="37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2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9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2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565" w:type="dxa"/>
            <w:gridSpan w:val="3"/>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color w:val="000000"/>
                <w:sz w:val="16"/>
                <w:szCs w:val="16"/>
                <w:highlight w:val="yellow"/>
                <w:lang w:eastAsia="ru-RU"/>
              </w:rPr>
            </w:pPr>
            <w:r w:rsidRPr="00C9621F">
              <w:rPr>
                <w:rFonts w:ascii="Times New Roman" w:eastAsia="Times New Roman" w:hAnsi="Times New Roman" w:cs="Aharoni"/>
                <w:color w:val="000000"/>
                <w:sz w:val="16"/>
                <w:szCs w:val="16"/>
                <w:highlight w:val="yellow"/>
                <w:lang w:eastAsia="ru-RU"/>
              </w:rPr>
              <w:t> </w:t>
            </w:r>
          </w:p>
        </w:tc>
      </w:tr>
      <w:tr w:rsidR="0044781E" w:rsidRPr="0008084F" w:rsidTr="0044781E">
        <w:trPr>
          <w:trHeight w:val="3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итого</w:t>
            </w:r>
          </w:p>
        </w:tc>
        <w:tc>
          <w:tcPr>
            <w:tcW w:w="329"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145</w:t>
            </w:r>
          </w:p>
        </w:tc>
        <w:tc>
          <w:tcPr>
            <w:tcW w:w="512"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163</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10</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28</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91</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3,7</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14</w:t>
            </w:r>
          </w:p>
        </w:tc>
        <w:tc>
          <w:tcPr>
            <w:tcW w:w="28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37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138</w:t>
            </w:r>
          </w:p>
        </w:tc>
        <w:tc>
          <w:tcPr>
            <w:tcW w:w="52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121</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55</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38</w:t>
            </w:r>
          </w:p>
        </w:tc>
        <w:tc>
          <w:tcPr>
            <w:tcW w:w="388"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99</w:t>
            </w:r>
          </w:p>
        </w:tc>
        <w:tc>
          <w:tcPr>
            <w:tcW w:w="49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82</w:t>
            </w:r>
          </w:p>
        </w:tc>
        <w:tc>
          <w:tcPr>
            <w:tcW w:w="337"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7,4</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22</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0</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126</w:t>
            </w:r>
          </w:p>
        </w:tc>
        <w:tc>
          <w:tcPr>
            <w:tcW w:w="474"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96</w:t>
            </w:r>
          </w:p>
        </w:tc>
        <w:tc>
          <w:tcPr>
            <w:tcW w:w="52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63</w:t>
            </w:r>
          </w:p>
        </w:tc>
        <w:tc>
          <w:tcPr>
            <w:tcW w:w="403"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86</w:t>
            </w:r>
          </w:p>
        </w:tc>
        <w:tc>
          <w:tcPr>
            <w:tcW w:w="565" w:type="dxa"/>
            <w:gridSpan w:val="3"/>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90</w:t>
            </w:r>
          </w:p>
        </w:tc>
        <w:tc>
          <w:tcPr>
            <w:tcW w:w="236" w:type="dxa"/>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C6E79" w:rsidRPr="00C9621F" w:rsidRDefault="002C6E79" w:rsidP="00F15F6A">
            <w:pPr>
              <w:spacing w:after="0" w:line="240" w:lineRule="auto"/>
              <w:contextualSpacing/>
              <w:jc w:val="right"/>
              <w:rPr>
                <w:rFonts w:ascii="Times New Roman" w:eastAsia="Times New Roman" w:hAnsi="Times New Roman" w:cs="Aharoni"/>
                <w:b/>
                <w:bCs/>
                <w:color w:val="000000"/>
                <w:sz w:val="16"/>
                <w:szCs w:val="16"/>
                <w:highlight w:val="yellow"/>
                <w:lang w:eastAsia="ru-RU"/>
              </w:rPr>
            </w:pPr>
            <w:r w:rsidRPr="00C9621F">
              <w:rPr>
                <w:rFonts w:ascii="Times New Roman" w:eastAsia="Times New Roman" w:hAnsi="Times New Roman" w:cs="Aharoni"/>
                <w:b/>
                <w:bCs/>
                <w:color w:val="000000"/>
                <w:sz w:val="16"/>
                <w:szCs w:val="16"/>
                <w:highlight w:val="yellow"/>
                <w:lang w:eastAsia="ru-RU"/>
              </w:rPr>
              <w:t>10</w:t>
            </w:r>
          </w:p>
        </w:tc>
        <w:tc>
          <w:tcPr>
            <w:tcW w:w="271" w:type="dxa"/>
            <w:tcBorders>
              <w:top w:val="nil"/>
              <w:left w:val="nil"/>
              <w:bottom w:val="single" w:sz="4" w:space="0" w:color="auto"/>
              <w:right w:val="single" w:sz="4" w:space="0" w:color="auto"/>
            </w:tcBorders>
            <w:shd w:val="clear" w:color="auto" w:fill="auto"/>
            <w:noWrap/>
            <w:vAlign w:val="bottom"/>
            <w:hideMark/>
          </w:tcPr>
          <w:p w:rsidR="002C6E79" w:rsidRPr="0008084F" w:rsidRDefault="002C6E79" w:rsidP="00F15F6A">
            <w:pPr>
              <w:spacing w:after="0" w:line="240" w:lineRule="auto"/>
              <w:contextualSpacing/>
              <w:jc w:val="right"/>
              <w:rPr>
                <w:rFonts w:ascii="Times New Roman" w:eastAsia="Times New Roman" w:hAnsi="Times New Roman" w:cs="Aharoni"/>
                <w:b/>
                <w:bCs/>
                <w:color w:val="000000"/>
                <w:sz w:val="16"/>
                <w:szCs w:val="16"/>
                <w:lang w:eastAsia="ru-RU"/>
              </w:rPr>
            </w:pPr>
            <w:r w:rsidRPr="00C9621F">
              <w:rPr>
                <w:rFonts w:ascii="Times New Roman" w:eastAsia="Times New Roman" w:hAnsi="Times New Roman" w:cs="Aharoni"/>
                <w:b/>
                <w:bCs/>
                <w:color w:val="000000"/>
                <w:sz w:val="16"/>
                <w:szCs w:val="16"/>
                <w:highlight w:val="yellow"/>
                <w:lang w:eastAsia="ru-RU"/>
              </w:rPr>
              <w:t>0</w:t>
            </w:r>
          </w:p>
        </w:tc>
      </w:tr>
    </w:tbl>
    <w:p w:rsidR="002B3D2A" w:rsidRPr="0008084F" w:rsidRDefault="002B3D2A"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1F72CB" w:rsidRPr="0008084F" w:rsidRDefault="00D61E27" w:rsidP="00F15F6A">
      <w:pPr>
        <w:spacing w:after="0" w:line="240" w:lineRule="auto"/>
        <w:contextualSpacing/>
        <w:jc w:val="center"/>
        <w:rPr>
          <w:rFonts w:ascii="Times New Roman" w:eastAsia="Times New Roman" w:hAnsi="Times New Roman" w:cs="Aharoni"/>
          <w:b/>
          <w:color w:val="000000"/>
          <w:sz w:val="28"/>
          <w:szCs w:val="28"/>
          <w:lang w:eastAsia="ru-RU"/>
        </w:rPr>
      </w:pPr>
      <w:r w:rsidRPr="0008084F">
        <w:rPr>
          <w:rFonts w:ascii="Times New Roman" w:eastAsia="Times New Roman" w:hAnsi="Times New Roman" w:cs="Aharoni"/>
          <w:b/>
          <w:bCs/>
          <w:color w:val="000000"/>
          <w:sz w:val="28"/>
          <w:szCs w:val="28"/>
          <w:lang w:eastAsia="ru-RU"/>
        </w:rPr>
        <w:t>3</w:t>
      </w:r>
      <w:r w:rsidR="00694627" w:rsidRPr="0008084F">
        <w:rPr>
          <w:rFonts w:ascii="Times New Roman" w:eastAsia="Times New Roman" w:hAnsi="Times New Roman" w:cs="Aharoni"/>
          <w:b/>
          <w:bCs/>
          <w:color w:val="000000"/>
          <w:sz w:val="28"/>
          <w:szCs w:val="28"/>
          <w:lang w:eastAsia="ru-RU"/>
        </w:rPr>
        <w:t xml:space="preserve">. </w:t>
      </w:r>
      <w:r w:rsidR="001F72CB" w:rsidRPr="0008084F">
        <w:rPr>
          <w:rFonts w:ascii="Times New Roman" w:eastAsia="Times New Roman" w:hAnsi="Times New Roman" w:cs="Aharoni"/>
          <w:b/>
          <w:bCs/>
          <w:color w:val="000000"/>
          <w:sz w:val="28"/>
          <w:szCs w:val="28"/>
          <w:lang w:eastAsia="ru-RU"/>
        </w:rPr>
        <w:t>Статистический анализ образовательного процесс</w:t>
      </w:r>
      <w:r w:rsidR="00694627" w:rsidRPr="0008084F">
        <w:rPr>
          <w:rFonts w:ascii="Times New Roman" w:eastAsia="Times New Roman" w:hAnsi="Times New Roman" w:cs="Aharoni"/>
          <w:b/>
          <w:bCs/>
          <w:color w:val="000000"/>
          <w:sz w:val="28"/>
          <w:szCs w:val="28"/>
          <w:lang w:eastAsia="ru-RU"/>
        </w:rPr>
        <w:t xml:space="preserve">а </w:t>
      </w:r>
      <w:r w:rsidR="001F72CB" w:rsidRPr="0008084F">
        <w:rPr>
          <w:rFonts w:ascii="Times New Roman" w:eastAsia="Times New Roman" w:hAnsi="Times New Roman" w:cs="Aharoni"/>
          <w:b/>
          <w:color w:val="000000"/>
          <w:sz w:val="28"/>
          <w:szCs w:val="28"/>
          <w:lang w:eastAsia="ru-RU"/>
        </w:rPr>
        <w:t>МОБУ «Центр образования»</w:t>
      </w:r>
    </w:p>
    <w:p w:rsidR="00F15F6A" w:rsidRPr="0008084F" w:rsidRDefault="00F15F6A" w:rsidP="00F15F6A">
      <w:pPr>
        <w:spacing w:after="0" w:line="240" w:lineRule="auto"/>
        <w:contextualSpacing/>
        <w:jc w:val="center"/>
        <w:rPr>
          <w:rFonts w:ascii="Times New Roman" w:eastAsia="Times New Roman" w:hAnsi="Times New Roman" w:cs="Aharoni"/>
          <w:sz w:val="28"/>
          <w:szCs w:val="28"/>
          <w:lang w:eastAsia="ru-RU"/>
        </w:rPr>
      </w:pPr>
    </w:p>
    <w:p w:rsidR="001F72CB" w:rsidRPr="0008084F" w:rsidRDefault="001F72CB" w:rsidP="00F15F6A">
      <w:pPr>
        <w:spacing w:after="0" w:line="240" w:lineRule="auto"/>
        <w:ind w:left="-426" w:hanging="284"/>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r>
      <w:r w:rsidRPr="0008084F">
        <w:rPr>
          <w:rFonts w:ascii="Times New Roman" w:eastAsia="Times New Roman" w:hAnsi="Times New Roman" w:cs="Aharoni"/>
          <w:color w:val="000000"/>
          <w:sz w:val="28"/>
          <w:szCs w:val="28"/>
          <w:lang w:eastAsia="ru-RU"/>
        </w:rPr>
        <w:tab/>
        <w:t>Как видно из статистического анализа,</w:t>
      </w:r>
      <w:r w:rsidRPr="0008084F">
        <w:rPr>
          <w:rFonts w:ascii="Times New Roman" w:eastAsia="Times New Roman" w:hAnsi="Times New Roman" w:cs="Aharoni"/>
          <w:b/>
          <w:bCs/>
          <w:color w:val="000000"/>
          <w:sz w:val="28"/>
          <w:szCs w:val="28"/>
          <w:lang w:eastAsia="ru-RU"/>
        </w:rPr>
        <w:t xml:space="preserve"> </w:t>
      </w:r>
      <w:r w:rsidRPr="0008084F">
        <w:rPr>
          <w:rFonts w:ascii="Times New Roman" w:eastAsia="Times New Roman" w:hAnsi="Times New Roman" w:cs="Aharoni"/>
          <w:color w:val="000000"/>
          <w:sz w:val="28"/>
          <w:szCs w:val="28"/>
          <w:lang w:eastAsia="ru-RU"/>
        </w:rPr>
        <w:t>проблема неуспеваемости для педагогического коллектива сохраняет свое значение. Она имеет место в течение всего анализируемого периода. Вопросы успеваемости обучающихся вечерней школы рассматривались на совещаниях при директоре, педагогических советах, методическом объединении учителей вечерней школы.</w:t>
      </w:r>
    </w:p>
    <w:p w:rsidR="001F72CB" w:rsidRPr="0008084F" w:rsidRDefault="001F72CB" w:rsidP="00F15F6A">
      <w:pPr>
        <w:spacing w:after="0" w:line="240" w:lineRule="auto"/>
        <w:ind w:firstLine="570"/>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Основные причины неуспеваемости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вечерней школы:</w:t>
      </w:r>
    </w:p>
    <w:p w:rsidR="001F72CB" w:rsidRPr="0008084F" w:rsidRDefault="001F72CB" w:rsidP="00F15F6A">
      <w:pPr>
        <w:spacing w:after="0" w:line="240" w:lineRule="auto"/>
        <w:ind w:hanging="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 Низкая мотивация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w:t>
      </w:r>
    </w:p>
    <w:p w:rsidR="001F72CB" w:rsidRPr="0008084F" w:rsidRDefault="001F72CB" w:rsidP="00F15F6A">
      <w:pPr>
        <w:spacing w:after="0" w:line="240" w:lineRule="auto"/>
        <w:ind w:hanging="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 Большие пробелы в знаниях, отсутствие сформированных </w:t>
      </w:r>
      <w:proofErr w:type="spellStart"/>
      <w:r w:rsidRPr="0008084F">
        <w:rPr>
          <w:rFonts w:ascii="Times New Roman" w:eastAsia="Times New Roman" w:hAnsi="Times New Roman" w:cs="Aharoni"/>
          <w:color w:val="000000"/>
          <w:sz w:val="28"/>
          <w:szCs w:val="28"/>
          <w:lang w:eastAsia="ru-RU"/>
        </w:rPr>
        <w:t>общеучебных</w:t>
      </w:r>
      <w:proofErr w:type="spellEnd"/>
      <w:r w:rsidRPr="0008084F">
        <w:rPr>
          <w:rFonts w:ascii="Times New Roman" w:eastAsia="Times New Roman" w:hAnsi="Times New Roman" w:cs="Aharoni"/>
          <w:color w:val="000000"/>
          <w:sz w:val="28"/>
          <w:szCs w:val="28"/>
          <w:lang w:eastAsia="ru-RU"/>
        </w:rPr>
        <w:t xml:space="preserve"> умений и навыков.</w:t>
      </w:r>
    </w:p>
    <w:p w:rsidR="001F72CB" w:rsidRPr="0008084F" w:rsidRDefault="001F72CB" w:rsidP="00F15F6A">
      <w:pPr>
        <w:spacing w:after="0" w:line="240" w:lineRule="auto"/>
        <w:ind w:hanging="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Пропуски уроков.</w:t>
      </w:r>
    </w:p>
    <w:p w:rsidR="001F72CB" w:rsidRPr="0008084F" w:rsidRDefault="001F72CB" w:rsidP="00F15F6A">
      <w:pPr>
        <w:spacing w:after="0" w:line="240" w:lineRule="auto"/>
        <w:ind w:hanging="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Безразличное или негативное отношение к педагогическому воздействию.</w:t>
      </w:r>
    </w:p>
    <w:p w:rsidR="001F72CB" w:rsidRPr="0008084F" w:rsidRDefault="001F72CB" w:rsidP="00F15F6A">
      <w:pPr>
        <w:spacing w:after="0" w:line="240" w:lineRule="auto"/>
        <w:ind w:hanging="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Отсутствие внимания к проблемам обучения и воспитания со стороны родителей.</w:t>
      </w:r>
    </w:p>
    <w:p w:rsidR="001F72CB" w:rsidRPr="0008084F" w:rsidRDefault="001F72CB"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Педагогический коллектив определил следующие пути решения данной проблемы:</w:t>
      </w:r>
    </w:p>
    <w:p w:rsidR="001F72CB" w:rsidRPr="0008084F" w:rsidRDefault="001F72CB" w:rsidP="00F15F6A">
      <w:pPr>
        <w:numPr>
          <w:ilvl w:val="0"/>
          <w:numId w:val="1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обучение на уровне способностей, возможностей ученика при помощи уровневой дифференциации;</w:t>
      </w:r>
    </w:p>
    <w:p w:rsidR="001F72CB" w:rsidRPr="0008084F" w:rsidRDefault="001F72CB" w:rsidP="00F15F6A">
      <w:pPr>
        <w:numPr>
          <w:ilvl w:val="0"/>
          <w:numId w:val="1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изучение личностных особенностей (</w:t>
      </w:r>
      <w:r w:rsidRPr="0008084F">
        <w:rPr>
          <w:rFonts w:ascii="Times New Roman" w:eastAsia="Times New Roman" w:hAnsi="Times New Roman" w:cs="Aharoni"/>
          <w:i/>
          <w:iCs/>
          <w:color w:val="000000"/>
          <w:sz w:val="28"/>
          <w:szCs w:val="28"/>
          <w:lang w:eastAsia="ru-RU"/>
        </w:rPr>
        <w:t xml:space="preserve">обучаемость, </w:t>
      </w:r>
      <w:proofErr w:type="spellStart"/>
      <w:r w:rsidRPr="0008084F">
        <w:rPr>
          <w:rFonts w:ascii="Times New Roman" w:eastAsia="Times New Roman" w:hAnsi="Times New Roman" w:cs="Aharoni"/>
          <w:i/>
          <w:iCs/>
          <w:color w:val="000000"/>
          <w:sz w:val="28"/>
          <w:szCs w:val="28"/>
          <w:lang w:eastAsia="ru-RU"/>
        </w:rPr>
        <w:t>сформированность</w:t>
      </w:r>
      <w:proofErr w:type="spellEnd"/>
      <w:r w:rsidRPr="0008084F">
        <w:rPr>
          <w:rFonts w:ascii="Times New Roman" w:eastAsia="Times New Roman" w:hAnsi="Times New Roman" w:cs="Aharoni"/>
          <w:i/>
          <w:iCs/>
          <w:color w:val="000000"/>
          <w:sz w:val="28"/>
          <w:szCs w:val="28"/>
          <w:lang w:eastAsia="ru-RU"/>
        </w:rPr>
        <w:t xml:space="preserve"> учебных навыков);</w:t>
      </w:r>
    </w:p>
    <w:p w:rsidR="001F72CB" w:rsidRPr="0008084F" w:rsidRDefault="001F72CB" w:rsidP="00F15F6A">
      <w:pPr>
        <w:numPr>
          <w:ilvl w:val="0"/>
          <w:numId w:val="1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формирование учебной мотивации и развитие познавательных интересов;</w:t>
      </w:r>
    </w:p>
    <w:p w:rsidR="001F72CB" w:rsidRPr="0008084F" w:rsidRDefault="001F72CB" w:rsidP="00F15F6A">
      <w:pPr>
        <w:numPr>
          <w:ilvl w:val="0"/>
          <w:numId w:val="1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обучение на доступном уровне требований и сложности программного материала;</w:t>
      </w:r>
    </w:p>
    <w:p w:rsidR="001F72CB" w:rsidRPr="0008084F" w:rsidRDefault="001F72CB" w:rsidP="00F15F6A">
      <w:pPr>
        <w:numPr>
          <w:ilvl w:val="0"/>
          <w:numId w:val="1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формирование личностных качеств обучающихся:  самостоятельности, ответственности, трудолюбия.</w:t>
      </w:r>
    </w:p>
    <w:p w:rsidR="001F72CB" w:rsidRPr="0008084F" w:rsidRDefault="001F72CB"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Вся представленная статистика образовательного процесса, его качественные показатели взаимосвязаны и являются источниками планиро</w:t>
      </w:r>
      <w:r w:rsidR="002B3D2A" w:rsidRPr="0008084F">
        <w:rPr>
          <w:rFonts w:ascii="Times New Roman" w:eastAsia="Times New Roman" w:hAnsi="Times New Roman" w:cs="Aharoni"/>
          <w:color w:val="000000"/>
          <w:sz w:val="28"/>
          <w:szCs w:val="28"/>
          <w:lang w:eastAsia="ru-RU"/>
        </w:rPr>
        <w:t xml:space="preserve">вания </w:t>
      </w:r>
      <w:proofErr w:type="spellStart"/>
      <w:r w:rsidR="002B3D2A" w:rsidRPr="0008084F">
        <w:rPr>
          <w:rFonts w:ascii="Times New Roman" w:eastAsia="Times New Roman" w:hAnsi="Times New Roman" w:cs="Aharoni"/>
          <w:color w:val="000000"/>
          <w:sz w:val="28"/>
          <w:szCs w:val="28"/>
          <w:lang w:eastAsia="ru-RU"/>
        </w:rPr>
        <w:t>внутришкольного</w:t>
      </w:r>
      <w:proofErr w:type="spellEnd"/>
      <w:r w:rsidR="002B3D2A" w:rsidRPr="0008084F">
        <w:rPr>
          <w:rFonts w:ascii="Times New Roman" w:eastAsia="Times New Roman" w:hAnsi="Times New Roman" w:cs="Aharoni"/>
          <w:color w:val="000000"/>
          <w:sz w:val="28"/>
          <w:szCs w:val="28"/>
          <w:lang w:eastAsia="ru-RU"/>
        </w:rPr>
        <w:t xml:space="preserve"> контроля.</w:t>
      </w:r>
    </w:p>
    <w:p w:rsidR="00932643" w:rsidRPr="0008084F" w:rsidRDefault="009326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1F72CB" w:rsidRPr="0008084F" w:rsidRDefault="00D61E27"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4</w:t>
      </w:r>
      <w:r w:rsidR="00694627" w:rsidRPr="0008084F">
        <w:rPr>
          <w:rFonts w:ascii="Times New Roman" w:eastAsia="Times New Roman" w:hAnsi="Times New Roman" w:cs="Aharoni"/>
          <w:b/>
          <w:bCs/>
          <w:color w:val="000000"/>
          <w:sz w:val="28"/>
          <w:szCs w:val="28"/>
          <w:lang w:eastAsia="ru-RU"/>
        </w:rPr>
        <w:t xml:space="preserve">. </w:t>
      </w:r>
      <w:r w:rsidR="001F72CB" w:rsidRPr="0008084F">
        <w:rPr>
          <w:rFonts w:ascii="Times New Roman" w:eastAsia="Times New Roman" w:hAnsi="Times New Roman" w:cs="Aharoni"/>
          <w:b/>
          <w:bCs/>
          <w:color w:val="000000"/>
          <w:sz w:val="28"/>
          <w:szCs w:val="28"/>
          <w:lang w:eastAsia="ru-RU"/>
        </w:rPr>
        <w:t>Результаты государственной (итоговой) аттестации</w:t>
      </w:r>
    </w:p>
    <w:p w:rsidR="00F15F6A" w:rsidRPr="0008084F" w:rsidRDefault="00F15F6A" w:rsidP="00F15F6A">
      <w:pPr>
        <w:spacing w:after="0" w:line="240" w:lineRule="auto"/>
        <w:contextualSpacing/>
        <w:jc w:val="center"/>
        <w:rPr>
          <w:rFonts w:ascii="Times New Roman" w:eastAsia="Times New Roman" w:hAnsi="Times New Roman" w:cs="Aharoni"/>
          <w:color w:val="000000"/>
          <w:sz w:val="28"/>
          <w:szCs w:val="28"/>
          <w:lang w:eastAsia="ru-RU"/>
        </w:rPr>
      </w:pPr>
    </w:p>
    <w:p w:rsidR="001F72CB" w:rsidRPr="0008084F" w:rsidRDefault="001F72CB"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 соответствии с Законом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1F72CB" w:rsidRPr="0008084F" w:rsidRDefault="001F72CB"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ab/>
        <w:t>Какие результаты будут получены, во многом зависит от предварительной подготовки школы к этому напряженному и очень ответственному периоду.</w:t>
      </w:r>
    </w:p>
    <w:p w:rsidR="001F72CB" w:rsidRPr="0008084F" w:rsidRDefault="001F72CB"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своей деятельности по подготовке и проведению государственной (итоговой) аттестации администрация школы и педагогический коллектив руководствуется нормативно – правовыми, распорядительными документами федерального, регионального, муниципального, школьного уровней. Все нормативно – правовые документы рассматриваются на заседаниях педагогических советов, совещаниях при директоре, интегрированного методического объединении.</w:t>
      </w:r>
    </w:p>
    <w:p w:rsidR="001F72CB" w:rsidRPr="0008084F" w:rsidRDefault="001F72CB"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школе разработан план подготовки к государственной (итоговой) аттестации выпускников, включающий в себя как организационные, так и инструктивно – методические и контрольные мероприятия.</w:t>
      </w:r>
    </w:p>
    <w:p w:rsidR="00932643" w:rsidRPr="0008084F" w:rsidRDefault="00932643" w:rsidP="00932643">
      <w:pPr>
        <w:shd w:val="clear" w:color="auto" w:fill="FFFFFF" w:themeFill="background1"/>
        <w:spacing w:after="0" w:line="240" w:lineRule="auto"/>
        <w:contextualSpacing/>
        <w:rPr>
          <w:rFonts w:ascii="Times New Roman" w:hAnsi="Times New Roman" w:cs="Aharoni"/>
          <w:b/>
          <w:sz w:val="28"/>
          <w:szCs w:val="28"/>
        </w:rPr>
      </w:pPr>
    </w:p>
    <w:p w:rsidR="001F72CB" w:rsidRPr="0008084F" w:rsidRDefault="001F72CB" w:rsidP="00932643">
      <w:pPr>
        <w:shd w:val="clear" w:color="auto" w:fill="FFFFFF" w:themeFill="background1"/>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Результаты выпускных экзаменов за курс основного общего образования</w:t>
      </w:r>
    </w:p>
    <w:p w:rsidR="00F15F6A" w:rsidRPr="0008084F" w:rsidRDefault="00F15F6A"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F15F6A" w:rsidRPr="0008084F" w:rsidRDefault="001F72CB" w:rsidP="00932643">
      <w:pPr>
        <w:shd w:val="clear" w:color="auto" w:fill="FFFFFF" w:themeFill="background1"/>
        <w:spacing w:after="0" w:line="240" w:lineRule="auto"/>
        <w:ind w:firstLine="708"/>
        <w:contextualSpacing/>
        <w:jc w:val="both"/>
        <w:rPr>
          <w:rFonts w:ascii="Times New Roman" w:eastAsia="Times New Roman" w:hAnsi="Times New Roman" w:cs="Aharoni"/>
          <w:color w:val="000000"/>
          <w:sz w:val="28"/>
          <w:szCs w:val="28"/>
          <w:lang w:eastAsia="ru-RU"/>
        </w:rPr>
      </w:pPr>
      <w:proofErr w:type="gramStart"/>
      <w:r w:rsidRPr="0008084F">
        <w:rPr>
          <w:rFonts w:ascii="Times New Roman" w:eastAsia="Times New Roman" w:hAnsi="Times New Roman" w:cs="Aharoni"/>
          <w:color w:val="000000"/>
          <w:sz w:val="28"/>
          <w:szCs w:val="28"/>
          <w:lang w:eastAsia="ru-RU"/>
        </w:rPr>
        <w:t>В соответствии с пунктом 1.10 Положения о проведении государственной (итоговой) аттестации обучающихся общеобразовательных учреждений Курской области,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в 2009 и 2010 годах для выпускников 9 классов вечерних (сменных) общеобразовательных учреждений сохранялся принцип добровольности при участии в государственной (итоговой) аттестации, организуемой РЭК.</w:t>
      </w:r>
      <w:proofErr w:type="gramEnd"/>
      <w:r w:rsidRPr="0008084F">
        <w:rPr>
          <w:rFonts w:ascii="Times New Roman" w:eastAsia="Times New Roman" w:hAnsi="Times New Roman" w:cs="Aharoni"/>
          <w:color w:val="000000"/>
          <w:sz w:val="28"/>
          <w:szCs w:val="28"/>
          <w:lang w:eastAsia="ru-RU"/>
        </w:rPr>
        <w:t xml:space="preserve">  Все допущенные выпускники 2010, 2011,2012,2013 г. проходили государственную (итоговую) аттестацию в традиционной форме</w:t>
      </w:r>
      <w:r w:rsidR="00F15F6A" w:rsidRPr="0008084F">
        <w:rPr>
          <w:rFonts w:ascii="Times New Roman" w:eastAsia="Times New Roman" w:hAnsi="Times New Roman" w:cs="Aharoni"/>
          <w:color w:val="000000"/>
          <w:sz w:val="28"/>
          <w:szCs w:val="28"/>
          <w:lang w:eastAsia="ru-RU"/>
        </w:rPr>
        <w:t>.</w:t>
      </w:r>
    </w:p>
    <w:p w:rsidR="001F72CB" w:rsidRPr="0008084F" w:rsidRDefault="001F72CB" w:rsidP="00F15F6A">
      <w:pPr>
        <w:shd w:val="clear" w:color="auto" w:fill="FFFFFF" w:themeFill="background1"/>
        <w:spacing w:after="0" w:line="240" w:lineRule="auto"/>
        <w:ind w:firstLine="708"/>
        <w:contextualSpacing/>
        <w:jc w:val="both"/>
        <w:rPr>
          <w:rFonts w:ascii="Times New Roman" w:hAnsi="Times New Roman" w:cs="Aharoni"/>
          <w:b/>
          <w:sz w:val="28"/>
          <w:szCs w:val="28"/>
        </w:rPr>
      </w:pPr>
    </w:p>
    <w:tbl>
      <w:tblPr>
        <w:tblW w:w="14899" w:type="dxa"/>
        <w:tblInd w:w="93" w:type="dxa"/>
        <w:tblLook w:val="04A0" w:firstRow="1" w:lastRow="0" w:firstColumn="1" w:lastColumn="0" w:noHBand="0" w:noVBand="1"/>
      </w:tblPr>
      <w:tblGrid>
        <w:gridCol w:w="3114"/>
        <w:gridCol w:w="2997"/>
        <w:gridCol w:w="3118"/>
        <w:gridCol w:w="2977"/>
        <w:gridCol w:w="2693"/>
      </w:tblGrid>
      <w:tr w:rsidR="001F72CB" w:rsidRPr="0008084F" w:rsidTr="002B3D2A">
        <w:trPr>
          <w:trHeight w:val="435"/>
        </w:trPr>
        <w:tc>
          <w:tcPr>
            <w:tcW w:w="1489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9 класс</w:t>
            </w:r>
          </w:p>
        </w:tc>
      </w:tr>
      <w:tr w:rsidR="001F72CB" w:rsidRPr="0008084F" w:rsidTr="001F72CB">
        <w:trPr>
          <w:trHeight w:val="322"/>
        </w:trPr>
        <w:tc>
          <w:tcPr>
            <w:tcW w:w="31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 xml:space="preserve">Учебный год </w:t>
            </w:r>
          </w:p>
        </w:tc>
        <w:tc>
          <w:tcPr>
            <w:tcW w:w="29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2009-2010</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2010-2011</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2011-2012</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2012-2013</w:t>
            </w:r>
          </w:p>
        </w:tc>
      </w:tr>
      <w:tr w:rsidR="001F72CB" w:rsidRPr="0008084F" w:rsidTr="00932643">
        <w:trPr>
          <w:trHeight w:val="276"/>
        </w:trPr>
        <w:tc>
          <w:tcPr>
            <w:tcW w:w="3114" w:type="dxa"/>
            <w:vMerge/>
            <w:tcBorders>
              <w:top w:val="single" w:sz="4" w:space="0" w:color="auto"/>
              <w:left w:val="single" w:sz="4" w:space="0" w:color="auto"/>
              <w:bottom w:val="single" w:sz="4" w:space="0" w:color="000000"/>
              <w:right w:val="single" w:sz="4" w:space="0" w:color="000000"/>
            </w:tcBorders>
            <w:vAlign w:val="center"/>
            <w:hideMark/>
          </w:tcPr>
          <w:p w:rsidR="001F72CB" w:rsidRPr="0008084F" w:rsidRDefault="001F72CB" w:rsidP="00F15F6A">
            <w:pPr>
              <w:spacing w:after="0" w:line="240" w:lineRule="auto"/>
              <w:contextualSpacing/>
              <w:rPr>
                <w:rFonts w:ascii="Times New Roman" w:eastAsia="Times New Roman" w:hAnsi="Times New Roman" w:cs="Aharoni"/>
                <w:b/>
                <w:bCs/>
                <w:color w:val="000000"/>
                <w:sz w:val="24"/>
                <w:szCs w:val="24"/>
                <w:lang w:eastAsia="ru-RU"/>
              </w:rPr>
            </w:pPr>
          </w:p>
        </w:tc>
        <w:tc>
          <w:tcPr>
            <w:tcW w:w="2997" w:type="dxa"/>
            <w:vMerge/>
            <w:tcBorders>
              <w:top w:val="single" w:sz="4" w:space="0" w:color="auto"/>
              <w:left w:val="single" w:sz="4" w:space="0" w:color="auto"/>
              <w:bottom w:val="single" w:sz="4" w:space="0" w:color="000000"/>
              <w:right w:val="single" w:sz="4" w:space="0" w:color="000000"/>
            </w:tcBorders>
            <w:vAlign w:val="center"/>
            <w:hideMark/>
          </w:tcPr>
          <w:p w:rsidR="001F72CB" w:rsidRPr="0008084F" w:rsidRDefault="001F72CB" w:rsidP="00F15F6A">
            <w:pPr>
              <w:spacing w:after="0" w:line="240" w:lineRule="auto"/>
              <w:contextualSpacing/>
              <w:rPr>
                <w:rFonts w:ascii="Times New Roman" w:eastAsia="Times New Roman" w:hAnsi="Times New Roman" w:cs="Aharoni"/>
                <w:b/>
                <w:bCs/>
                <w:color w:val="000000"/>
                <w:sz w:val="24"/>
                <w:szCs w:val="24"/>
                <w:lang w:eastAsia="ru-RU"/>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1F72CB" w:rsidRPr="0008084F" w:rsidRDefault="001F72CB" w:rsidP="00F15F6A">
            <w:pPr>
              <w:spacing w:after="0" w:line="240" w:lineRule="auto"/>
              <w:contextualSpacing/>
              <w:rPr>
                <w:rFonts w:ascii="Times New Roman" w:eastAsia="Times New Roman" w:hAnsi="Times New Roman" w:cs="Aharoni"/>
                <w:b/>
                <w:bCs/>
                <w:color w:val="000000"/>
                <w:sz w:val="24"/>
                <w:szCs w:val="24"/>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1F72CB" w:rsidRPr="0008084F" w:rsidRDefault="001F72CB" w:rsidP="00F15F6A">
            <w:pPr>
              <w:spacing w:after="0" w:line="240" w:lineRule="auto"/>
              <w:contextualSpacing/>
              <w:rPr>
                <w:rFonts w:ascii="Times New Roman" w:eastAsia="Times New Roman" w:hAnsi="Times New Roman" w:cs="Aharoni"/>
                <w:b/>
                <w:bCs/>
                <w:color w:val="000000"/>
                <w:sz w:val="24"/>
                <w:szCs w:val="24"/>
                <w:lang w:eastAsia="ru-RU"/>
              </w:rPr>
            </w:pPr>
          </w:p>
        </w:tc>
        <w:tc>
          <w:tcPr>
            <w:tcW w:w="2693" w:type="dxa"/>
            <w:vMerge/>
            <w:tcBorders>
              <w:top w:val="single" w:sz="4" w:space="0" w:color="auto"/>
              <w:left w:val="single" w:sz="4" w:space="0" w:color="auto"/>
              <w:bottom w:val="single" w:sz="4" w:space="0" w:color="000000"/>
              <w:right w:val="single" w:sz="4" w:space="0" w:color="000000"/>
            </w:tcBorders>
            <w:vAlign w:val="center"/>
          </w:tcPr>
          <w:p w:rsidR="001F72CB" w:rsidRPr="0008084F" w:rsidRDefault="001F72CB" w:rsidP="00F15F6A">
            <w:pPr>
              <w:spacing w:after="0" w:line="240" w:lineRule="auto"/>
              <w:contextualSpacing/>
              <w:rPr>
                <w:rFonts w:ascii="Times New Roman" w:eastAsia="Times New Roman" w:hAnsi="Times New Roman" w:cs="Aharoni"/>
                <w:b/>
                <w:bCs/>
                <w:color w:val="000000"/>
                <w:sz w:val="24"/>
                <w:szCs w:val="24"/>
                <w:lang w:eastAsia="ru-RU"/>
              </w:rPr>
            </w:pPr>
          </w:p>
        </w:tc>
      </w:tr>
      <w:tr w:rsidR="001F72CB" w:rsidRPr="0008084F" w:rsidTr="00932643">
        <w:trPr>
          <w:trHeight w:val="511"/>
        </w:trPr>
        <w:tc>
          <w:tcPr>
            <w:tcW w:w="31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 xml:space="preserve">Количество </w:t>
            </w:r>
            <w:proofErr w:type="gramStart"/>
            <w:r w:rsidRPr="0008084F">
              <w:rPr>
                <w:rFonts w:ascii="Times New Roman" w:eastAsia="Times New Roman" w:hAnsi="Times New Roman" w:cs="Aharoni"/>
                <w:color w:val="000000"/>
                <w:sz w:val="24"/>
                <w:szCs w:val="24"/>
                <w:lang w:eastAsia="ru-RU"/>
              </w:rPr>
              <w:t>допущенных</w:t>
            </w:r>
            <w:proofErr w:type="gramEnd"/>
          </w:p>
        </w:tc>
        <w:tc>
          <w:tcPr>
            <w:tcW w:w="2997" w:type="dxa"/>
            <w:tcBorders>
              <w:top w:val="single" w:sz="4" w:space="0" w:color="auto"/>
              <w:left w:val="nil"/>
              <w:bottom w:val="single" w:sz="4" w:space="0" w:color="auto"/>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97</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81</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87</w:t>
            </w:r>
          </w:p>
        </w:tc>
      </w:tr>
      <w:tr w:rsidR="001F72CB" w:rsidRPr="0008084F" w:rsidTr="001F72CB">
        <w:trPr>
          <w:trHeight w:val="480"/>
        </w:trPr>
        <w:tc>
          <w:tcPr>
            <w:tcW w:w="3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Получили аттестат об основном общем образовании</w:t>
            </w:r>
          </w:p>
        </w:tc>
        <w:tc>
          <w:tcPr>
            <w:tcW w:w="29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86</w:t>
            </w:r>
          </w:p>
        </w:tc>
        <w:tc>
          <w:tcPr>
            <w:tcW w:w="31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81</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81</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80</w:t>
            </w:r>
          </w:p>
        </w:tc>
      </w:tr>
      <w:tr w:rsidR="001F72CB" w:rsidRPr="0008084F" w:rsidTr="001F72CB">
        <w:trPr>
          <w:trHeight w:val="525"/>
        </w:trPr>
        <w:tc>
          <w:tcPr>
            <w:tcW w:w="3114" w:type="dxa"/>
            <w:vMerge/>
            <w:tcBorders>
              <w:top w:val="single" w:sz="4" w:space="0" w:color="auto"/>
              <w:left w:val="single" w:sz="4" w:space="0" w:color="auto"/>
              <w:bottom w:val="single" w:sz="4" w:space="0" w:color="000000"/>
              <w:right w:val="single" w:sz="4" w:space="0" w:color="000000"/>
            </w:tcBorders>
            <w:vAlign w:val="center"/>
            <w:hideMark/>
          </w:tcPr>
          <w:p w:rsidR="001F72CB" w:rsidRPr="0008084F" w:rsidRDefault="001F72CB" w:rsidP="00F15F6A">
            <w:pPr>
              <w:spacing w:after="0" w:line="240" w:lineRule="auto"/>
              <w:contextualSpacing/>
              <w:rPr>
                <w:rFonts w:ascii="Times New Roman" w:eastAsia="Times New Roman" w:hAnsi="Times New Roman" w:cs="Aharoni"/>
                <w:color w:val="000000"/>
                <w:sz w:val="24"/>
                <w:szCs w:val="24"/>
                <w:lang w:eastAsia="ru-RU"/>
              </w:rPr>
            </w:pPr>
          </w:p>
        </w:tc>
        <w:tc>
          <w:tcPr>
            <w:tcW w:w="2997" w:type="dxa"/>
            <w:vMerge/>
            <w:tcBorders>
              <w:top w:val="single" w:sz="4" w:space="0" w:color="auto"/>
              <w:left w:val="single" w:sz="4" w:space="0" w:color="auto"/>
              <w:bottom w:val="single" w:sz="4" w:space="0" w:color="000000"/>
              <w:right w:val="single" w:sz="4" w:space="0" w:color="000000"/>
            </w:tcBorders>
            <w:vAlign w:val="center"/>
            <w:hideMark/>
          </w:tcPr>
          <w:p w:rsidR="001F72CB" w:rsidRPr="0008084F" w:rsidRDefault="001F72CB" w:rsidP="00F15F6A">
            <w:pPr>
              <w:spacing w:after="0" w:line="240" w:lineRule="auto"/>
              <w:contextualSpacing/>
              <w:rPr>
                <w:rFonts w:ascii="Times New Roman" w:eastAsia="Times New Roman" w:hAnsi="Times New Roman" w:cs="Aharoni"/>
                <w:color w:val="000000"/>
                <w:sz w:val="24"/>
                <w:szCs w:val="24"/>
                <w:lang w:eastAsia="ru-RU"/>
              </w:rPr>
            </w:pPr>
          </w:p>
        </w:tc>
        <w:tc>
          <w:tcPr>
            <w:tcW w:w="3118" w:type="dxa"/>
            <w:vMerge/>
            <w:tcBorders>
              <w:top w:val="single" w:sz="4" w:space="0" w:color="auto"/>
              <w:left w:val="single" w:sz="4" w:space="0" w:color="auto"/>
              <w:bottom w:val="single" w:sz="4" w:space="0" w:color="000000"/>
              <w:right w:val="single" w:sz="4" w:space="0" w:color="000000"/>
            </w:tcBorders>
            <w:vAlign w:val="center"/>
            <w:hideMark/>
          </w:tcPr>
          <w:p w:rsidR="001F72CB" w:rsidRPr="0008084F" w:rsidRDefault="001F72CB" w:rsidP="00F15F6A">
            <w:pPr>
              <w:spacing w:after="0" w:line="240" w:lineRule="auto"/>
              <w:contextualSpacing/>
              <w:rPr>
                <w:rFonts w:ascii="Times New Roman" w:eastAsia="Times New Roman" w:hAnsi="Times New Roman" w:cs="Aharoni"/>
                <w:color w:val="000000"/>
                <w:sz w:val="24"/>
                <w:szCs w:val="24"/>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1F72CB" w:rsidRPr="0008084F" w:rsidRDefault="001F72CB" w:rsidP="00F15F6A">
            <w:pPr>
              <w:spacing w:after="0" w:line="240" w:lineRule="auto"/>
              <w:contextualSpacing/>
              <w:rPr>
                <w:rFonts w:ascii="Times New Roman" w:eastAsia="Times New Roman" w:hAnsi="Times New Roman" w:cs="Aharoni"/>
                <w:color w:val="000000"/>
                <w:sz w:val="24"/>
                <w:szCs w:val="24"/>
                <w:lang w:eastAsia="ru-RU"/>
              </w:rPr>
            </w:pPr>
          </w:p>
        </w:tc>
        <w:tc>
          <w:tcPr>
            <w:tcW w:w="2693" w:type="dxa"/>
            <w:vMerge/>
            <w:tcBorders>
              <w:top w:val="single" w:sz="4" w:space="0" w:color="auto"/>
              <w:left w:val="single" w:sz="4" w:space="0" w:color="auto"/>
              <w:bottom w:val="single" w:sz="4" w:space="0" w:color="000000"/>
              <w:right w:val="single" w:sz="4" w:space="0" w:color="000000"/>
            </w:tcBorders>
            <w:vAlign w:val="center"/>
          </w:tcPr>
          <w:p w:rsidR="001F72CB" w:rsidRPr="0008084F" w:rsidRDefault="001F72CB" w:rsidP="00F15F6A">
            <w:pPr>
              <w:spacing w:after="0" w:line="240" w:lineRule="auto"/>
              <w:contextualSpacing/>
              <w:rPr>
                <w:rFonts w:ascii="Times New Roman" w:eastAsia="Times New Roman" w:hAnsi="Times New Roman" w:cs="Aharoni"/>
                <w:color w:val="000000"/>
                <w:sz w:val="24"/>
                <w:szCs w:val="24"/>
                <w:lang w:eastAsia="ru-RU"/>
              </w:rPr>
            </w:pPr>
          </w:p>
        </w:tc>
      </w:tr>
      <w:tr w:rsidR="001F72CB" w:rsidRPr="0008084F" w:rsidTr="001F72CB">
        <w:trPr>
          <w:trHeight w:val="600"/>
        </w:trPr>
        <w:tc>
          <w:tcPr>
            <w:tcW w:w="31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color w:val="000000"/>
                <w:sz w:val="24"/>
                <w:szCs w:val="24"/>
                <w:lang w:eastAsia="ru-RU"/>
              </w:rPr>
            </w:pPr>
            <w:r w:rsidRPr="0008084F">
              <w:rPr>
                <w:rFonts w:ascii="Times New Roman" w:eastAsia="Times New Roman" w:hAnsi="Times New Roman" w:cs="Aharoni"/>
                <w:color w:val="000000"/>
                <w:sz w:val="24"/>
                <w:szCs w:val="24"/>
                <w:lang w:eastAsia="ru-RU"/>
              </w:rPr>
              <w:t>Итого в %</w:t>
            </w:r>
          </w:p>
        </w:tc>
        <w:tc>
          <w:tcPr>
            <w:tcW w:w="2997" w:type="dxa"/>
            <w:tcBorders>
              <w:top w:val="single" w:sz="4" w:space="0" w:color="auto"/>
              <w:left w:val="nil"/>
              <w:bottom w:val="single" w:sz="4" w:space="0" w:color="auto"/>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88,6</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95,2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100</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1F72CB" w:rsidRPr="0008084F" w:rsidRDefault="001F72CB" w:rsidP="00F15F6A">
            <w:pPr>
              <w:spacing w:after="0" w:line="240" w:lineRule="auto"/>
              <w:contextualSpacing/>
              <w:jc w:val="center"/>
              <w:rPr>
                <w:rFonts w:ascii="Times New Roman" w:eastAsia="Times New Roman" w:hAnsi="Times New Roman" w:cs="Aharoni"/>
                <w:b/>
                <w:bCs/>
                <w:color w:val="000000"/>
                <w:sz w:val="24"/>
                <w:szCs w:val="24"/>
                <w:lang w:eastAsia="ru-RU"/>
              </w:rPr>
            </w:pPr>
            <w:r w:rsidRPr="0008084F">
              <w:rPr>
                <w:rFonts w:ascii="Times New Roman" w:eastAsia="Times New Roman" w:hAnsi="Times New Roman" w:cs="Aharoni"/>
                <w:b/>
                <w:bCs/>
                <w:color w:val="000000"/>
                <w:sz w:val="24"/>
                <w:szCs w:val="24"/>
                <w:lang w:eastAsia="ru-RU"/>
              </w:rPr>
              <w:t>92</w:t>
            </w:r>
          </w:p>
        </w:tc>
      </w:tr>
    </w:tbl>
    <w:p w:rsidR="005D2D20" w:rsidRPr="0008084F" w:rsidRDefault="005D2D20" w:rsidP="00F15F6A">
      <w:pPr>
        <w:spacing w:after="0" w:line="240" w:lineRule="auto"/>
        <w:contextualSpacing/>
        <w:jc w:val="both"/>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ab/>
      </w:r>
    </w:p>
    <w:p w:rsidR="005D2D20" w:rsidRPr="0008084F" w:rsidRDefault="005D2D20" w:rsidP="00F15F6A">
      <w:pPr>
        <w:spacing w:after="0" w:line="240" w:lineRule="auto"/>
        <w:ind w:firstLine="708"/>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Итоговая аттестация по русскому языку в течение трех последних лет проводилась с использованием открытых текстов экзамена по русскому языку за курс основной школы. Анализ выполненных работ </w:t>
      </w:r>
      <w:r w:rsidRPr="0008084F">
        <w:rPr>
          <w:rFonts w:ascii="Times New Roman" w:eastAsia="Times New Roman" w:hAnsi="Times New Roman" w:cs="Aharoni"/>
          <w:b/>
          <w:bCs/>
          <w:color w:val="000000"/>
          <w:sz w:val="28"/>
          <w:szCs w:val="28"/>
          <w:lang w:eastAsia="ru-RU"/>
        </w:rPr>
        <w:t>по русскому языку</w:t>
      </w:r>
      <w:r w:rsidRPr="0008084F">
        <w:rPr>
          <w:rFonts w:ascii="Times New Roman" w:eastAsia="Times New Roman" w:hAnsi="Times New Roman" w:cs="Aharoni"/>
          <w:color w:val="000000"/>
          <w:sz w:val="28"/>
          <w:szCs w:val="28"/>
          <w:lang w:eastAsia="ru-RU"/>
        </w:rPr>
        <w:t xml:space="preserve"> позволяет сделать вывод о том, что выпускники  школы в целом овладели навыками анализа текста, умением передать содержание близко к тексту. Однако</w:t>
      </w:r>
      <w:proofErr w:type="gramStart"/>
      <w:r w:rsidRPr="0008084F">
        <w:rPr>
          <w:rFonts w:ascii="Times New Roman" w:eastAsia="Times New Roman" w:hAnsi="Times New Roman" w:cs="Aharoni"/>
          <w:color w:val="000000"/>
          <w:sz w:val="28"/>
          <w:szCs w:val="28"/>
          <w:lang w:eastAsia="ru-RU"/>
        </w:rPr>
        <w:t>,</w:t>
      </w:r>
      <w:proofErr w:type="gramEnd"/>
      <w:r w:rsidRPr="0008084F">
        <w:rPr>
          <w:rFonts w:ascii="Times New Roman" w:eastAsia="Times New Roman" w:hAnsi="Times New Roman" w:cs="Aharoni"/>
          <w:color w:val="000000"/>
          <w:sz w:val="28"/>
          <w:szCs w:val="28"/>
          <w:lang w:eastAsia="ru-RU"/>
        </w:rPr>
        <w:t xml:space="preserve"> отмечается невысокий уровень сформированности коммуникативной компетенции, самой значимой для практической деятельности. Выпускники испытывают затруднения при создании собственного речевого высказывания на предложенную тему (ответ на вопрос), не умеют ясно и точно, последовательно и логично выражать свои мысли в письменной форме. Итоговая аттестация по </w:t>
      </w:r>
      <w:r w:rsidRPr="0008084F">
        <w:rPr>
          <w:rFonts w:ascii="Times New Roman" w:eastAsia="Times New Roman" w:hAnsi="Times New Roman" w:cs="Aharoni"/>
          <w:b/>
          <w:bCs/>
          <w:color w:val="000000"/>
          <w:sz w:val="28"/>
          <w:szCs w:val="28"/>
          <w:lang w:eastAsia="ru-RU"/>
        </w:rPr>
        <w:t>алгебре</w:t>
      </w:r>
      <w:r w:rsidRPr="0008084F">
        <w:rPr>
          <w:rFonts w:ascii="Times New Roman" w:eastAsia="Times New Roman" w:hAnsi="Times New Roman" w:cs="Aharoni"/>
          <w:color w:val="000000"/>
          <w:sz w:val="28"/>
          <w:szCs w:val="28"/>
          <w:lang w:eastAsia="ru-RU"/>
        </w:rPr>
        <w:t xml:space="preserve"> проводилась с использованием открытого сборника заданий для письменного экзамена за курс основной школы.</w:t>
      </w:r>
    </w:p>
    <w:p w:rsidR="005D2D20" w:rsidRPr="0008084F" w:rsidRDefault="005D2D20"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Наиболее популярными предметами по устным экзаменам по выбору у обучающихся 9-х классов были биология, география. Уровень знаний выпускников, показанный на устных экзаменах, </w:t>
      </w:r>
      <w:proofErr w:type="gramStart"/>
      <w:r w:rsidRPr="0008084F">
        <w:rPr>
          <w:rFonts w:ascii="Times New Roman" w:eastAsia="Times New Roman" w:hAnsi="Times New Roman" w:cs="Aharoni"/>
          <w:color w:val="000000"/>
          <w:sz w:val="28"/>
          <w:szCs w:val="28"/>
          <w:lang w:eastAsia="ru-RU"/>
        </w:rPr>
        <w:t>отражает реальные достижения обучающихся классов соответствует</w:t>
      </w:r>
      <w:proofErr w:type="gramEnd"/>
      <w:r w:rsidRPr="0008084F">
        <w:rPr>
          <w:rFonts w:ascii="Times New Roman" w:eastAsia="Times New Roman" w:hAnsi="Times New Roman" w:cs="Aharoni"/>
          <w:color w:val="000000"/>
          <w:sz w:val="28"/>
          <w:szCs w:val="28"/>
          <w:lang w:eastAsia="ru-RU"/>
        </w:rPr>
        <w:t xml:space="preserve"> требованиям общеобразовательных программ. </w:t>
      </w:r>
    </w:p>
    <w:p w:rsidR="001F72CB" w:rsidRPr="0008084F" w:rsidRDefault="001F72CB" w:rsidP="00F15F6A">
      <w:pPr>
        <w:spacing w:after="0" w:line="240" w:lineRule="auto"/>
        <w:contextualSpacing/>
        <w:jc w:val="both"/>
        <w:rPr>
          <w:rFonts w:ascii="Times New Roman" w:eastAsia="Times New Roman" w:hAnsi="Times New Roman" w:cs="Aharoni"/>
          <w:sz w:val="28"/>
          <w:szCs w:val="28"/>
          <w:lang w:eastAsia="ru-RU"/>
        </w:rPr>
      </w:pPr>
    </w:p>
    <w:p w:rsidR="00F15F6A" w:rsidRPr="0008084F" w:rsidRDefault="00F15F6A"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F15F6A" w:rsidRPr="0008084F" w:rsidRDefault="00F15F6A"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F15F6A" w:rsidRPr="0008084F" w:rsidRDefault="00F15F6A"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F15F6A" w:rsidRPr="0008084F" w:rsidRDefault="00F15F6A"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932643" w:rsidRPr="0008084F" w:rsidRDefault="00932643"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p>
    <w:p w:rsidR="001F72CB" w:rsidRPr="0008084F" w:rsidRDefault="001F72CB" w:rsidP="00F15F6A">
      <w:pPr>
        <w:shd w:val="clear" w:color="auto" w:fill="FFFFFF" w:themeFill="background1"/>
        <w:spacing w:after="0" w:line="240" w:lineRule="auto"/>
        <w:ind w:firstLine="708"/>
        <w:contextualSpacing/>
        <w:jc w:val="center"/>
        <w:rPr>
          <w:rFonts w:ascii="Times New Roman" w:hAnsi="Times New Roman" w:cs="Aharoni"/>
          <w:b/>
          <w:sz w:val="28"/>
          <w:szCs w:val="28"/>
        </w:rPr>
      </w:pPr>
      <w:r w:rsidRPr="0008084F">
        <w:rPr>
          <w:rFonts w:ascii="Times New Roman" w:hAnsi="Times New Roman" w:cs="Aharoni"/>
          <w:b/>
          <w:sz w:val="28"/>
          <w:szCs w:val="28"/>
        </w:rPr>
        <w:lastRenderedPageBreak/>
        <w:t xml:space="preserve">Результаты выпускных экзаменов </w:t>
      </w:r>
      <w:r w:rsidR="005D2D20" w:rsidRPr="0008084F">
        <w:rPr>
          <w:rFonts w:ascii="Times New Roman" w:hAnsi="Times New Roman" w:cs="Aharoni"/>
          <w:b/>
          <w:sz w:val="28"/>
          <w:szCs w:val="28"/>
        </w:rPr>
        <w:t>за курс среднего (полного)</w:t>
      </w:r>
      <w:r w:rsidRPr="0008084F">
        <w:rPr>
          <w:rFonts w:ascii="Times New Roman" w:hAnsi="Times New Roman" w:cs="Aharoni"/>
          <w:b/>
          <w:sz w:val="28"/>
          <w:szCs w:val="28"/>
        </w:rPr>
        <w:t xml:space="preserve"> общего образования</w:t>
      </w:r>
    </w:p>
    <w:p w:rsidR="00C441EF" w:rsidRPr="0008084F" w:rsidRDefault="00C441EF" w:rsidP="00F15F6A">
      <w:pPr>
        <w:spacing w:after="0" w:line="240" w:lineRule="auto"/>
        <w:contextualSpacing/>
        <w:jc w:val="center"/>
        <w:rPr>
          <w:rFonts w:ascii="Times New Roman" w:hAnsi="Times New Roman" w:cs="Aharoni"/>
          <w:b/>
          <w:iCs/>
          <w:sz w:val="28"/>
          <w:szCs w:val="28"/>
        </w:rPr>
      </w:pPr>
      <w:r w:rsidRPr="0008084F">
        <w:rPr>
          <w:rFonts w:ascii="Times New Roman" w:hAnsi="Times New Roman" w:cs="Aharoni"/>
          <w:b/>
          <w:iCs/>
          <w:sz w:val="28"/>
          <w:szCs w:val="28"/>
        </w:rPr>
        <w:t>за 2010/2011 учебный год</w:t>
      </w:r>
    </w:p>
    <w:p w:rsidR="00F15F6A" w:rsidRPr="0008084F" w:rsidRDefault="00F15F6A" w:rsidP="00F15F6A">
      <w:pPr>
        <w:spacing w:after="0" w:line="240" w:lineRule="auto"/>
        <w:contextualSpacing/>
        <w:jc w:val="center"/>
        <w:rPr>
          <w:rFonts w:ascii="Times New Roman" w:hAnsi="Times New Roman" w:cs="Aharoni"/>
          <w:b/>
          <w:sz w:val="28"/>
          <w:szCs w:val="28"/>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134"/>
        <w:gridCol w:w="1418"/>
        <w:gridCol w:w="1701"/>
        <w:gridCol w:w="1276"/>
        <w:gridCol w:w="1701"/>
        <w:gridCol w:w="1417"/>
        <w:gridCol w:w="1418"/>
        <w:gridCol w:w="1559"/>
        <w:gridCol w:w="1559"/>
      </w:tblGrid>
      <w:tr w:rsidR="00C441EF" w:rsidRPr="0008084F" w:rsidTr="00D61E27">
        <w:trPr>
          <w:trHeight w:val="1569"/>
        </w:trPr>
        <w:tc>
          <w:tcPr>
            <w:tcW w:w="1716" w:type="dxa"/>
            <w:shd w:val="clear" w:color="auto" w:fill="auto"/>
            <w:vAlign w:val="center"/>
          </w:tcPr>
          <w:p w:rsidR="00C441EF"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Форма</w:t>
            </w:r>
          </w:p>
          <w:p w:rsidR="00312DF8"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обучения</w:t>
            </w:r>
          </w:p>
        </w:tc>
        <w:tc>
          <w:tcPr>
            <w:tcW w:w="1134"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proofErr w:type="spellStart"/>
            <w:r w:rsidRPr="0008084F">
              <w:rPr>
                <w:rFonts w:ascii="Times New Roman" w:hAnsi="Times New Roman" w:cs="Aharoni"/>
                <w:color w:val="000000"/>
                <w:sz w:val="28"/>
                <w:szCs w:val="28"/>
              </w:rPr>
              <w:t>вего</w:t>
            </w:r>
            <w:proofErr w:type="spellEnd"/>
            <w:r w:rsidRPr="0008084F">
              <w:rPr>
                <w:rFonts w:ascii="Times New Roman" w:hAnsi="Times New Roman" w:cs="Aharoni"/>
                <w:color w:val="000000"/>
                <w:sz w:val="28"/>
                <w:szCs w:val="28"/>
              </w:rPr>
              <w:t xml:space="preserve"> учащихся к концу </w:t>
            </w:r>
            <w:proofErr w:type="spellStart"/>
            <w:r w:rsidRPr="0008084F">
              <w:rPr>
                <w:rFonts w:ascii="Times New Roman" w:hAnsi="Times New Roman" w:cs="Aharoni"/>
                <w:color w:val="000000"/>
                <w:sz w:val="28"/>
                <w:szCs w:val="28"/>
              </w:rPr>
              <w:t>уч.г</w:t>
            </w:r>
            <w:proofErr w:type="spellEnd"/>
            <w:r w:rsidRPr="0008084F">
              <w:rPr>
                <w:rFonts w:ascii="Times New Roman" w:hAnsi="Times New Roman" w:cs="Aharoni"/>
                <w:color w:val="000000"/>
                <w:sz w:val="28"/>
                <w:szCs w:val="28"/>
              </w:rPr>
              <w:t>.</w:t>
            </w:r>
          </w:p>
        </w:tc>
        <w:tc>
          <w:tcPr>
            <w:tcW w:w="1418"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допущено к экзаменам (кол-во)</w:t>
            </w:r>
          </w:p>
        </w:tc>
        <w:tc>
          <w:tcPr>
            <w:tcW w:w="1701"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proofErr w:type="gramStart"/>
            <w:r w:rsidRPr="0008084F">
              <w:rPr>
                <w:rFonts w:ascii="Times New Roman" w:hAnsi="Times New Roman" w:cs="Aharoni"/>
                <w:color w:val="000000"/>
                <w:sz w:val="28"/>
                <w:szCs w:val="28"/>
              </w:rPr>
              <w:t>освобождены</w:t>
            </w:r>
            <w:proofErr w:type="gramEnd"/>
            <w:r w:rsidRPr="0008084F">
              <w:rPr>
                <w:rFonts w:ascii="Times New Roman" w:hAnsi="Times New Roman" w:cs="Aharoni"/>
                <w:color w:val="000000"/>
                <w:sz w:val="28"/>
                <w:szCs w:val="28"/>
              </w:rPr>
              <w:t xml:space="preserve"> от экзаменов (кол-во)</w:t>
            </w:r>
          </w:p>
        </w:tc>
        <w:tc>
          <w:tcPr>
            <w:tcW w:w="1276"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окончили на "4" и "5" (кол-во)</w:t>
            </w:r>
          </w:p>
        </w:tc>
        <w:tc>
          <w:tcPr>
            <w:tcW w:w="1701"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 xml:space="preserve">окончили с </w:t>
            </w:r>
            <w:proofErr w:type="spellStart"/>
            <w:r w:rsidRPr="0008084F">
              <w:rPr>
                <w:rFonts w:ascii="Times New Roman" w:hAnsi="Times New Roman" w:cs="Aharoni"/>
                <w:color w:val="000000"/>
                <w:sz w:val="28"/>
                <w:szCs w:val="28"/>
              </w:rPr>
              <w:t>серебрянной</w:t>
            </w:r>
            <w:proofErr w:type="spellEnd"/>
            <w:r w:rsidRPr="0008084F">
              <w:rPr>
                <w:rFonts w:ascii="Times New Roman" w:hAnsi="Times New Roman" w:cs="Aharoni"/>
                <w:color w:val="000000"/>
                <w:sz w:val="28"/>
                <w:szCs w:val="28"/>
              </w:rPr>
              <w:t xml:space="preserve"> медалью (кол-во)</w:t>
            </w:r>
          </w:p>
        </w:tc>
        <w:tc>
          <w:tcPr>
            <w:tcW w:w="1417"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окончили с золотой медалью (кол-во)</w:t>
            </w:r>
          </w:p>
        </w:tc>
        <w:tc>
          <w:tcPr>
            <w:tcW w:w="1418"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получили аттестат без отличия (кол-во)</w:t>
            </w:r>
          </w:p>
        </w:tc>
        <w:tc>
          <w:tcPr>
            <w:tcW w:w="1559"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окончили школу со справкой (кол-во)</w:t>
            </w:r>
          </w:p>
        </w:tc>
        <w:tc>
          <w:tcPr>
            <w:tcW w:w="1559"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не явились на ЕГЭ</w:t>
            </w:r>
          </w:p>
        </w:tc>
      </w:tr>
      <w:tr w:rsidR="00C441EF" w:rsidRPr="0008084F" w:rsidTr="00D61E27">
        <w:trPr>
          <w:trHeight w:val="420"/>
        </w:trPr>
        <w:tc>
          <w:tcPr>
            <w:tcW w:w="1716" w:type="dxa"/>
            <w:shd w:val="clear" w:color="auto" w:fill="auto"/>
            <w:vAlign w:val="center"/>
          </w:tcPr>
          <w:p w:rsidR="00C441EF"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12 (очная</w:t>
            </w:r>
            <w:r w:rsidR="00C441EF" w:rsidRPr="0008084F">
              <w:rPr>
                <w:rFonts w:ascii="Times New Roman" w:hAnsi="Times New Roman" w:cs="Aharoni"/>
                <w:color w:val="000000"/>
                <w:sz w:val="28"/>
                <w:szCs w:val="28"/>
              </w:rPr>
              <w:t>)</w:t>
            </w:r>
          </w:p>
        </w:tc>
        <w:tc>
          <w:tcPr>
            <w:tcW w:w="1134"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59</w:t>
            </w:r>
          </w:p>
        </w:tc>
        <w:tc>
          <w:tcPr>
            <w:tcW w:w="1418"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57</w:t>
            </w:r>
          </w:p>
        </w:tc>
        <w:tc>
          <w:tcPr>
            <w:tcW w:w="1701"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276"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2</w:t>
            </w:r>
          </w:p>
        </w:tc>
        <w:tc>
          <w:tcPr>
            <w:tcW w:w="1701"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417"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418"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23</w:t>
            </w:r>
          </w:p>
        </w:tc>
        <w:tc>
          <w:tcPr>
            <w:tcW w:w="1559" w:type="dxa"/>
            <w:shd w:val="clear" w:color="auto" w:fill="auto"/>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34</w:t>
            </w:r>
          </w:p>
        </w:tc>
        <w:tc>
          <w:tcPr>
            <w:tcW w:w="1559"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r>
      <w:tr w:rsidR="00C441EF" w:rsidRPr="0008084F" w:rsidTr="00D61E27">
        <w:trPr>
          <w:trHeight w:val="300"/>
        </w:trPr>
        <w:tc>
          <w:tcPr>
            <w:tcW w:w="1716" w:type="dxa"/>
            <w:shd w:val="clear" w:color="auto" w:fill="auto"/>
            <w:noWrap/>
            <w:vAlign w:val="bottom"/>
          </w:tcPr>
          <w:p w:rsidR="00C441EF"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12</w:t>
            </w:r>
            <w:r w:rsidR="00C441EF" w:rsidRPr="0008084F">
              <w:rPr>
                <w:rFonts w:ascii="Times New Roman" w:hAnsi="Times New Roman" w:cs="Aharoni"/>
                <w:color w:val="000000"/>
                <w:sz w:val="28"/>
                <w:szCs w:val="28"/>
              </w:rPr>
              <w:t>(экстерн)</w:t>
            </w:r>
          </w:p>
        </w:tc>
        <w:tc>
          <w:tcPr>
            <w:tcW w:w="1134"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92</w:t>
            </w:r>
          </w:p>
        </w:tc>
        <w:tc>
          <w:tcPr>
            <w:tcW w:w="1418"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92</w:t>
            </w:r>
          </w:p>
        </w:tc>
        <w:tc>
          <w:tcPr>
            <w:tcW w:w="1701"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276"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w:t>
            </w:r>
          </w:p>
        </w:tc>
        <w:tc>
          <w:tcPr>
            <w:tcW w:w="1701"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417"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418"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43</w:t>
            </w:r>
          </w:p>
        </w:tc>
        <w:tc>
          <w:tcPr>
            <w:tcW w:w="1559"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37</w:t>
            </w:r>
          </w:p>
        </w:tc>
        <w:tc>
          <w:tcPr>
            <w:tcW w:w="1559"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12</w:t>
            </w:r>
          </w:p>
        </w:tc>
      </w:tr>
      <w:tr w:rsidR="00C441EF" w:rsidRPr="0008084F" w:rsidTr="00D61E27">
        <w:trPr>
          <w:trHeight w:val="490"/>
        </w:trPr>
        <w:tc>
          <w:tcPr>
            <w:tcW w:w="1716"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Итого</w:t>
            </w:r>
          </w:p>
        </w:tc>
        <w:tc>
          <w:tcPr>
            <w:tcW w:w="1134"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151</w:t>
            </w:r>
          </w:p>
        </w:tc>
        <w:tc>
          <w:tcPr>
            <w:tcW w:w="1418"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149</w:t>
            </w:r>
          </w:p>
        </w:tc>
        <w:tc>
          <w:tcPr>
            <w:tcW w:w="1701"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0</w:t>
            </w:r>
          </w:p>
        </w:tc>
        <w:tc>
          <w:tcPr>
            <w:tcW w:w="1276"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3</w:t>
            </w:r>
          </w:p>
        </w:tc>
        <w:tc>
          <w:tcPr>
            <w:tcW w:w="1701"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0</w:t>
            </w:r>
          </w:p>
        </w:tc>
        <w:tc>
          <w:tcPr>
            <w:tcW w:w="1417"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0</w:t>
            </w:r>
          </w:p>
        </w:tc>
        <w:tc>
          <w:tcPr>
            <w:tcW w:w="1418"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66</w:t>
            </w:r>
          </w:p>
        </w:tc>
        <w:tc>
          <w:tcPr>
            <w:tcW w:w="1559"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sz w:val="28"/>
                <w:szCs w:val="28"/>
              </w:rPr>
            </w:pPr>
            <w:r w:rsidRPr="0008084F">
              <w:rPr>
                <w:rFonts w:ascii="Times New Roman" w:hAnsi="Times New Roman" w:cs="Aharoni"/>
                <w:b/>
                <w:bCs/>
                <w:sz w:val="28"/>
                <w:szCs w:val="28"/>
              </w:rPr>
              <w:t>71</w:t>
            </w:r>
          </w:p>
        </w:tc>
        <w:tc>
          <w:tcPr>
            <w:tcW w:w="1559" w:type="dxa"/>
            <w:shd w:val="clear" w:color="auto" w:fill="auto"/>
            <w:noWrap/>
            <w:vAlign w:val="bottom"/>
          </w:tcPr>
          <w:p w:rsidR="00C441EF" w:rsidRPr="0008084F" w:rsidRDefault="00C441EF" w:rsidP="00F15F6A">
            <w:pPr>
              <w:spacing w:after="0" w:line="240" w:lineRule="auto"/>
              <w:contextualSpacing/>
              <w:jc w:val="center"/>
              <w:rPr>
                <w:rFonts w:ascii="Times New Roman" w:hAnsi="Times New Roman" w:cs="Aharoni"/>
                <w:b/>
                <w:bCs/>
                <w:color w:val="000000"/>
                <w:sz w:val="28"/>
                <w:szCs w:val="28"/>
              </w:rPr>
            </w:pPr>
            <w:r w:rsidRPr="0008084F">
              <w:rPr>
                <w:rFonts w:ascii="Times New Roman" w:hAnsi="Times New Roman" w:cs="Aharoni"/>
                <w:b/>
                <w:bCs/>
                <w:color w:val="000000"/>
                <w:sz w:val="28"/>
                <w:szCs w:val="28"/>
              </w:rPr>
              <w:t>12</w:t>
            </w:r>
          </w:p>
        </w:tc>
      </w:tr>
    </w:tbl>
    <w:p w:rsidR="00C441EF" w:rsidRPr="0008084F" w:rsidRDefault="00C441EF" w:rsidP="00F15F6A">
      <w:pPr>
        <w:spacing w:after="0" w:line="240" w:lineRule="auto"/>
        <w:contextualSpacing/>
        <w:jc w:val="both"/>
        <w:rPr>
          <w:rFonts w:ascii="Times New Roman" w:hAnsi="Times New Roman" w:cs="Aharoni"/>
          <w:sz w:val="28"/>
          <w:szCs w:val="28"/>
          <w:u w:val="single"/>
        </w:rPr>
      </w:pPr>
    </w:p>
    <w:p w:rsidR="005D2D20" w:rsidRPr="0008084F" w:rsidRDefault="00C441EF"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 итогам экзаменов среднее (полное) общее образование получили 66 выпускников, что составляет 48%. </w:t>
      </w:r>
    </w:p>
    <w:p w:rsidR="002B3D2A" w:rsidRPr="0008084F" w:rsidRDefault="002B3D2A" w:rsidP="00F15F6A">
      <w:pPr>
        <w:spacing w:after="0" w:line="240" w:lineRule="auto"/>
        <w:contextualSpacing/>
        <w:jc w:val="center"/>
        <w:rPr>
          <w:rFonts w:ascii="Times New Roman" w:hAnsi="Times New Roman" w:cs="Aharoni"/>
          <w:b/>
          <w:color w:val="000000"/>
          <w:sz w:val="28"/>
          <w:szCs w:val="28"/>
        </w:rPr>
      </w:pPr>
    </w:p>
    <w:p w:rsidR="00D61E27" w:rsidRPr="0008084F" w:rsidRDefault="00D61E27"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 xml:space="preserve">5. </w:t>
      </w:r>
      <w:r w:rsidR="00C441EF" w:rsidRPr="0008084F">
        <w:rPr>
          <w:rFonts w:ascii="Times New Roman" w:hAnsi="Times New Roman" w:cs="Aharoni"/>
          <w:b/>
          <w:color w:val="000000"/>
          <w:sz w:val="28"/>
          <w:szCs w:val="28"/>
        </w:rPr>
        <w:t>Результаты сдачи ЕГЭ</w:t>
      </w:r>
    </w:p>
    <w:p w:rsidR="00D61E27" w:rsidRPr="0008084F" w:rsidRDefault="00D61E27" w:rsidP="00F15F6A">
      <w:pPr>
        <w:spacing w:after="0" w:line="240" w:lineRule="auto"/>
        <w:contextualSpacing/>
        <w:jc w:val="center"/>
        <w:rPr>
          <w:rFonts w:ascii="Times New Roman" w:hAnsi="Times New Roman" w:cs="Aharoni"/>
          <w:b/>
          <w:color w:val="000000"/>
          <w:sz w:val="28"/>
          <w:szCs w:val="28"/>
        </w:rPr>
      </w:pPr>
    </w:p>
    <w:p w:rsidR="00C441EF" w:rsidRPr="0008084F" w:rsidRDefault="00C441EF" w:rsidP="00F15F6A">
      <w:pPr>
        <w:spacing w:after="0" w:line="240" w:lineRule="auto"/>
        <w:contextualSpacing/>
        <w:jc w:val="center"/>
        <w:rPr>
          <w:rFonts w:ascii="Times New Roman" w:hAnsi="Times New Roman" w:cs="Aharoni"/>
          <w:b/>
          <w:iCs/>
          <w:sz w:val="28"/>
          <w:szCs w:val="28"/>
        </w:rPr>
      </w:pPr>
      <w:r w:rsidRPr="0008084F">
        <w:rPr>
          <w:rFonts w:ascii="Times New Roman" w:hAnsi="Times New Roman" w:cs="Aharoni"/>
          <w:b/>
          <w:iCs/>
          <w:sz w:val="28"/>
          <w:szCs w:val="28"/>
        </w:rPr>
        <w:t xml:space="preserve"> за 2010/2011 учебный год</w:t>
      </w:r>
    </w:p>
    <w:p w:rsidR="00F15F6A" w:rsidRPr="0008084F" w:rsidRDefault="00F15F6A" w:rsidP="00F15F6A">
      <w:pPr>
        <w:spacing w:after="0" w:line="240" w:lineRule="auto"/>
        <w:contextualSpacing/>
        <w:jc w:val="center"/>
        <w:rPr>
          <w:rFonts w:ascii="Times New Roman" w:hAnsi="Times New Roman" w:cs="Aharoni"/>
          <w:b/>
          <w:sz w:val="28"/>
          <w:szCs w:val="28"/>
          <w:u w:val="single"/>
        </w:rPr>
      </w:pPr>
    </w:p>
    <w:tbl>
      <w:tblPr>
        <w:tblW w:w="14898" w:type="dxa"/>
        <w:tblInd w:w="94" w:type="dxa"/>
        <w:tblLayout w:type="fixed"/>
        <w:tblCellMar>
          <w:left w:w="10" w:type="dxa"/>
          <w:right w:w="10" w:type="dxa"/>
        </w:tblCellMar>
        <w:tblLook w:val="04A0" w:firstRow="1" w:lastRow="0" w:firstColumn="1" w:lastColumn="0" w:noHBand="0" w:noVBand="1"/>
      </w:tblPr>
      <w:tblGrid>
        <w:gridCol w:w="581"/>
        <w:gridCol w:w="1701"/>
        <w:gridCol w:w="1701"/>
        <w:gridCol w:w="1701"/>
        <w:gridCol w:w="1985"/>
        <w:gridCol w:w="1701"/>
        <w:gridCol w:w="1984"/>
        <w:gridCol w:w="1985"/>
        <w:gridCol w:w="1559"/>
      </w:tblGrid>
      <w:tr w:rsidR="00C441EF" w:rsidRPr="0008084F" w:rsidTr="00312DF8">
        <w:trPr>
          <w:trHeight w:val="443"/>
        </w:trPr>
        <w:tc>
          <w:tcPr>
            <w:tcW w:w="5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Учебный предмет</w:t>
            </w:r>
          </w:p>
        </w:tc>
        <w:tc>
          <w:tcPr>
            <w:tcW w:w="5387" w:type="dxa"/>
            <w:gridSpan w:val="3"/>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Очная форма обучения</w:t>
            </w:r>
          </w:p>
        </w:tc>
        <w:tc>
          <w:tcPr>
            <w:tcW w:w="5670" w:type="dxa"/>
            <w:gridSpan w:val="3"/>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Экстернат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Общий итог %</w:t>
            </w:r>
          </w:p>
        </w:tc>
      </w:tr>
      <w:tr w:rsidR="00312DF8" w:rsidRPr="0008084F" w:rsidTr="00312DF8">
        <w:trPr>
          <w:trHeight w:val="405"/>
        </w:trPr>
        <w:tc>
          <w:tcPr>
            <w:tcW w:w="581" w:type="dxa"/>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Сдавали</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Сдали</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успеваемости</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Сдавали</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Сдали</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успеваемости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p>
        </w:tc>
      </w:tr>
      <w:tr w:rsidR="00C441EF" w:rsidRPr="0008084F" w:rsidTr="002B3D2A">
        <w:trPr>
          <w:trHeight w:val="335"/>
        </w:trPr>
        <w:tc>
          <w:tcPr>
            <w:tcW w:w="581"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1</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русский язык</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57</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38</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66,6</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80</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61</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76,2</w:t>
            </w:r>
          </w:p>
        </w:tc>
        <w:tc>
          <w:tcPr>
            <w:tcW w:w="1559"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72,2</w:t>
            </w:r>
          </w:p>
        </w:tc>
      </w:tr>
      <w:tr w:rsidR="00C441EF" w:rsidRPr="0008084F" w:rsidTr="002B3D2A">
        <w:trPr>
          <w:trHeight w:val="412"/>
        </w:trPr>
        <w:tc>
          <w:tcPr>
            <w:tcW w:w="581"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математика</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57</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12</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21,0</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80</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25</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31,2</w:t>
            </w:r>
          </w:p>
        </w:tc>
        <w:tc>
          <w:tcPr>
            <w:tcW w:w="1559"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27,0</w:t>
            </w:r>
          </w:p>
        </w:tc>
      </w:tr>
    </w:tbl>
    <w:p w:rsidR="00F15F6A" w:rsidRPr="0008084F" w:rsidRDefault="00F15F6A" w:rsidP="00F15F6A">
      <w:pPr>
        <w:spacing w:after="0" w:line="240" w:lineRule="auto"/>
        <w:contextualSpacing/>
        <w:rPr>
          <w:rFonts w:ascii="Times New Roman" w:hAnsi="Times New Roman" w:cs="Aharoni"/>
          <w:b/>
          <w:iCs/>
          <w:sz w:val="28"/>
          <w:szCs w:val="28"/>
        </w:rPr>
      </w:pPr>
    </w:p>
    <w:p w:rsidR="00C441EF" w:rsidRPr="0008084F" w:rsidRDefault="00C441EF" w:rsidP="00D61E27">
      <w:pPr>
        <w:spacing w:after="0" w:line="240" w:lineRule="auto"/>
        <w:contextualSpacing/>
        <w:jc w:val="center"/>
        <w:rPr>
          <w:rFonts w:ascii="Times New Roman" w:hAnsi="Times New Roman" w:cs="Aharoni"/>
          <w:b/>
          <w:iCs/>
          <w:sz w:val="28"/>
          <w:szCs w:val="28"/>
        </w:rPr>
      </w:pPr>
      <w:r w:rsidRPr="0008084F">
        <w:rPr>
          <w:rFonts w:ascii="Times New Roman" w:hAnsi="Times New Roman" w:cs="Aharoni"/>
          <w:b/>
          <w:iCs/>
          <w:sz w:val="28"/>
          <w:szCs w:val="28"/>
        </w:rPr>
        <w:lastRenderedPageBreak/>
        <w:t>за 2011/2012 учебный год</w:t>
      </w:r>
    </w:p>
    <w:p w:rsidR="00F15F6A" w:rsidRPr="0008084F" w:rsidRDefault="00F15F6A" w:rsidP="00F15F6A">
      <w:pPr>
        <w:spacing w:after="0" w:line="240" w:lineRule="auto"/>
        <w:contextualSpacing/>
        <w:jc w:val="center"/>
        <w:rPr>
          <w:rFonts w:ascii="Times New Roman" w:hAnsi="Times New Roman" w:cs="Aharoni"/>
          <w:b/>
          <w:sz w:val="28"/>
          <w:szCs w:val="28"/>
        </w:rPr>
      </w:pPr>
    </w:p>
    <w:tbl>
      <w:tblPr>
        <w:tblW w:w="0" w:type="auto"/>
        <w:tblInd w:w="93" w:type="dxa"/>
        <w:tblLayout w:type="fixed"/>
        <w:tblCellMar>
          <w:left w:w="10" w:type="dxa"/>
          <w:right w:w="10" w:type="dxa"/>
        </w:tblCellMar>
        <w:tblLook w:val="04A0" w:firstRow="1" w:lastRow="0" w:firstColumn="1" w:lastColumn="0" w:noHBand="0" w:noVBand="1"/>
      </w:tblPr>
      <w:tblGrid>
        <w:gridCol w:w="1716"/>
        <w:gridCol w:w="1418"/>
        <w:gridCol w:w="1417"/>
        <w:gridCol w:w="1418"/>
        <w:gridCol w:w="1276"/>
        <w:gridCol w:w="1701"/>
        <w:gridCol w:w="1417"/>
        <w:gridCol w:w="1418"/>
        <w:gridCol w:w="1559"/>
        <w:gridCol w:w="1559"/>
      </w:tblGrid>
      <w:tr w:rsidR="00C441EF" w:rsidRPr="0008084F" w:rsidTr="00312DF8">
        <w:trPr>
          <w:trHeight w:val="1813"/>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DF8"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Форма</w:t>
            </w:r>
          </w:p>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обучения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xml:space="preserve">Всего учащихся к концу </w:t>
            </w:r>
            <w:proofErr w:type="spellStart"/>
            <w:r w:rsidRPr="0008084F">
              <w:rPr>
                <w:rFonts w:ascii="Times New Roman" w:hAnsi="Times New Roman" w:cs="Aharoni"/>
                <w:color w:val="000000"/>
                <w:sz w:val="28"/>
                <w:szCs w:val="28"/>
              </w:rPr>
              <w:t>уч.г</w:t>
            </w:r>
            <w:proofErr w:type="spellEnd"/>
            <w:r w:rsidRPr="0008084F">
              <w:rPr>
                <w:rFonts w:ascii="Times New Roman" w:hAnsi="Times New Roman" w:cs="Aharoni"/>
                <w:color w:val="000000"/>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допущено к экзаменам (кол-во)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DF8" w:rsidRPr="0008084F" w:rsidRDefault="00C441EF" w:rsidP="00F15F6A">
            <w:pPr>
              <w:spacing w:after="0" w:line="240" w:lineRule="auto"/>
              <w:ind w:left="-108" w:right="-108"/>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освобождены</w:t>
            </w:r>
          </w:p>
          <w:p w:rsidR="00C441EF" w:rsidRPr="0008084F" w:rsidRDefault="00C441EF" w:rsidP="00F15F6A">
            <w:pPr>
              <w:spacing w:after="0" w:line="240" w:lineRule="auto"/>
              <w:ind w:left="-108" w:right="-108"/>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от ЕГЭ</w:t>
            </w:r>
          </w:p>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(кол-во)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окончили на</w:t>
            </w:r>
          </w:p>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"4" и "5" (кол-во)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xml:space="preserve">окончили с </w:t>
            </w:r>
            <w:proofErr w:type="spellStart"/>
            <w:r w:rsidRPr="0008084F">
              <w:rPr>
                <w:rFonts w:ascii="Times New Roman" w:hAnsi="Times New Roman" w:cs="Aharoni"/>
                <w:color w:val="000000"/>
                <w:sz w:val="28"/>
                <w:szCs w:val="28"/>
              </w:rPr>
              <w:t>серебрянной</w:t>
            </w:r>
            <w:proofErr w:type="spellEnd"/>
            <w:r w:rsidRPr="0008084F">
              <w:rPr>
                <w:rFonts w:ascii="Times New Roman" w:hAnsi="Times New Roman" w:cs="Aharoni"/>
                <w:color w:val="000000"/>
                <w:sz w:val="28"/>
                <w:szCs w:val="28"/>
              </w:rPr>
              <w:t xml:space="preserve"> медалью (кол-во)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окончили с золотой медалью (кол-во)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получили аттестат без отличия (кол-во)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окончили школу со справкой (кол-во)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не явились на ЕГЭ</w:t>
            </w:r>
          </w:p>
        </w:tc>
      </w:tr>
      <w:tr w:rsidR="00C441EF" w:rsidRPr="0008084F" w:rsidTr="00312DF8">
        <w:trPr>
          <w:trHeight w:val="191"/>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12 (очная</w:t>
            </w:r>
            <w:r w:rsidR="00C441EF" w:rsidRPr="0008084F">
              <w:rPr>
                <w:rFonts w:ascii="Times New Roman" w:hAnsi="Times New Roman" w:cs="Aharoni"/>
                <w:color w:val="000000"/>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r>
      <w:tr w:rsidR="00C441EF" w:rsidRPr="0008084F" w:rsidTr="00312DF8">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12 (экстерн)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74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64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r>
      <w:tr w:rsidR="00C441EF" w:rsidRPr="0008084F" w:rsidTr="00312DF8">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441EF" w:rsidRPr="0008084F" w:rsidRDefault="00312DF8"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 xml:space="preserve">12 </w:t>
            </w:r>
            <w:r w:rsidR="00C441EF" w:rsidRPr="0008084F">
              <w:rPr>
                <w:rFonts w:ascii="Times New Roman" w:hAnsi="Times New Roman" w:cs="Aharoni"/>
                <w:color w:val="000000"/>
                <w:sz w:val="28"/>
                <w:szCs w:val="28"/>
              </w:rPr>
              <w:t>(УКП 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w:t>
            </w:r>
          </w:p>
        </w:tc>
      </w:tr>
      <w:tr w:rsidR="00C441EF" w:rsidRPr="0008084F" w:rsidTr="00312DF8">
        <w:trPr>
          <w:trHeight w:val="532"/>
        </w:trPr>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108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98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57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0</w:t>
            </w:r>
          </w:p>
        </w:tc>
      </w:tr>
    </w:tbl>
    <w:p w:rsidR="00C441EF" w:rsidRPr="0008084F" w:rsidRDefault="00C441EF"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 итогам экзаменов среднее (полное) общее образование получили 41 выпускников, что составляет 42 %.  </w:t>
      </w:r>
    </w:p>
    <w:p w:rsidR="00F15F6A" w:rsidRPr="0008084F" w:rsidRDefault="00F15F6A" w:rsidP="00F15F6A">
      <w:pPr>
        <w:spacing w:after="0" w:line="240" w:lineRule="auto"/>
        <w:contextualSpacing/>
        <w:jc w:val="center"/>
        <w:rPr>
          <w:rFonts w:ascii="Times New Roman" w:hAnsi="Times New Roman" w:cs="Aharoni"/>
          <w:b/>
          <w:color w:val="000000"/>
          <w:sz w:val="28"/>
          <w:szCs w:val="28"/>
        </w:rPr>
      </w:pPr>
    </w:p>
    <w:p w:rsidR="00C441EF" w:rsidRPr="0008084F" w:rsidRDefault="00C441EF" w:rsidP="00F15F6A">
      <w:pPr>
        <w:spacing w:after="0" w:line="240" w:lineRule="auto"/>
        <w:contextualSpacing/>
        <w:jc w:val="center"/>
        <w:rPr>
          <w:rFonts w:ascii="Times New Roman" w:hAnsi="Times New Roman" w:cs="Aharoni"/>
          <w:b/>
          <w:iCs/>
          <w:sz w:val="28"/>
          <w:szCs w:val="28"/>
        </w:rPr>
      </w:pPr>
      <w:r w:rsidRPr="0008084F">
        <w:rPr>
          <w:rFonts w:ascii="Times New Roman" w:hAnsi="Times New Roman" w:cs="Aharoni"/>
          <w:b/>
          <w:color w:val="000000"/>
          <w:sz w:val="28"/>
          <w:szCs w:val="28"/>
        </w:rPr>
        <w:t>Результаты сдачи ЕГЭ</w:t>
      </w:r>
      <w:r w:rsidRPr="0008084F">
        <w:rPr>
          <w:rFonts w:ascii="Times New Roman" w:hAnsi="Times New Roman" w:cs="Aharoni"/>
          <w:b/>
          <w:iCs/>
          <w:sz w:val="28"/>
          <w:szCs w:val="28"/>
        </w:rPr>
        <w:t xml:space="preserve"> за 2011/2012 учебный год</w:t>
      </w:r>
    </w:p>
    <w:p w:rsidR="00F15F6A" w:rsidRPr="0008084F" w:rsidRDefault="00F15F6A" w:rsidP="00F15F6A">
      <w:pPr>
        <w:spacing w:after="0" w:line="240" w:lineRule="auto"/>
        <w:contextualSpacing/>
        <w:jc w:val="center"/>
        <w:rPr>
          <w:rFonts w:ascii="Times New Roman" w:hAnsi="Times New Roman" w:cs="Aharoni"/>
          <w:b/>
          <w:sz w:val="28"/>
          <w:szCs w:val="28"/>
        </w:rPr>
      </w:pPr>
    </w:p>
    <w:tbl>
      <w:tblPr>
        <w:tblW w:w="0" w:type="auto"/>
        <w:tblInd w:w="94" w:type="dxa"/>
        <w:tblCellMar>
          <w:left w:w="10" w:type="dxa"/>
          <w:right w:w="10" w:type="dxa"/>
        </w:tblCellMar>
        <w:tblLook w:val="04A0" w:firstRow="1" w:lastRow="0" w:firstColumn="1" w:lastColumn="0" w:noHBand="0" w:noVBand="1"/>
      </w:tblPr>
      <w:tblGrid>
        <w:gridCol w:w="581"/>
        <w:gridCol w:w="1701"/>
        <w:gridCol w:w="1701"/>
        <w:gridCol w:w="1701"/>
        <w:gridCol w:w="1985"/>
        <w:gridCol w:w="1701"/>
        <w:gridCol w:w="1984"/>
        <w:gridCol w:w="1985"/>
        <w:gridCol w:w="1559"/>
      </w:tblGrid>
      <w:tr w:rsidR="00C441EF" w:rsidRPr="0008084F" w:rsidTr="00115E52">
        <w:trPr>
          <w:trHeight w:val="450"/>
        </w:trPr>
        <w:tc>
          <w:tcPr>
            <w:tcW w:w="5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Учебный предмет</w:t>
            </w:r>
          </w:p>
        </w:tc>
        <w:tc>
          <w:tcPr>
            <w:tcW w:w="5387" w:type="dxa"/>
            <w:gridSpan w:val="3"/>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Очная форма обучения</w:t>
            </w:r>
          </w:p>
        </w:tc>
        <w:tc>
          <w:tcPr>
            <w:tcW w:w="5670" w:type="dxa"/>
            <w:gridSpan w:val="3"/>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Экстернат</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Общий итог %</w:t>
            </w:r>
          </w:p>
        </w:tc>
      </w:tr>
      <w:tr w:rsidR="00C441EF" w:rsidRPr="0008084F" w:rsidTr="00115E52">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Сдавали</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Сдали</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успеваемости</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Сдавали</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Сдали</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успеваемости</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p>
        </w:tc>
      </w:tr>
      <w:tr w:rsidR="00C441EF" w:rsidRPr="0008084F" w:rsidTr="00115E52">
        <w:trPr>
          <w:trHeight w:val="495"/>
        </w:trPr>
        <w:tc>
          <w:tcPr>
            <w:tcW w:w="581"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1</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русский язык</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30</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23</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76</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61</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50</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82</w:t>
            </w:r>
          </w:p>
        </w:tc>
        <w:tc>
          <w:tcPr>
            <w:tcW w:w="1559"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80</w:t>
            </w:r>
          </w:p>
        </w:tc>
      </w:tr>
      <w:tr w:rsidR="00C441EF" w:rsidRPr="0008084F" w:rsidTr="00115E52">
        <w:trPr>
          <w:trHeight w:val="525"/>
        </w:trPr>
        <w:tc>
          <w:tcPr>
            <w:tcW w:w="581"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математика</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30</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9</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30</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61</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25</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41</w:t>
            </w:r>
          </w:p>
        </w:tc>
        <w:tc>
          <w:tcPr>
            <w:tcW w:w="1559"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37</w:t>
            </w:r>
          </w:p>
        </w:tc>
      </w:tr>
    </w:tbl>
    <w:p w:rsidR="00F15F6A" w:rsidRPr="0008084F" w:rsidRDefault="00F15F6A" w:rsidP="00F15F6A">
      <w:pPr>
        <w:spacing w:after="0" w:line="240" w:lineRule="auto"/>
        <w:contextualSpacing/>
        <w:rPr>
          <w:rFonts w:ascii="Times New Roman" w:hAnsi="Times New Roman" w:cs="Aharoni"/>
          <w:b/>
          <w:iCs/>
          <w:sz w:val="28"/>
          <w:szCs w:val="28"/>
        </w:rPr>
      </w:pPr>
    </w:p>
    <w:p w:rsidR="00F15F6A" w:rsidRPr="0008084F" w:rsidRDefault="00F15F6A" w:rsidP="00F15F6A">
      <w:pPr>
        <w:spacing w:after="0" w:line="240" w:lineRule="auto"/>
        <w:contextualSpacing/>
        <w:rPr>
          <w:rFonts w:ascii="Times New Roman" w:hAnsi="Times New Roman" w:cs="Aharoni"/>
          <w:b/>
          <w:iCs/>
          <w:sz w:val="28"/>
          <w:szCs w:val="28"/>
        </w:rPr>
      </w:pPr>
    </w:p>
    <w:p w:rsidR="00F15F6A" w:rsidRPr="0008084F" w:rsidRDefault="00F15F6A" w:rsidP="00F15F6A">
      <w:pPr>
        <w:spacing w:after="0" w:line="240" w:lineRule="auto"/>
        <w:contextualSpacing/>
        <w:rPr>
          <w:rFonts w:ascii="Times New Roman" w:hAnsi="Times New Roman" w:cs="Aharoni"/>
          <w:b/>
          <w:iCs/>
          <w:sz w:val="28"/>
          <w:szCs w:val="28"/>
        </w:rPr>
      </w:pPr>
    </w:p>
    <w:p w:rsidR="00D61E27" w:rsidRPr="0008084F" w:rsidRDefault="00D61E27" w:rsidP="00D61E27">
      <w:pPr>
        <w:spacing w:after="0" w:line="240" w:lineRule="auto"/>
        <w:contextualSpacing/>
        <w:jc w:val="center"/>
        <w:rPr>
          <w:rFonts w:ascii="Times New Roman" w:hAnsi="Times New Roman" w:cs="Aharoni"/>
          <w:b/>
          <w:iCs/>
          <w:sz w:val="28"/>
          <w:szCs w:val="28"/>
        </w:rPr>
      </w:pPr>
    </w:p>
    <w:p w:rsidR="00C441EF" w:rsidRPr="0008084F" w:rsidRDefault="00C441EF" w:rsidP="00D61E27">
      <w:pPr>
        <w:spacing w:after="0" w:line="240" w:lineRule="auto"/>
        <w:contextualSpacing/>
        <w:jc w:val="center"/>
        <w:rPr>
          <w:rFonts w:ascii="Times New Roman" w:hAnsi="Times New Roman" w:cs="Aharoni"/>
          <w:b/>
          <w:iCs/>
          <w:sz w:val="28"/>
          <w:szCs w:val="28"/>
        </w:rPr>
      </w:pPr>
      <w:r w:rsidRPr="0008084F">
        <w:rPr>
          <w:rFonts w:ascii="Times New Roman" w:hAnsi="Times New Roman" w:cs="Aharoni"/>
          <w:b/>
          <w:iCs/>
          <w:sz w:val="28"/>
          <w:szCs w:val="28"/>
        </w:rPr>
        <w:lastRenderedPageBreak/>
        <w:t>за 2012/2013 учебный год</w:t>
      </w:r>
    </w:p>
    <w:p w:rsidR="00F15F6A" w:rsidRPr="0008084F" w:rsidRDefault="00F15F6A" w:rsidP="00F15F6A">
      <w:pPr>
        <w:spacing w:after="0" w:line="240" w:lineRule="auto"/>
        <w:contextualSpacing/>
        <w:jc w:val="center"/>
        <w:rPr>
          <w:rFonts w:ascii="Times New Roman" w:hAnsi="Times New Roman" w:cs="Aharoni"/>
          <w:b/>
          <w:sz w:val="28"/>
          <w:szCs w:val="28"/>
        </w:rPr>
      </w:pPr>
    </w:p>
    <w:tbl>
      <w:tblPr>
        <w:tblW w:w="1489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850"/>
        <w:gridCol w:w="1276"/>
        <w:gridCol w:w="1276"/>
        <w:gridCol w:w="1417"/>
        <w:gridCol w:w="1276"/>
        <w:gridCol w:w="1276"/>
        <w:gridCol w:w="1417"/>
        <w:gridCol w:w="1276"/>
        <w:gridCol w:w="1701"/>
        <w:gridCol w:w="992"/>
      </w:tblGrid>
      <w:tr w:rsidR="00115E52" w:rsidRPr="0008084F" w:rsidTr="00115E52">
        <w:trPr>
          <w:trHeight w:val="1275"/>
        </w:trPr>
        <w:tc>
          <w:tcPr>
            <w:tcW w:w="2141" w:type="dxa"/>
            <w:tcBorders>
              <w:top w:val="single" w:sz="4" w:space="0" w:color="auto"/>
              <w:left w:val="single" w:sz="4" w:space="0" w:color="auto"/>
              <w:bottom w:val="single" w:sz="4" w:space="0" w:color="auto"/>
              <w:right w:val="single" w:sz="4" w:space="0" w:color="auto"/>
            </w:tcBorders>
            <w:vAlign w:val="center"/>
          </w:tcPr>
          <w:p w:rsidR="00C441EF" w:rsidRPr="0008084F" w:rsidRDefault="00115E52"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Форма обучения</w:t>
            </w:r>
          </w:p>
        </w:tc>
        <w:tc>
          <w:tcPr>
            <w:tcW w:w="850"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Всего             уч-ся</w:t>
            </w:r>
          </w:p>
        </w:tc>
        <w:tc>
          <w:tcPr>
            <w:tcW w:w="1276"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допущено к экзаменам</w:t>
            </w:r>
          </w:p>
        </w:tc>
        <w:tc>
          <w:tcPr>
            <w:tcW w:w="1276"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 xml:space="preserve">сдали экзамен в </w:t>
            </w:r>
            <w:proofErr w:type="spellStart"/>
            <w:r w:rsidRPr="0008084F">
              <w:rPr>
                <w:rFonts w:ascii="Times New Roman" w:hAnsi="Times New Roman" w:cs="Aharoni"/>
                <w:color w:val="000000"/>
                <w:sz w:val="28"/>
                <w:szCs w:val="28"/>
              </w:rPr>
              <w:t>традиц</w:t>
            </w:r>
            <w:proofErr w:type="spellEnd"/>
            <w:r w:rsidRPr="0008084F">
              <w:rPr>
                <w:rFonts w:ascii="Times New Roman" w:hAnsi="Times New Roman" w:cs="Aharoni"/>
                <w:color w:val="000000"/>
                <w:sz w:val="28"/>
                <w:szCs w:val="28"/>
              </w:rPr>
              <w:t xml:space="preserve"> форме</w:t>
            </w:r>
          </w:p>
        </w:tc>
        <w:tc>
          <w:tcPr>
            <w:tcW w:w="1417"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 xml:space="preserve">% </w:t>
            </w:r>
            <w:proofErr w:type="spellStart"/>
            <w:r w:rsidRPr="0008084F">
              <w:rPr>
                <w:rFonts w:ascii="Times New Roman" w:hAnsi="Times New Roman" w:cs="Aharoni"/>
                <w:color w:val="000000"/>
                <w:sz w:val="28"/>
                <w:szCs w:val="28"/>
              </w:rPr>
              <w:t>усп</w:t>
            </w:r>
            <w:proofErr w:type="spellEnd"/>
            <w:r w:rsidRPr="0008084F">
              <w:rPr>
                <w:rFonts w:ascii="Times New Roman" w:hAnsi="Times New Roman" w:cs="Aharoni"/>
                <w:color w:val="000000"/>
                <w:sz w:val="28"/>
                <w:szCs w:val="28"/>
              </w:rPr>
              <w:t xml:space="preserve"> </w:t>
            </w:r>
            <w:proofErr w:type="spellStart"/>
            <w:r w:rsidRPr="0008084F">
              <w:rPr>
                <w:rFonts w:ascii="Times New Roman" w:hAnsi="Times New Roman" w:cs="Aharoni"/>
                <w:color w:val="000000"/>
                <w:sz w:val="28"/>
                <w:szCs w:val="28"/>
              </w:rPr>
              <w:t>трад</w:t>
            </w:r>
            <w:proofErr w:type="spellEnd"/>
            <w:r w:rsidRPr="0008084F">
              <w:rPr>
                <w:rFonts w:ascii="Times New Roman" w:hAnsi="Times New Roman" w:cs="Aharoni"/>
                <w:color w:val="000000"/>
                <w:sz w:val="28"/>
                <w:szCs w:val="28"/>
              </w:rPr>
              <w:t>. форма</w:t>
            </w:r>
          </w:p>
        </w:tc>
        <w:tc>
          <w:tcPr>
            <w:tcW w:w="1276"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сдали экзамен в форме ЕГЭ</w:t>
            </w:r>
          </w:p>
        </w:tc>
        <w:tc>
          <w:tcPr>
            <w:tcW w:w="1276"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 xml:space="preserve">% </w:t>
            </w:r>
            <w:proofErr w:type="spellStart"/>
            <w:r w:rsidRPr="0008084F">
              <w:rPr>
                <w:rFonts w:ascii="Times New Roman" w:hAnsi="Times New Roman" w:cs="Aharoni"/>
                <w:color w:val="000000"/>
                <w:sz w:val="28"/>
                <w:szCs w:val="28"/>
              </w:rPr>
              <w:t>усп</w:t>
            </w:r>
            <w:proofErr w:type="spellEnd"/>
            <w:r w:rsidRPr="0008084F">
              <w:rPr>
                <w:rFonts w:ascii="Times New Roman" w:hAnsi="Times New Roman" w:cs="Aharoni"/>
                <w:color w:val="000000"/>
                <w:sz w:val="28"/>
                <w:szCs w:val="28"/>
              </w:rPr>
              <w:t xml:space="preserve">                   ЕГЭ</w:t>
            </w:r>
          </w:p>
        </w:tc>
        <w:tc>
          <w:tcPr>
            <w:tcW w:w="1417"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окончили со справкой</w:t>
            </w:r>
          </w:p>
        </w:tc>
        <w:tc>
          <w:tcPr>
            <w:tcW w:w="1276"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всего сдали на "4" и "5"</w:t>
            </w:r>
          </w:p>
        </w:tc>
        <w:tc>
          <w:tcPr>
            <w:tcW w:w="1701"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получили аттестат без отличия</w:t>
            </w:r>
          </w:p>
        </w:tc>
        <w:tc>
          <w:tcPr>
            <w:tcW w:w="992"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w:t>
            </w:r>
          </w:p>
        </w:tc>
      </w:tr>
      <w:tr w:rsidR="00115E52" w:rsidRPr="0008084F" w:rsidTr="00115E52">
        <w:trPr>
          <w:trHeight w:val="780"/>
        </w:trPr>
        <w:tc>
          <w:tcPr>
            <w:tcW w:w="2141" w:type="dxa"/>
            <w:tcBorders>
              <w:top w:val="single" w:sz="4" w:space="0" w:color="auto"/>
              <w:left w:val="single" w:sz="4" w:space="0" w:color="auto"/>
              <w:bottom w:val="single" w:sz="4" w:space="0" w:color="auto"/>
              <w:right w:val="single" w:sz="4" w:space="0" w:color="auto"/>
            </w:tcBorders>
            <w:vAlign w:val="center"/>
          </w:tcPr>
          <w:p w:rsidR="00C441EF" w:rsidRPr="0008084F" w:rsidRDefault="00115E52"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очная</w:t>
            </w:r>
          </w:p>
        </w:tc>
        <w:tc>
          <w:tcPr>
            <w:tcW w:w="850"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35</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35</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16</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50</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16</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19</w:t>
            </w:r>
          </w:p>
        </w:tc>
        <w:tc>
          <w:tcPr>
            <w:tcW w:w="992"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54</w:t>
            </w:r>
          </w:p>
        </w:tc>
      </w:tr>
      <w:tr w:rsidR="00115E52" w:rsidRPr="0008084F" w:rsidTr="00115E52">
        <w:trPr>
          <w:trHeight w:val="749"/>
        </w:trPr>
        <w:tc>
          <w:tcPr>
            <w:tcW w:w="2141" w:type="dxa"/>
            <w:tcBorders>
              <w:top w:val="single" w:sz="4" w:space="0" w:color="auto"/>
              <w:left w:val="single" w:sz="4" w:space="0" w:color="auto"/>
              <w:bottom w:val="single" w:sz="4" w:space="0" w:color="auto"/>
              <w:right w:val="single" w:sz="4" w:space="0" w:color="auto"/>
            </w:tcBorders>
            <w:vAlign w:val="center"/>
          </w:tcPr>
          <w:p w:rsidR="00C441EF" w:rsidRPr="0008084F" w:rsidRDefault="00115E52"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очно-заочная  (УКП-1, УКП-2)</w:t>
            </w:r>
          </w:p>
        </w:tc>
        <w:tc>
          <w:tcPr>
            <w:tcW w:w="850"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18</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18</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16</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88</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16</w:t>
            </w:r>
          </w:p>
        </w:tc>
        <w:tc>
          <w:tcPr>
            <w:tcW w:w="992"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89</w:t>
            </w:r>
          </w:p>
        </w:tc>
      </w:tr>
      <w:tr w:rsidR="00115E52" w:rsidRPr="0008084F" w:rsidTr="00115E52">
        <w:trPr>
          <w:trHeight w:val="717"/>
        </w:trPr>
        <w:tc>
          <w:tcPr>
            <w:tcW w:w="2141"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p>
          <w:p w:rsidR="00115E52" w:rsidRPr="0008084F" w:rsidRDefault="00115E52" w:rsidP="00F15F6A">
            <w:pPr>
              <w:spacing w:after="0" w:line="240" w:lineRule="auto"/>
              <w:contextualSpacing/>
              <w:jc w:val="center"/>
              <w:rPr>
                <w:rFonts w:ascii="Times New Roman" w:hAnsi="Times New Roman" w:cs="Aharoni"/>
                <w:color w:val="000000"/>
                <w:sz w:val="28"/>
                <w:szCs w:val="28"/>
              </w:rPr>
            </w:pPr>
            <w:proofErr w:type="gramStart"/>
            <w:r w:rsidRPr="0008084F">
              <w:rPr>
                <w:rFonts w:ascii="Times New Roman" w:hAnsi="Times New Roman" w:cs="Aharoni"/>
                <w:color w:val="000000"/>
                <w:sz w:val="28"/>
                <w:szCs w:val="28"/>
              </w:rPr>
              <w:t>заочная</w:t>
            </w:r>
            <w:proofErr w:type="gramEnd"/>
            <w:r w:rsidRPr="0008084F">
              <w:rPr>
                <w:rFonts w:ascii="Times New Roman" w:hAnsi="Times New Roman" w:cs="Aharoni"/>
                <w:color w:val="000000"/>
                <w:sz w:val="28"/>
                <w:szCs w:val="28"/>
              </w:rPr>
              <w:t xml:space="preserve"> (экстернат)</w:t>
            </w:r>
          </w:p>
        </w:tc>
        <w:tc>
          <w:tcPr>
            <w:tcW w:w="850"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38</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23</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17</w:t>
            </w:r>
          </w:p>
        </w:tc>
        <w:tc>
          <w:tcPr>
            <w:tcW w:w="992"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color w:val="000000"/>
                <w:sz w:val="28"/>
                <w:szCs w:val="28"/>
              </w:rPr>
            </w:pPr>
            <w:r w:rsidRPr="0008084F">
              <w:rPr>
                <w:rFonts w:ascii="Times New Roman" w:hAnsi="Times New Roman" w:cs="Aharoni"/>
                <w:color w:val="000000"/>
                <w:sz w:val="28"/>
                <w:szCs w:val="28"/>
              </w:rPr>
              <w:t>42,5</w:t>
            </w:r>
          </w:p>
        </w:tc>
      </w:tr>
      <w:tr w:rsidR="00115E52" w:rsidRPr="0008084F" w:rsidTr="00115E52">
        <w:trPr>
          <w:trHeight w:val="300"/>
        </w:trPr>
        <w:tc>
          <w:tcPr>
            <w:tcW w:w="2141" w:type="dxa"/>
            <w:tcBorders>
              <w:top w:val="single" w:sz="4" w:space="0" w:color="auto"/>
              <w:left w:val="single" w:sz="4" w:space="0" w:color="auto"/>
              <w:bottom w:val="single" w:sz="4" w:space="0" w:color="auto"/>
              <w:right w:val="single" w:sz="4" w:space="0" w:color="auto"/>
            </w:tcBorders>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итого</w:t>
            </w:r>
          </w:p>
        </w:tc>
        <w:tc>
          <w:tcPr>
            <w:tcW w:w="850"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93</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93</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22</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96</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42,2</w:t>
            </w:r>
          </w:p>
        </w:tc>
        <w:tc>
          <w:tcPr>
            <w:tcW w:w="1417"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41</w:t>
            </w:r>
          </w:p>
        </w:tc>
        <w:tc>
          <w:tcPr>
            <w:tcW w:w="1276"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52</w:t>
            </w:r>
          </w:p>
        </w:tc>
        <w:tc>
          <w:tcPr>
            <w:tcW w:w="992" w:type="dxa"/>
            <w:tcBorders>
              <w:top w:val="single" w:sz="4" w:space="0" w:color="auto"/>
              <w:left w:val="single" w:sz="4" w:space="0" w:color="auto"/>
              <w:bottom w:val="single" w:sz="4" w:space="0" w:color="auto"/>
              <w:right w:val="single" w:sz="4" w:space="0" w:color="auto"/>
            </w:tcBorders>
            <w:noWrap/>
            <w:vAlign w:val="center"/>
          </w:tcPr>
          <w:p w:rsidR="00C441EF" w:rsidRPr="0008084F" w:rsidRDefault="00C441EF" w:rsidP="00F15F6A">
            <w:pPr>
              <w:spacing w:after="0" w:line="240" w:lineRule="auto"/>
              <w:contextualSpacing/>
              <w:jc w:val="center"/>
              <w:rPr>
                <w:rFonts w:ascii="Times New Roman" w:hAnsi="Times New Roman" w:cs="Aharoni"/>
                <w:b/>
                <w:color w:val="000000"/>
                <w:sz w:val="28"/>
                <w:szCs w:val="28"/>
              </w:rPr>
            </w:pPr>
            <w:r w:rsidRPr="0008084F">
              <w:rPr>
                <w:rFonts w:ascii="Times New Roman" w:hAnsi="Times New Roman" w:cs="Aharoni"/>
                <w:b/>
                <w:color w:val="000000"/>
                <w:sz w:val="28"/>
                <w:szCs w:val="28"/>
              </w:rPr>
              <w:t>55,9</w:t>
            </w:r>
          </w:p>
        </w:tc>
      </w:tr>
    </w:tbl>
    <w:p w:rsidR="00C441EF" w:rsidRPr="0008084F" w:rsidRDefault="00C441EF"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 итогам экзаменов среднее (полное) общее образование получили 52 выпускника, что составляет 55,9 %.  </w:t>
      </w:r>
    </w:p>
    <w:p w:rsidR="00C441EF" w:rsidRPr="0008084F" w:rsidRDefault="00C441EF" w:rsidP="00F15F6A">
      <w:pPr>
        <w:spacing w:after="0" w:line="240" w:lineRule="auto"/>
        <w:contextualSpacing/>
        <w:jc w:val="both"/>
        <w:rPr>
          <w:rFonts w:ascii="Times New Roman" w:hAnsi="Times New Roman" w:cs="Aharoni"/>
          <w:b/>
          <w:color w:val="000000"/>
          <w:sz w:val="28"/>
          <w:szCs w:val="28"/>
        </w:rPr>
      </w:pPr>
    </w:p>
    <w:p w:rsidR="00C441EF" w:rsidRPr="0008084F" w:rsidRDefault="00C441EF" w:rsidP="00F15F6A">
      <w:pPr>
        <w:spacing w:after="0" w:line="240" w:lineRule="auto"/>
        <w:contextualSpacing/>
        <w:jc w:val="center"/>
        <w:rPr>
          <w:rFonts w:ascii="Times New Roman" w:hAnsi="Times New Roman" w:cs="Aharoni"/>
          <w:b/>
          <w:iCs/>
          <w:sz w:val="28"/>
          <w:szCs w:val="28"/>
        </w:rPr>
      </w:pPr>
      <w:r w:rsidRPr="0008084F">
        <w:rPr>
          <w:rFonts w:ascii="Times New Roman" w:hAnsi="Times New Roman" w:cs="Aharoni"/>
          <w:b/>
          <w:color w:val="000000"/>
          <w:sz w:val="28"/>
          <w:szCs w:val="28"/>
        </w:rPr>
        <w:t>Результаты сдачи ЕГЭ</w:t>
      </w:r>
      <w:r w:rsidRPr="0008084F">
        <w:rPr>
          <w:rFonts w:ascii="Times New Roman" w:hAnsi="Times New Roman" w:cs="Aharoni"/>
          <w:b/>
          <w:iCs/>
          <w:sz w:val="28"/>
          <w:szCs w:val="28"/>
        </w:rPr>
        <w:t xml:space="preserve"> за 2012/2013 учебный год</w:t>
      </w:r>
    </w:p>
    <w:p w:rsidR="00F15F6A" w:rsidRPr="0008084F" w:rsidRDefault="00F15F6A" w:rsidP="00F15F6A">
      <w:pPr>
        <w:spacing w:after="0" w:line="240" w:lineRule="auto"/>
        <w:contextualSpacing/>
        <w:jc w:val="center"/>
        <w:rPr>
          <w:rFonts w:ascii="Times New Roman" w:hAnsi="Times New Roman" w:cs="Aharoni"/>
          <w:sz w:val="28"/>
          <w:szCs w:val="28"/>
          <w:u w:val="single"/>
        </w:rPr>
      </w:pPr>
    </w:p>
    <w:tbl>
      <w:tblPr>
        <w:tblW w:w="0" w:type="auto"/>
        <w:tblInd w:w="94" w:type="dxa"/>
        <w:tblCellMar>
          <w:left w:w="10" w:type="dxa"/>
          <w:right w:w="10" w:type="dxa"/>
        </w:tblCellMar>
        <w:tblLook w:val="04A0" w:firstRow="1" w:lastRow="0" w:firstColumn="1" w:lastColumn="0" w:noHBand="0" w:noVBand="1"/>
      </w:tblPr>
      <w:tblGrid>
        <w:gridCol w:w="571"/>
        <w:gridCol w:w="1599"/>
        <w:gridCol w:w="1919"/>
        <w:gridCol w:w="1694"/>
        <w:gridCol w:w="1984"/>
        <w:gridCol w:w="1696"/>
        <w:gridCol w:w="1974"/>
        <w:gridCol w:w="1984"/>
        <w:gridCol w:w="1555"/>
      </w:tblGrid>
      <w:tr w:rsidR="00C441EF" w:rsidRPr="0008084F" w:rsidTr="00115E52">
        <w:trPr>
          <w:trHeight w:val="450"/>
        </w:trPr>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w:t>
            </w:r>
          </w:p>
        </w:tc>
        <w:tc>
          <w:tcPr>
            <w:tcW w:w="14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Учебный предмет</w:t>
            </w:r>
          </w:p>
        </w:tc>
        <w:tc>
          <w:tcPr>
            <w:tcW w:w="5612" w:type="dxa"/>
            <w:gridSpan w:val="3"/>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Очная форма обучения</w:t>
            </w:r>
          </w:p>
        </w:tc>
        <w:tc>
          <w:tcPr>
            <w:tcW w:w="5670" w:type="dxa"/>
            <w:gridSpan w:val="3"/>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Экстернат</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b/>
                <w:color w:val="000000"/>
                <w:sz w:val="28"/>
                <w:szCs w:val="28"/>
              </w:rPr>
              <w:t>Общий итог %</w:t>
            </w:r>
          </w:p>
        </w:tc>
      </w:tr>
      <w:tr w:rsidR="00C441EF" w:rsidRPr="0008084F" w:rsidTr="00115E52">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p>
        </w:tc>
        <w:tc>
          <w:tcPr>
            <w:tcW w:w="192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Сдавали</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Сдали</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успеваемости</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Сдавали</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Сдали</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 успеваемости</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p>
        </w:tc>
      </w:tr>
      <w:tr w:rsidR="00C441EF" w:rsidRPr="0008084F" w:rsidTr="00115E52">
        <w:trPr>
          <w:trHeight w:val="495"/>
        </w:trPr>
        <w:tc>
          <w:tcPr>
            <w:tcW w:w="571"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1</w:t>
            </w:r>
          </w:p>
        </w:tc>
        <w:tc>
          <w:tcPr>
            <w:tcW w:w="148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русский язык</w:t>
            </w:r>
          </w:p>
        </w:tc>
        <w:tc>
          <w:tcPr>
            <w:tcW w:w="192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32</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25</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78</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37</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35</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94,6</w:t>
            </w:r>
          </w:p>
        </w:tc>
        <w:tc>
          <w:tcPr>
            <w:tcW w:w="1559"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87</w:t>
            </w:r>
          </w:p>
        </w:tc>
      </w:tr>
      <w:tr w:rsidR="00C441EF" w:rsidRPr="0008084F" w:rsidTr="00115E52">
        <w:trPr>
          <w:trHeight w:val="525"/>
        </w:trPr>
        <w:tc>
          <w:tcPr>
            <w:tcW w:w="571"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2</w:t>
            </w:r>
          </w:p>
        </w:tc>
        <w:tc>
          <w:tcPr>
            <w:tcW w:w="148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математика</w:t>
            </w:r>
          </w:p>
        </w:tc>
        <w:tc>
          <w:tcPr>
            <w:tcW w:w="192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31</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16</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51</w:t>
            </w:r>
          </w:p>
        </w:tc>
        <w:tc>
          <w:tcPr>
            <w:tcW w:w="1701"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36</w:t>
            </w:r>
          </w:p>
        </w:tc>
        <w:tc>
          <w:tcPr>
            <w:tcW w:w="1984"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color w:val="000000"/>
                <w:sz w:val="28"/>
                <w:szCs w:val="28"/>
              </w:rPr>
              <w:t>14</w:t>
            </w:r>
          </w:p>
        </w:tc>
        <w:tc>
          <w:tcPr>
            <w:tcW w:w="1985"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38,8</w:t>
            </w:r>
          </w:p>
        </w:tc>
        <w:tc>
          <w:tcPr>
            <w:tcW w:w="1559"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C441EF" w:rsidRPr="0008084F" w:rsidRDefault="00C441EF" w:rsidP="00694627">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44,7</w:t>
            </w:r>
          </w:p>
        </w:tc>
      </w:tr>
    </w:tbl>
    <w:p w:rsidR="00C441EF" w:rsidRPr="0008084F" w:rsidRDefault="00C441EF" w:rsidP="00694627">
      <w:pPr>
        <w:spacing w:after="0" w:line="240" w:lineRule="auto"/>
        <w:contextualSpacing/>
        <w:jc w:val="center"/>
        <w:rPr>
          <w:rFonts w:ascii="Times New Roman" w:hAnsi="Times New Roman" w:cs="Aharoni"/>
          <w:sz w:val="28"/>
          <w:szCs w:val="28"/>
        </w:rPr>
      </w:pPr>
    </w:p>
    <w:p w:rsidR="005D2D20" w:rsidRPr="0008084F" w:rsidRDefault="005D2D20" w:rsidP="00F15F6A">
      <w:pPr>
        <w:spacing w:after="0" w:line="240" w:lineRule="auto"/>
        <w:contextualSpacing/>
        <w:jc w:val="center"/>
        <w:rPr>
          <w:rFonts w:ascii="Times New Roman" w:hAnsi="Times New Roman" w:cs="Aharoni"/>
          <w:sz w:val="28"/>
          <w:szCs w:val="28"/>
        </w:rPr>
      </w:pPr>
    </w:p>
    <w:p w:rsidR="00C441EF" w:rsidRPr="0008084F" w:rsidRDefault="00694627"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 xml:space="preserve"> </w:t>
      </w:r>
      <w:r w:rsidR="00C441EF" w:rsidRPr="0008084F">
        <w:rPr>
          <w:rFonts w:ascii="Times New Roman" w:hAnsi="Times New Roman" w:cs="Aharoni"/>
          <w:b/>
          <w:sz w:val="28"/>
          <w:szCs w:val="28"/>
        </w:rPr>
        <w:t>Результаты сдачи ЕГЭ за три года</w:t>
      </w:r>
    </w:p>
    <w:p w:rsidR="00115E52" w:rsidRPr="0008084F" w:rsidRDefault="00115E52" w:rsidP="00F15F6A">
      <w:pPr>
        <w:spacing w:after="0" w:line="240" w:lineRule="auto"/>
        <w:contextualSpacing/>
        <w:jc w:val="center"/>
        <w:rPr>
          <w:rFonts w:ascii="Times New Roman" w:hAnsi="Times New Roman" w:cs="Aharoni"/>
          <w:sz w:val="28"/>
          <w:szCs w:val="28"/>
        </w:rPr>
      </w:pPr>
    </w:p>
    <w:p w:rsidR="00C441EF" w:rsidRPr="0008084F" w:rsidRDefault="00C441EF" w:rsidP="00F15F6A">
      <w:pPr>
        <w:spacing w:after="0" w:line="240" w:lineRule="auto"/>
        <w:contextualSpacing/>
        <w:rPr>
          <w:rFonts w:ascii="Times New Roman" w:hAnsi="Times New Roman" w:cs="Aharoni"/>
          <w:sz w:val="28"/>
          <w:szCs w:val="28"/>
        </w:rPr>
      </w:pPr>
      <w:r w:rsidRPr="0008084F">
        <w:rPr>
          <w:rFonts w:ascii="Times New Roman" w:hAnsi="Times New Roman" w:cs="Aharoni"/>
          <w:noProof/>
          <w:sz w:val="28"/>
          <w:szCs w:val="28"/>
          <w:lang w:eastAsia="ru-RU"/>
        </w:rPr>
        <w:drawing>
          <wp:inline distT="0" distB="0" distL="0" distR="0" wp14:anchorId="4CD7A5B6" wp14:editId="07FD215F">
            <wp:extent cx="9159765" cy="4775325"/>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53435" cy="4772025"/>
                    </a:xfrm>
                    <a:prstGeom prst="rect">
                      <a:avLst/>
                    </a:prstGeom>
                    <a:noFill/>
                    <a:ln w="9525">
                      <a:noFill/>
                      <a:miter lim="800000"/>
                      <a:headEnd/>
                      <a:tailEnd/>
                    </a:ln>
                  </pic:spPr>
                </pic:pic>
              </a:graphicData>
            </a:graphic>
          </wp:inline>
        </w:drawing>
      </w:r>
    </w:p>
    <w:p w:rsidR="00C441EF" w:rsidRPr="0008084F" w:rsidRDefault="00C441EF" w:rsidP="00F15F6A">
      <w:pPr>
        <w:spacing w:after="0" w:line="240" w:lineRule="auto"/>
        <w:contextualSpacing/>
        <w:rPr>
          <w:rFonts w:ascii="Times New Roman" w:hAnsi="Times New Roman" w:cs="Aharoni"/>
          <w:sz w:val="28"/>
          <w:szCs w:val="28"/>
        </w:rPr>
      </w:pPr>
    </w:p>
    <w:p w:rsidR="00C441EF" w:rsidRPr="0008084F" w:rsidRDefault="00C441EF"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lastRenderedPageBreak/>
        <w:t>Динамика результатов аттестации выпускников МОБУ</w:t>
      </w:r>
      <w:r w:rsidR="005D2D20" w:rsidRPr="0008084F">
        <w:rPr>
          <w:rFonts w:ascii="Times New Roman" w:hAnsi="Times New Roman" w:cs="Aharoni"/>
          <w:b/>
          <w:sz w:val="28"/>
          <w:szCs w:val="28"/>
        </w:rPr>
        <w:t xml:space="preserve"> «Центр образования» </w:t>
      </w:r>
    </w:p>
    <w:p w:rsidR="00115E52" w:rsidRPr="0008084F" w:rsidRDefault="00115E52" w:rsidP="00F15F6A">
      <w:pPr>
        <w:spacing w:after="0" w:line="240" w:lineRule="auto"/>
        <w:contextualSpacing/>
        <w:jc w:val="center"/>
        <w:rPr>
          <w:rFonts w:ascii="Times New Roman" w:hAnsi="Times New Roman" w:cs="Aharoni"/>
          <w:b/>
          <w:sz w:val="28"/>
          <w:szCs w:val="28"/>
        </w:rPr>
      </w:pPr>
    </w:p>
    <w:p w:rsidR="00115E52" w:rsidRPr="0008084F" w:rsidRDefault="00115E52" w:rsidP="00F15F6A">
      <w:pPr>
        <w:spacing w:after="0" w:line="240" w:lineRule="auto"/>
        <w:contextualSpacing/>
        <w:jc w:val="center"/>
        <w:rPr>
          <w:rFonts w:ascii="Times New Roman" w:hAnsi="Times New Roman" w:cs="Aharoni"/>
          <w:b/>
          <w:sz w:val="28"/>
          <w:szCs w:val="28"/>
        </w:rPr>
      </w:pPr>
    </w:p>
    <w:p w:rsidR="00C441EF" w:rsidRPr="0008084F" w:rsidRDefault="00C441EF" w:rsidP="00F15F6A">
      <w:pPr>
        <w:spacing w:after="0" w:line="240" w:lineRule="auto"/>
        <w:contextualSpacing/>
        <w:rPr>
          <w:rFonts w:ascii="Times New Roman" w:hAnsi="Times New Roman" w:cs="Aharoni"/>
          <w:sz w:val="28"/>
          <w:szCs w:val="28"/>
        </w:rPr>
      </w:pPr>
      <w:r w:rsidRPr="0008084F">
        <w:rPr>
          <w:rFonts w:ascii="Times New Roman" w:hAnsi="Times New Roman" w:cs="Aharoni"/>
          <w:noProof/>
          <w:sz w:val="28"/>
          <w:szCs w:val="28"/>
          <w:lang w:eastAsia="ru-RU"/>
        </w:rPr>
        <w:drawing>
          <wp:inline distT="0" distB="0" distL="0" distR="0" wp14:anchorId="14F5DC5B" wp14:editId="3713544B">
            <wp:extent cx="8860220" cy="3732877"/>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862412" cy="3733800"/>
                    </a:xfrm>
                    <a:prstGeom prst="rect">
                      <a:avLst/>
                    </a:prstGeom>
                    <a:noFill/>
                    <a:ln w="9525">
                      <a:noFill/>
                      <a:miter lim="800000"/>
                      <a:headEnd/>
                      <a:tailEnd/>
                    </a:ln>
                  </pic:spPr>
                </pic:pic>
              </a:graphicData>
            </a:graphic>
          </wp:inline>
        </w:drawing>
      </w:r>
    </w:p>
    <w:p w:rsidR="00115E52" w:rsidRPr="0008084F" w:rsidRDefault="00115E52" w:rsidP="00F15F6A">
      <w:pPr>
        <w:spacing w:after="0" w:line="240" w:lineRule="auto"/>
        <w:contextualSpacing/>
        <w:rPr>
          <w:rFonts w:ascii="Times New Roman" w:hAnsi="Times New Roman" w:cs="Aharoni"/>
          <w:b/>
          <w:sz w:val="28"/>
          <w:szCs w:val="28"/>
        </w:rPr>
      </w:pPr>
    </w:p>
    <w:p w:rsidR="00115E52" w:rsidRPr="0008084F" w:rsidRDefault="00115E52" w:rsidP="00F15F6A">
      <w:pPr>
        <w:spacing w:after="0" w:line="240" w:lineRule="auto"/>
        <w:contextualSpacing/>
        <w:rPr>
          <w:rFonts w:ascii="Times New Roman" w:hAnsi="Times New Roman" w:cs="Aharoni"/>
          <w:b/>
          <w:sz w:val="28"/>
          <w:szCs w:val="28"/>
        </w:rPr>
      </w:pPr>
    </w:p>
    <w:p w:rsidR="005D2D20" w:rsidRPr="0008084F" w:rsidRDefault="005D2D20" w:rsidP="00F15F6A">
      <w:pPr>
        <w:spacing w:after="0" w:line="240" w:lineRule="auto"/>
        <w:contextualSpacing/>
        <w:jc w:val="center"/>
        <w:rPr>
          <w:rFonts w:ascii="Times New Roman" w:hAnsi="Times New Roman" w:cs="Aharoni"/>
          <w:b/>
          <w:sz w:val="28"/>
          <w:szCs w:val="28"/>
        </w:rPr>
      </w:pPr>
    </w:p>
    <w:p w:rsidR="00F15F6A" w:rsidRPr="0008084F" w:rsidRDefault="00F15F6A" w:rsidP="00F15F6A">
      <w:pPr>
        <w:spacing w:after="0" w:line="240" w:lineRule="auto"/>
        <w:contextualSpacing/>
        <w:jc w:val="center"/>
        <w:rPr>
          <w:rFonts w:ascii="Times New Roman" w:hAnsi="Times New Roman" w:cs="Aharoni"/>
          <w:b/>
          <w:sz w:val="28"/>
          <w:szCs w:val="28"/>
        </w:rPr>
      </w:pPr>
    </w:p>
    <w:p w:rsidR="00F15F6A" w:rsidRPr="0008084F" w:rsidRDefault="00F15F6A" w:rsidP="00F15F6A">
      <w:pPr>
        <w:spacing w:after="0" w:line="240" w:lineRule="auto"/>
        <w:contextualSpacing/>
        <w:jc w:val="center"/>
        <w:rPr>
          <w:rFonts w:ascii="Times New Roman" w:hAnsi="Times New Roman" w:cs="Aharoni"/>
          <w:b/>
          <w:sz w:val="28"/>
          <w:szCs w:val="28"/>
        </w:rPr>
      </w:pPr>
    </w:p>
    <w:p w:rsidR="00F15F6A" w:rsidRPr="0008084F" w:rsidRDefault="00F15F6A" w:rsidP="00F15F6A">
      <w:pPr>
        <w:spacing w:after="0" w:line="240" w:lineRule="auto"/>
        <w:contextualSpacing/>
        <w:jc w:val="center"/>
        <w:rPr>
          <w:rFonts w:ascii="Times New Roman" w:hAnsi="Times New Roman" w:cs="Aharoni"/>
          <w:b/>
          <w:sz w:val="28"/>
          <w:szCs w:val="28"/>
        </w:rPr>
      </w:pPr>
    </w:p>
    <w:p w:rsidR="00C441EF" w:rsidRPr="0008084F" w:rsidRDefault="00C441EF"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lastRenderedPageBreak/>
        <w:t>Динамика результатов аттестации выпускников МОБУ</w:t>
      </w:r>
      <w:r w:rsidR="005D2D20" w:rsidRPr="0008084F">
        <w:rPr>
          <w:rFonts w:ascii="Times New Roman" w:hAnsi="Times New Roman" w:cs="Aharoni"/>
          <w:b/>
          <w:sz w:val="28"/>
          <w:szCs w:val="28"/>
        </w:rPr>
        <w:t xml:space="preserve"> «Центр образования» </w:t>
      </w:r>
    </w:p>
    <w:p w:rsidR="00C441EF" w:rsidRPr="0008084F" w:rsidRDefault="00C441EF"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 получили аттестат о среднем (полном) общем образовании)</w:t>
      </w:r>
    </w:p>
    <w:p w:rsidR="00C441EF" w:rsidRPr="0008084F" w:rsidRDefault="00C441EF" w:rsidP="00F15F6A">
      <w:pPr>
        <w:spacing w:after="0" w:line="240" w:lineRule="auto"/>
        <w:contextualSpacing/>
        <w:rPr>
          <w:rFonts w:ascii="Times New Roman" w:hAnsi="Times New Roman" w:cs="Aharoni"/>
          <w:sz w:val="28"/>
          <w:szCs w:val="28"/>
        </w:rPr>
      </w:pPr>
    </w:p>
    <w:p w:rsidR="00C441EF" w:rsidRPr="0008084F" w:rsidRDefault="00C441EF" w:rsidP="00F15F6A">
      <w:pPr>
        <w:spacing w:after="0" w:line="240" w:lineRule="auto"/>
        <w:contextualSpacing/>
        <w:rPr>
          <w:rFonts w:ascii="Times New Roman" w:hAnsi="Times New Roman" w:cs="Aharoni"/>
          <w:sz w:val="28"/>
          <w:szCs w:val="28"/>
        </w:rPr>
      </w:pPr>
      <w:r w:rsidRPr="0008084F">
        <w:rPr>
          <w:rFonts w:ascii="Times New Roman" w:hAnsi="Times New Roman" w:cs="Aharoni"/>
          <w:noProof/>
          <w:sz w:val="28"/>
          <w:szCs w:val="28"/>
          <w:lang w:eastAsia="ru-RU"/>
        </w:rPr>
        <w:drawing>
          <wp:inline distT="0" distB="0" distL="0" distR="0" wp14:anchorId="7B9594CA" wp14:editId="3479F787">
            <wp:extent cx="8828689" cy="3862551"/>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839201" cy="3867150"/>
                    </a:xfrm>
                    <a:prstGeom prst="rect">
                      <a:avLst/>
                    </a:prstGeom>
                    <a:noFill/>
                    <a:ln w="9525">
                      <a:noFill/>
                      <a:miter lim="800000"/>
                      <a:headEnd/>
                      <a:tailEnd/>
                    </a:ln>
                  </pic:spPr>
                </pic:pic>
              </a:graphicData>
            </a:graphic>
          </wp:inline>
        </w:drawing>
      </w:r>
    </w:p>
    <w:p w:rsidR="00C441EF" w:rsidRPr="0008084F" w:rsidRDefault="00C441EF" w:rsidP="00F15F6A">
      <w:pPr>
        <w:spacing w:after="0" w:line="240" w:lineRule="auto"/>
        <w:contextualSpacing/>
        <w:rPr>
          <w:rFonts w:ascii="Times New Roman" w:hAnsi="Times New Roman" w:cs="Aharoni"/>
          <w:sz w:val="28"/>
          <w:szCs w:val="28"/>
        </w:rPr>
      </w:pPr>
    </w:p>
    <w:p w:rsidR="00C441EF" w:rsidRPr="0008084F" w:rsidRDefault="00C441EF" w:rsidP="00F15F6A">
      <w:pPr>
        <w:spacing w:after="0" w:line="240" w:lineRule="auto"/>
        <w:contextualSpacing/>
        <w:rPr>
          <w:rFonts w:ascii="Times New Roman" w:hAnsi="Times New Roman" w:cs="Aharoni"/>
          <w:sz w:val="28"/>
          <w:szCs w:val="28"/>
        </w:rPr>
      </w:pPr>
      <w:r w:rsidRPr="0008084F">
        <w:rPr>
          <w:rFonts w:ascii="Times New Roman" w:hAnsi="Times New Roman" w:cs="Aharoni"/>
          <w:noProof/>
          <w:sz w:val="28"/>
          <w:szCs w:val="28"/>
          <w:lang w:eastAsia="ru-RU"/>
        </w:rPr>
        <w:lastRenderedPageBreak/>
        <w:drawing>
          <wp:inline distT="0" distB="0" distL="0" distR="0" wp14:anchorId="4619D055" wp14:editId="675A21FF">
            <wp:extent cx="8907518" cy="3452648"/>
            <wp:effectExtent l="0" t="0" r="27305" b="14605"/>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2D20" w:rsidRPr="0008084F" w:rsidRDefault="005D2D20"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Результаты государственной (итоговой) аттестации за последние три года показывают рост уровня подготовки выпускников 12 класса. Основной формой проведения ГИА выпускников 12 класса с 2009 года в вечерней школе стал ЕГЭ. </w:t>
      </w:r>
    </w:p>
    <w:p w:rsidR="005D2D20" w:rsidRPr="0008084F" w:rsidRDefault="005D2D20"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2008 – 2009 учебном году 80% процентов выпускников 12 класса подтвердили освоение основных общеобразовательных программ среднего (полного) общего образования. В 2009 – 2010 учебном году 100% выпускников 12 класса подтвердили освоение основных общеобразовательных программ среднего (полного) общего образования. Это говорит о положительном моменте в работе </w:t>
      </w:r>
      <w:proofErr w:type="spellStart"/>
      <w:r w:rsidRPr="0008084F">
        <w:rPr>
          <w:rFonts w:ascii="Times New Roman" w:eastAsia="Times New Roman" w:hAnsi="Times New Roman" w:cs="Aharoni"/>
          <w:color w:val="000000"/>
          <w:sz w:val="28"/>
          <w:szCs w:val="28"/>
          <w:lang w:eastAsia="ru-RU"/>
        </w:rPr>
        <w:t>внутришкольного</w:t>
      </w:r>
      <w:proofErr w:type="spellEnd"/>
      <w:r w:rsidRPr="0008084F">
        <w:rPr>
          <w:rFonts w:ascii="Times New Roman" w:eastAsia="Times New Roman" w:hAnsi="Times New Roman" w:cs="Aharoni"/>
          <w:color w:val="000000"/>
          <w:sz w:val="28"/>
          <w:szCs w:val="28"/>
          <w:lang w:eastAsia="ru-RU"/>
        </w:rPr>
        <w:t xml:space="preserve"> </w:t>
      </w:r>
      <w:proofErr w:type="gramStart"/>
      <w:r w:rsidRPr="0008084F">
        <w:rPr>
          <w:rFonts w:ascii="Times New Roman" w:eastAsia="Times New Roman" w:hAnsi="Times New Roman" w:cs="Aharoni"/>
          <w:color w:val="000000"/>
          <w:sz w:val="28"/>
          <w:szCs w:val="28"/>
          <w:lang w:eastAsia="ru-RU"/>
        </w:rPr>
        <w:t>контроля за</w:t>
      </w:r>
      <w:proofErr w:type="gramEnd"/>
      <w:r w:rsidRPr="0008084F">
        <w:rPr>
          <w:rFonts w:ascii="Times New Roman" w:eastAsia="Times New Roman" w:hAnsi="Times New Roman" w:cs="Aharoni"/>
          <w:color w:val="000000"/>
          <w:sz w:val="28"/>
          <w:szCs w:val="28"/>
          <w:lang w:eastAsia="ru-RU"/>
        </w:rPr>
        <w:t xml:space="preserve"> выполнением единых требований к оцениванию ответа обучающихся и состоянием преподавания учебных предметов.</w:t>
      </w:r>
    </w:p>
    <w:p w:rsidR="005D2D20" w:rsidRPr="0008084F" w:rsidRDefault="005D2D20"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По русскому языку ЕГЭ успешно с первой попытки сдали 100 % выпускников в 2009 и 2010 годах.  В 2009 году ЕГЭ по математике 80% выпускников успешно сдали ЕГЭ с первой попытки, 20% выпускников не смогли преодолеть установленный порог и со второй попытки. Если анализировать  результаты ЕГЭ учащихся, не преодолевших </w:t>
      </w:r>
      <w:r w:rsidRPr="0008084F">
        <w:rPr>
          <w:rFonts w:ascii="Times New Roman" w:eastAsia="Times New Roman" w:hAnsi="Times New Roman" w:cs="Aharoni"/>
          <w:color w:val="000000"/>
          <w:sz w:val="28"/>
          <w:szCs w:val="28"/>
          <w:lang w:eastAsia="ru-RU"/>
        </w:rPr>
        <w:lastRenderedPageBreak/>
        <w:t xml:space="preserve">установленный  порог по математике в 2009 году (3 чел.20%), то можно заметить отсутствие  нулевых результатов, что означает, что учащиеся, несмотря на все свои серьёзные проблемы, получили определённый минимум знаний, следовательно, вечерняя школа выполнила свою функцию социальной защиты, адаптации и реабилитации. </w:t>
      </w:r>
    </w:p>
    <w:p w:rsidR="005D2D20" w:rsidRPr="0008084F" w:rsidRDefault="005D2D20"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2010 году по математике 80% выпускников успешно сдали ЕГЭ с первой попытки, 20% выпускников со второй попытки. Преодоление минимального порога баллов по ЕГЭ большинством выпускников 12 класса можно считать позитивным результатом образовательной деятельности вечерней школы.</w:t>
      </w:r>
    </w:p>
    <w:p w:rsidR="005D2D20" w:rsidRPr="0008084F" w:rsidRDefault="005D2D20"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2011 году все выпускники 12 класса успешно сдали ЕГЭ с первой попытки по всем русскому языку и математике.</w:t>
      </w:r>
    </w:p>
    <w:p w:rsidR="005D2D20" w:rsidRPr="0008084F" w:rsidRDefault="005D2D20"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Учитывая особенности контингента учащихся вечерней школы, их заведомую неконкурентоспособность и уязвимость по сравнению с социально и материально более благополучными учащимися дневных школ и гимназий, следует считать полученные результаты единого государственного экзамена удовлетворительными.</w:t>
      </w:r>
    </w:p>
    <w:p w:rsidR="00F15F6A" w:rsidRPr="0008084F" w:rsidRDefault="00F15F6A" w:rsidP="00F15F6A">
      <w:pPr>
        <w:spacing w:after="0" w:line="240" w:lineRule="auto"/>
        <w:ind w:right="144"/>
        <w:contextualSpacing/>
        <w:jc w:val="center"/>
        <w:rPr>
          <w:rFonts w:ascii="Times New Roman" w:eastAsia="Times New Roman" w:hAnsi="Times New Roman" w:cs="Aharoni"/>
          <w:b/>
          <w:bCs/>
          <w:color w:val="000000"/>
          <w:sz w:val="28"/>
          <w:szCs w:val="28"/>
          <w:lang w:eastAsia="ru-RU"/>
        </w:rPr>
      </w:pPr>
    </w:p>
    <w:p w:rsidR="00E2504D" w:rsidRPr="0008084F" w:rsidRDefault="00D61E27" w:rsidP="00F15F6A">
      <w:pPr>
        <w:spacing w:after="0" w:line="240" w:lineRule="auto"/>
        <w:ind w:right="144"/>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6</w:t>
      </w:r>
      <w:r w:rsidR="00E2504D" w:rsidRPr="0008084F">
        <w:rPr>
          <w:rFonts w:ascii="Times New Roman" w:eastAsia="Times New Roman" w:hAnsi="Times New Roman" w:cs="Aharoni"/>
          <w:b/>
          <w:bCs/>
          <w:color w:val="000000"/>
          <w:sz w:val="28"/>
          <w:szCs w:val="28"/>
          <w:lang w:eastAsia="ru-RU"/>
        </w:rPr>
        <w:t>.</w:t>
      </w:r>
      <w:r w:rsidR="0062361A" w:rsidRPr="0008084F">
        <w:rPr>
          <w:rFonts w:ascii="Times New Roman" w:eastAsia="Times New Roman" w:hAnsi="Times New Roman" w:cs="Aharoni"/>
          <w:b/>
          <w:bCs/>
          <w:color w:val="000000"/>
          <w:sz w:val="28"/>
          <w:szCs w:val="28"/>
          <w:lang w:eastAsia="ru-RU"/>
        </w:rPr>
        <w:t xml:space="preserve"> </w:t>
      </w:r>
      <w:r w:rsidR="00E2504D" w:rsidRPr="0008084F">
        <w:rPr>
          <w:rFonts w:ascii="Times New Roman" w:eastAsia="Times New Roman" w:hAnsi="Times New Roman" w:cs="Aharoni"/>
          <w:b/>
          <w:bCs/>
          <w:color w:val="000000"/>
          <w:sz w:val="28"/>
          <w:szCs w:val="28"/>
          <w:lang w:eastAsia="ru-RU"/>
        </w:rPr>
        <w:t>Выявленные проблемы</w:t>
      </w:r>
    </w:p>
    <w:p w:rsidR="008F1BE5" w:rsidRPr="0008084F" w:rsidRDefault="008F1BE5" w:rsidP="00F15F6A">
      <w:pPr>
        <w:spacing w:after="0" w:line="240" w:lineRule="auto"/>
        <w:ind w:right="144"/>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Результаты контроля качества образования </w:t>
      </w:r>
      <w:r w:rsidR="004C4159" w:rsidRPr="0008084F">
        <w:rPr>
          <w:rFonts w:ascii="Times New Roman" w:eastAsia="Times New Roman" w:hAnsi="Times New Roman" w:cs="Aharoni"/>
          <w:color w:val="000000"/>
          <w:sz w:val="28"/>
          <w:szCs w:val="28"/>
          <w:lang w:eastAsia="ru-RU"/>
        </w:rPr>
        <w:t xml:space="preserve">МОБУ «Центр образования» </w:t>
      </w:r>
      <w:r w:rsidRPr="0008084F">
        <w:rPr>
          <w:rFonts w:ascii="Times New Roman" w:eastAsia="Times New Roman" w:hAnsi="Times New Roman" w:cs="Aharoni"/>
          <w:color w:val="000000"/>
          <w:sz w:val="28"/>
          <w:szCs w:val="28"/>
          <w:lang w:eastAsia="ru-RU"/>
        </w:rPr>
        <w:t xml:space="preserve">выявили следующие проблемы: </w:t>
      </w:r>
    </w:p>
    <w:p w:rsidR="00E2504D" w:rsidRPr="0008084F" w:rsidRDefault="00E2504D" w:rsidP="00F15F6A">
      <w:pPr>
        <w:numPr>
          <w:ilvl w:val="0"/>
          <w:numId w:val="11"/>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отсутствие соответствующего программного обеспечения в вечерней школе затрудняет создание единого образовательного пространства; </w:t>
      </w:r>
    </w:p>
    <w:p w:rsidR="00E2504D" w:rsidRPr="0008084F" w:rsidRDefault="00E2504D" w:rsidP="00F15F6A">
      <w:pPr>
        <w:numPr>
          <w:ilvl w:val="0"/>
          <w:numId w:val="11"/>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незанятость </w:t>
      </w:r>
      <w:r w:rsidR="00CD5E8B"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CD5E8B"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во внеурочное время (из-за отсутствия в учебном плане часов на внеурочную деятельность), что зачастую является причиной правонарушений;</w:t>
      </w:r>
    </w:p>
    <w:p w:rsidR="00E2504D" w:rsidRPr="0008084F" w:rsidRDefault="00CD5E8B" w:rsidP="00F15F6A">
      <w:pPr>
        <w:numPr>
          <w:ilvl w:val="0"/>
          <w:numId w:val="11"/>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не</w:t>
      </w:r>
      <w:r w:rsidR="00E2504D" w:rsidRPr="0008084F">
        <w:rPr>
          <w:rFonts w:ascii="Times New Roman" w:eastAsia="Times New Roman" w:hAnsi="Times New Roman" w:cs="Aharoni"/>
          <w:color w:val="000000"/>
          <w:sz w:val="28"/>
          <w:szCs w:val="28"/>
          <w:lang w:eastAsia="ru-RU"/>
        </w:rPr>
        <w:t>выполнение государственного социального заказа (низкий уровень качества усвоения образовательных программ по предметам);</w:t>
      </w:r>
    </w:p>
    <w:p w:rsidR="00E2504D" w:rsidRPr="0008084F" w:rsidRDefault="00E2504D" w:rsidP="00F15F6A">
      <w:pPr>
        <w:numPr>
          <w:ilvl w:val="0"/>
          <w:numId w:val="11"/>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отсутствие или низкая мотивация обучения</w:t>
      </w:r>
      <w:r w:rsidR="00CD5E8B" w:rsidRPr="0008084F">
        <w:rPr>
          <w:rFonts w:ascii="Times New Roman" w:eastAsia="Times New Roman" w:hAnsi="Times New Roman" w:cs="Aharoni"/>
          <w:color w:val="000000"/>
          <w:sz w:val="28"/>
          <w:szCs w:val="28"/>
          <w:lang w:eastAsia="ru-RU"/>
        </w:rPr>
        <w:t xml:space="preserve"> у</w:t>
      </w:r>
      <w:r w:rsidRPr="0008084F">
        <w:rPr>
          <w:rFonts w:ascii="Times New Roman" w:eastAsia="Times New Roman" w:hAnsi="Times New Roman" w:cs="Aharoni"/>
          <w:color w:val="000000"/>
          <w:sz w:val="28"/>
          <w:szCs w:val="28"/>
          <w:lang w:eastAsia="ru-RU"/>
        </w:rPr>
        <w:t xml:space="preserve"> школьников.</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Выявленные проблемы обуславливают приоритетные направления управленческих действий в сфере работы с </w:t>
      </w:r>
      <w:proofErr w:type="gramStart"/>
      <w:r w:rsidRPr="0008084F">
        <w:rPr>
          <w:rFonts w:ascii="Times New Roman" w:eastAsia="Times New Roman" w:hAnsi="Times New Roman" w:cs="Aharoni"/>
          <w:color w:val="000000"/>
          <w:sz w:val="28"/>
          <w:szCs w:val="28"/>
          <w:lang w:eastAsia="ru-RU"/>
        </w:rPr>
        <w:t>обучающимися</w:t>
      </w:r>
      <w:proofErr w:type="gramEnd"/>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70"/>
        <w:gridCol w:w="8771"/>
        <w:gridCol w:w="3813"/>
        <w:gridCol w:w="1990"/>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Направление управленческих действий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Ожидаемые результаты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Сроки реализации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Осуществление мониторинга образовательного процесса </w:t>
            </w:r>
            <w:r w:rsidRPr="0008084F">
              <w:rPr>
                <w:rFonts w:ascii="Times New Roman" w:eastAsia="Times New Roman" w:hAnsi="Times New Roman" w:cs="Aharoni"/>
                <w:color w:val="000000"/>
                <w:sz w:val="28"/>
                <w:szCs w:val="28"/>
                <w:lang w:eastAsia="ru-RU"/>
              </w:rPr>
              <w:lastRenderedPageBreak/>
              <w:t>администрацией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Повышение уровня </w:t>
            </w:r>
            <w:r w:rsidRPr="0008084F">
              <w:rPr>
                <w:rFonts w:ascii="Times New Roman" w:eastAsia="Times New Roman" w:hAnsi="Times New Roman" w:cs="Aharoni"/>
                <w:color w:val="000000"/>
                <w:sz w:val="28"/>
                <w:szCs w:val="28"/>
                <w:lang w:eastAsia="ru-RU"/>
              </w:rPr>
              <w:lastRenderedPageBreak/>
              <w:t>обученности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Весь период</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Формирование опорных знаний, развитие умений и навыко</w:t>
            </w:r>
            <w:r w:rsidR="00CD5E8B" w:rsidRPr="0008084F">
              <w:rPr>
                <w:rFonts w:ascii="Times New Roman" w:eastAsia="Times New Roman" w:hAnsi="Times New Roman" w:cs="Aharoni"/>
                <w:color w:val="000000"/>
                <w:sz w:val="28"/>
                <w:szCs w:val="28"/>
                <w:lang w:eastAsia="ru-RU"/>
              </w:rPr>
              <w:t>в самостоятельной учебной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уровня обученности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Весь период</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Профессиональная ориентация </w:t>
            </w:r>
            <w:r w:rsidR="00CD5E8B"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CD5E8B"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щейся молодежи.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Положительная мотивация к обучению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Весь период</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7</w:t>
      </w:r>
      <w:r w:rsidR="00E2504D" w:rsidRPr="0008084F">
        <w:rPr>
          <w:rFonts w:ascii="Times New Roman" w:eastAsia="Times New Roman" w:hAnsi="Times New Roman" w:cs="Aharoni"/>
          <w:b/>
          <w:bCs/>
          <w:color w:val="000000"/>
          <w:sz w:val="28"/>
          <w:szCs w:val="28"/>
          <w:lang w:eastAsia="ru-RU"/>
        </w:rPr>
        <w:t>.</w:t>
      </w:r>
      <w:r w:rsidR="004C4159" w:rsidRPr="0008084F">
        <w:rPr>
          <w:rFonts w:ascii="Times New Roman" w:eastAsia="Times New Roman" w:hAnsi="Times New Roman" w:cs="Aharoni"/>
          <w:b/>
          <w:bCs/>
          <w:color w:val="000000"/>
          <w:sz w:val="28"/>
          <w:szCs w:val="28"/>
          <w:lang w:eastAsia="ru-RU"/>
        </w:rPr>
        <w:t xml:space="preserve"> </w:t>
      </w:r>
      <w:r w:rsidR="00E2504D" w:rsidRPr="0008084F">
        <w:rPr>
          <w:rFonts w:ascii="Times New Roman" w:eastAsia="Times New Roman" w:hAnsi="Times New Roman" w:cs="Aharoni"/>
          <w:b/>
          <w:bCs/>
          <w:color w:val="000000"/>
          <w:sz w:val="28"/>
          <w:szCs w:val="28"/>
          <w:lang w:eastAsia="ru-RU"/>
        </w:rPr>
        <w:t>Приоритеты обновления содержания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517"/>
        <w:gridCol w:w="4931"/>
        <w:gridCol w:w="1496"/>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2504D" w:rsidRPr="0008084F" w:rsidRDefault="00E2504D" w:rsidP="00F15F6A">
            <w:pPr>
              <w:spacing w:after="0" w:line="240" w:lineRule="auto"/>
              <w:ind w:left="245"/>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Направленность управленческих                            результатов действий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Ожидаемые результаты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Сроки</w:t>
            </w:r>
          </w:p>
          <w:p w:rsidR="00E2504D" w:rsidRPr="0008084F" w:rsidRDefault="00E2504D" w:rsidP="00F15F6A">
            <w:pPr>
              <w:spacing w:after="0" w:line="240" w:lineRule="auto"/>
              <w:ind w:right="43"/>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реализации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Разработка на основе федеральных</w:t>
            </w:r>
            <w:r w:rsidR="004C4159" w:rsidRPr="0008084F">
              <w:rPr>
                <w:rFonts w:ascii="Times New Roman" w:eastAsia="Times New Roman" w:hAnsi="Times New Roman" w:cs="Aharoni"/>
                <w:sz w:val="28"/>
                <w:szCs w:val="28"/>
                <w:lang w:eastAsia="ru-RU"/>
              </w:rPr>
              <w:t xml:space="preserve"> </w:t>
            </w:r>
            <w:r w:rsidR="004C4159" w:rsidRPr="0008084F">
              <w:rPr>
                <w:rFonts w:ascii="Times New Roman" w:eastAsia="Times New Roman" w:hAnsi="Times New Roman" w:cs="Aharoni"/>
                <w:color w:val="000000"/>
                <w:sz w:val="28"/>
                <w:szCs w:val="28"/>
                <w:lang w:eastAsia="ru-RU"/>
              </w:rPr>
              <w:t xml:space="preserve">государственных образовательных </w:t>
            </w:r>
            <w:r w:rsidRPr="0008084F">
              <w:rPr>
                <w:rFonts w:ascii="Times New Roman" w:eastAsia="Times New Roman" w:hAnsi="Times New Roman" w:cs="Aharoni"/>
                <w:color w:val="000000"/>
                <w:sz w:val="28"/>
                <w:szCs w:val="28"/>
                <w:lang w:eastAsia="ru-RU"/>
              </w:rPr>
              <w:t>стандартов рабочих программ по предметам.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Создание единого образовательного пространства.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Формирование совок</w:t>
            </w:r>
            <w:r w:rsidR="004C4159" w:rsidRPr="0008084F">
              <w:rPr>
                <w:rFonts w:ascii="Times New Roman" w:eastAsia="Times New Roman" w:hAnsi="Times New Roman" w:cs="Aharoni"/>
                <w:color w:val="000000"/>
                <w:sz w:val="28"/>
                <w:szCs w:val="28"/>
                <w:lang w:eastAsia="ru-RU"/>
              </w:rPr>
              <w:t xml:space="preserve">упности </w:t>
            </w:r>
            <w:r w:rsidRPr="0008084F">
              <w:rPr>
                <w:rFonts w:ascii="Times New Roman" w:eastAsia="Times New Roman" w:hAnsi="Times New Roman" w:cs="Aharoni"/>
                <w:color w:val="000000"/>
                <w:sz w:val="28"/>
                <w:szCs w:val="28"/>
                <w:lang w:eastAsia="ru-RU"/>
              </w:rPr>
              <w:t>образовательных программ, учитывающих принцип преемственности между ступенями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lang w:eastAsia="ru-RU"/>
              </w:rPr>
              <w:t>к</w:t>
            </w:r>
            <w:proofErr w:type="gramEnd"/>
            <w:r w:rsidRPr="0008084F">
              <w:rPr>
                <w:rFonts w:ascii="Times New Roman" w:eastAsia="Times New Roman" w:hAnsi="Times New Roman" w:cs="Aharoni"/>
                <w:color w:val="000000"/>
                <w:sz w:val="28"/>
                <w:szCs w:val="28"/>
                <w:lang w:eastAsia="ru-RU"/>
              </w:rPr>
              <w:t>омпонентов.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right="43"/>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2012-2014</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2012-2014</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br/>
            </w:r>
            <w:r w:rsidRPr="0008084F">
              <w:rPr>
                <w:rFonts w:ascii="Times New Roman" w:eastAsia="Times New Roman" w:hAnsi="Times New Roman" w:cs="Aharoni"/>
                <w:sz w:val="28"/>
                <w:szCs w:val="28"/>
                <w:lang w:eastAsia="ru-RU"/>
              </w:rPr>
              <w:br/>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Лицензирование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right="554"/>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качества образования в школе.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Май - июнь</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Создание м</w:t>
            </w:r>
            <w:r w:rsidR="004C4159" w:rsidRPr="0008084F">
              <w:rPr>
                <w:rFonts w:ascii="Times New Roman" w:eastAsia="Times New Roman" w:hAnsi="Times New Roman" w:cs="Aharoni"/>
                <w:color w:val="000000"/>
                <w:sz w:val="28"/>
                <w:szCs w:val="28"/>
                <w:lang w:eastAsia="ru-RU"/>
              </w:rPr>
              <w:t xml:space="preserve">еханизмов </w:t>
            </w:r>
            <w:proofErr w:type="gramStart"/>
            <w:r w:rsidR="004C4159" w:rsidRPr="0008084F">
              <w:rPr>
                <w:rFonts w:ascii="Times New Roman" w:eastAsia="Times New Roman" w:hAnsi="Times New Roman" w:cs="Aharoni"/>
                <w:color w:val="000000"/>
                <w:sz w:val="28"/>
                <w:szCs w:val="28"/>
                <w:lang w:eastAsia="ru-RU"/>
              </w:rPr>
              <w:t xml:space="preserve">контроля </w:t>
            </w:r>
            <w:r w:rsidRPr="0008084F">
              <w:rPr>
                <w:rFonts w:ascii="Times New Roman" w:eastAsia="Times New Roman" w:hAnsi="Times New Roman" w:cs="Aharoni"/>
                <w:color w:val="000000"/>
                <w:sz w:val="28"/>
                <w:szCs w:val="28"/>
                <w:lang w:eastAsia="ru-RU"/>
              </w:rPr>
              <w:t>за</w:t>
            </w:r>
            <w:proofErr w:type="gramEnd"/>
            <w:r w:rsidRPr="0008084F">
              <w:rPr>
                <w:rFonts w:ascii="Times New Roman" w:eastAsia="Times New Roman" w:hAnsi="Times New Roman" w:cs="Aharoni"/>
                <w:color w:val="000000"/>
                <w:sz w:val="28"/>
                <w:szCs w:val="28"/>
                <w:lang w:eastAsia="ru-RU"/>
              </w:rPr>
              <w:t xml:space="preserve"> исполнением законодательства РФ в области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Появление положительных</w:t>
            </w:r>
            <w:r w:rsidR="004C4159"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color w:val="000000"/>
                <w:sz w:val="28"/>
                <w:szCs w:val="28"/>
                <w:lang w:eastAsia="ru-RU"/>
              </w:rPr>
              <w:t>тенденций в показателях охвата детей и подростков общим образованием.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2013-2014</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right="14"/>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Обеспечение образовательного учреждения учебно-методической и художественной литературой, наглядными пособиями, цифровыми образовательными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Формирование библиотечного</w:t>
            </w:r>
            <w:r w:rsidR="004C4159"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color w:val="000000"/>
                <w:sz w:val="28"/>
                <w:szCs w:val="28"/>
                <w:lang w:eastAsia="ru-RU"/>
              </w:rPr>
              <w:t>фонда за счет бюджетных и</w:t>
            </w:r>
            <w:r w:rsidR="004C4159"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color w:val="000000"/>
                <w:sz w:val="28"/>
                <w:szCs w:val="28"/>
                <w:lang w:eastAsia="ru-RU"/>
              </w:rPr>
              <w:t>внебюджетных средств.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2012-2014</w:t>
            </w:r>
          </w:p>
        </w:tc>
      </w:tr>
    </w:tbl>
    <w:p w:rsidR="00CD5E8B" w:rsidRPr="0008084F" w:rsidRDefault="00E2504D" w:rsidP="00F15F6A">
      <w:pPr>
        <w:spacing w:after="0" w:line="240" w:lineRule="auto"/>
        <w:ind w:firstLine="426"/>
        <w:contextualSpacing/>
        <w:jc w:val="center"/>
        <w:rPr>
          <w:rFonts w:ascii="Times New Roman" w:hAnsi="Times New Roman" w:cs="Aharoni"/>
          <w:b/>
          <w:sz w:val="28"/>
          <w:szCs w:val="28"/>
        </w:rPr>
      </w:pPr>
      <w:r w:rsidRPr="0008084F">
        <w:rPr>
          <w:rFonts w:ascii="Times New Roman" w:eastAsia="Times New Roman" w:hAnsi="Times New Roman" w:cs="Aharoni"/>
          <w:sz w:val="28"/>
          <w:szCs w:val="28"/>
          <w:lang w:eastAsia="ru-RU"/>
        </w:rPr>
        <w:lastRenderedPageBreak/>
        <w:br/>
      </w:r>
      <w:r w:rsidR="00744622" w:rsidRPr="0008084F">
        <w:rPr>
          <w:rFonts w:ascii="Times New Roman" w:hAnsi="Times New Roman" w:cs="Aharoni"/>
          <w:b/>
          <w:sz w:val="28"/>
          <w:szCs w:val="28"/>
          <w:lang w:val="en-US"/>
        </w:rPr>
        <w:t>V</w:t>
      </w:r>
      <w:r w:rsidR="00744622" w:rsidRPr="0008084F">
        <w:rPr>
          <w:rFonts w:ascii="Times New Roman" w:hAnsi="Times New Roman" w:cs="Aharoni"/>
          <w:b/>
          <w:sz w:val="28"/>
          <w:szCs w:val="28"/>
        </w:rPr>
        <w:t xml:space="preserve">. </w:t>
      </w:r>
      <w:r w:rsidR="00A74952" w:rsidRPr="0008084F">
        <w:rPr>
          <w:rFonts w:ascii="Times New Roman" w:hAnsi="Times New Roman" w:cs="Aharoni"/>
          <w:b/>
          <w:sz w:val="28"/>
          <w:szCs w:val="28"/>
        </w:rPr>
        <w:t>Воспитательная система</w:t>
      </w:r>
    </w:p>
    <w:p w:rsidR="00F15F6A" w:rsidRPr="0008084F" w:rsidRDefault="00F15F6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Муниципальное общеобразовательное бюджетное учреждение</w:t>
      </w:r>
    </w:p>
    <w:p w:rsidR="005D2D20" w:rsidRPr="0008084F" w:rsidRDefault="00CA195A" w:rsidP="00F15F6A">
      <w:pPr>
        <w:spacing w:after="0" w:line="240" w:lineRule="auto"/>
        <w:ind w:firstLine="426"/>
        <w:contextualSpacing/>
        <w:jc w:val="center"/>
        <w:rPr>
          <w:rFonts w:ascii="Times New Roman" w:hAnsi="Times New Roman" w:cs="Aharoni"/>
          <w:sz w:val="28"/>
          <w:szCs w:val="28"/>
        </w:rPr>
      </w:pPr>
      <w:r w:rsidRPr="0008084F">
        <w:rPr>
          <w:rFonts w:ascii="Times New Roman" w:hAnsi="Times New Roman" w:cs="Aharoni"/>
          <w:sz w:val="28"/>
          <w:szCs w:val="28"/>
        </w:rPr>
        <w:t xml:space="preserve"> «Центр образования»</w:t>
      </w:r>
      <w:r w:rsidR="00F15F6A" w:rsidRPr="0008084F">
        <w:rPr>
          <w:rFonts w:ascii="Times New Roman" w:hAnsi="Times New Roman" w:cs="Aharoni"/>
          <w:sz w:val="28"/>
          <w:szCs w:val="28"/>
        </w:rPr>
        <w:t xml:space="preserve"> </w:t>
      </w:r>
      <w:r w:rsidR="005D2D20" w:rsidRPr="0008084F">
        <w:rPr>
          <w:rFonts w:ascii="Times New Roman" w:hAnsi="Times New Roman" w:cs="Aharoni"/>
          <w:sz w:val="28"/>
          <w:szCs w:val="28"/>
        </w:rPr>
        <w:t>городского округа «город Якутск»</w:t>
      </w:r>
    </w:p>
    <w:p w:rsidR="00CA195A" w:rsidRPr="0008084F" w:rsidRDefault="00CA195A" w:rsidP="00F15F6A">
      <w:pPr>
        <w:spacing w:after="0" w:line="240" w:lineRule="auto"/>
        <w:ind w:firstLine="426"/>
        <w:contextualSpacing/>
        <w:jc w:val="center"/>
        <w:rPr>
          <w:rFonts w:ascii="Times New Roman" w:hAnsi="Times New Roman" w:cs="Aharoni"/>
          <w:sz w:val="28"/>
          <w:szCs w:val="28"/>
        </w:rPr>
      </w:pPr>
    </w:p>
    <w:p w:rsidR="00CA195A" w:rsidRPr="0008084F" w:rsidRDefault="00CA195A" w:rsidP="00F15F6A">
      <w:pPr>
        <w:spacing w:after="0" w:line="240" w:lineRule="auto"/>
        <w:contextualSpacing/>
        <w:rPr>
          <w:rFonts w:ascii="Times New Roman" w:hAnsi="Times New Roman" w:cs="Aharoni"/>
          <w:sz w:val="28"/>
          <w:szCs w:val="28"/>
        </w:rPr>
      </w:pPr>
    </w:p>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Программа</w:t>
      </w: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r w:rsidRPr="0008084F">
        <w:rPr>
          <w:rFonts w:ascii="Times New Roman" w:hAnsi="Times New Roman" w:cs="Aharoni"/>
          <w:b/>
          <w:sz w:val="28"/>
          <w:szCs w:val="28"/>
        </w:rPr>
        <w:t xml:space="preserve">  «Воспитание законопослушного гражданина </w:t>
      </w: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r w:rsidRPr="0008084F">
        <w:rPr>
          <w:rFonts w:ascii="Times New Roman" w:hAnsi="Times New Roman" w:cs="Aharoni"/>
          <w:b/>
          <w:sz w:val="28"/>
          <w:szCs w:val="28"/>
        </w:rPr>
        <w:t>в едином образовательном пространстве»</w:t>
      </w:r>
    </w:p>
    <w:p w:rsidR="00CA195A" w:rsidRPr="0008084F" w:rsidRDefault="001253E5" w:rsidP="00F15F6A">
      <w:pPr>
        <w:spacing w:after="0" w:line="240" w:lineRule="auto"/>
        <w:ind w:firstLine="426"/>
        <w:contextualSpacing/>
        <w:jc w:val="center"/>
        <w:rPr>
          <w:rFonts w:ascii="Times New Roman" w:hAnsi="Times New Roman" w:cs="Aharoni"/>
          <w:b/>
          <w:sz w:val="28"/>
          <w:szCs w:val="28"/>
        </w:rPr>
      </w:pPr>
      <w:r w:rsidRPr="0008084F">
        <w:rPr>
          <w:rFonts w:ascii="Times New Roman" w:hAnsi="Times New Roman" w:cs="Aharoni"/>
          <w:b/>
          <w:sz w:val="28"/>
          <w:szCs w:val="28"/>
        </w:rPr>
        <w:t>за п</w:t>
      </w:r>
      <w:r w:rsidR="00CA195A" w:rsidRPr="0008084F">
        <w:rPr>
          <w:rFonts w:ascii="Times New Roman" w:hAnsi="Times New Roman" w:cs="Aharoni"/>
          <w:b/>
          <w:sz w:val="28"/>
          <w:szCs w:val="28"/>
        </w:rPr>
        <w:t>ериод 2014-2016</w:t>
      </w: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D96D2C" w:rsidRPr="0008084F" w:rsidRDefault="00D96D2C" w:rsidP="00F15F6A">
      <w:pPr>
        <w:spacing w:after="0" w:line="240" w:lineRule="auto"/>
        <w:contextualSpacing/>
        <w:rPr>
          <w:rFonts w:ascii="Times New Roman" w:hAnsi="Times New Roman" w:cs="Aharoni"/>
          <w:b/>
          <w:sz w:val="28"/>
          <w:szCs w:val="28"/>
        </w:rPr>
      </w:pPr>
    </w:p>
    <w:p w:rsidR="00CA195A" w:rsidRPr="0008084F" w:rsidRDefault="00CA195A" w:rsidP="00F15F6A">
      <w:pPr>
        <w:spacing w:after="0" w:line="240" w:lineRule="auto"/>
        <w:contextualSpacing/>
        <w:rPr>
          <w:rFonts w:ascii="Times New Roman" w:hAnsi="Times New Roman" w:cs="Aharoni"/>
          <w:b/>
          <w:sz w:val="28"/>
          <w:szCs w:val="28"/>
        </w:rPr>
      </w:pPr>
      <w:r w:rsidRPr="0008084F">
        <w:rPr>
          <w:rFonts w:ascii="Times New Roman" w:hAnsi="Times New Roman" w:cs="Aharoni"/>
          <w:b/>
          <w:sz w:val="28"/>
          <w:szCs w:val="28"/>
        </w:rPr>
        <w:t xml:space="preserve">Руководитель программы: </w:t>
      </w:r>
    </w:p>
    <w:p w:rsidR="00CA195A" w:rsidRPr="0008084F" w:rsidRDefault="00CA195A" w:rsidP="00F15F6A">
      <w:pPr>
        <w:spacing w:after="0" w:line="240" w:lineRule="auto"/>
        <w:ind w:firstLine="426"/>
        <w:contextualSpacing/>
        <w:rPr>
          <w:rFonts w:ascii="Times New Roman" w:hAnsi="Times New Roman" w:cs="Aharoni"/>
          <w:i/>
          <w:sz w:val="28"/>
          <w:szCs w:val="28"/>
        </w:rPr>
      </w:pPr>
      <w:r w:rsidRPr="0008084F">
        <w:rPr>
          <w:rFonts w:ascii="Times New Roman" w:hAnsi="Times New Roman" w:cs="Aharoni"/>
          <w:i/>
          <w:sz w:val="28"/>
          <w:szCs w:val="28"/>
        </w:rPr>
        <w:t xml:space="preserve">Борисов Д.Д., директор МОБУ «Центр образования», </w:t>
      </w:r>
      <w:proofErr w:type="spellStart"/>
      <w:r w:rsidRPr="0008084F">
        <w:rPr>
          <w:rFonts w:ascii="Times New Roman" w:hAnsi="Times New Roman" w:cs="Aharoni"/>
          <w:i/>
          <w:sz w:val="28"/>
          <w:szCs w:val="28"/>
        </w:rPr>
        <w:t>с.т</w:t>
      </w:r>
      <w:proofErr w:type="spellEnd"/>
      <w:r w:rsidRPr="0008084F">
        <w:rPr>
          <w:rFonts w:ascii="Times New Roman" w:hAnsi="Times New Roman" w:cs="Aharoni"/>
          <w:i/>
          <w:sz w:val="28"/>
          <w:szCs w:val="28"/>
        </w:rPr>
        <w:t>. 89142263182</w:t>
      </w:r>
    </w:p>
    <w:p w:rsidR="00CA195A" w:rsidRPr="0008084F" w:rsidRDefault="00CA195A" w:rsidP="00F15F6A">
      <w:pPr>
        <w:spacing w:after="0" w:line="240" w:lineRule="auto"/>
        <w:ind w:firstLine="426"/>
        <w:contextualSpacing/>
        <w:rPr>
          <w:rFonts w:ascii="Times New Roman" w:hAnsi="Times New Roman" w:cs="Aharoni"/>
          <w:i/>
          <w:sz w:val="28"/>
          <w:szCs w:val="28"/>
        </w:rPr>
      </w:pPr>
      <w:r w:rsidRPr="0008084F">
        <w:rPr>
          <w:rFonts w:ascii="Times New Roman" w:hAnsi="Times New Roman" w:cs="Aharoni"/>
          <w:i/>
          <w:sz w:val="28"/>
          <w:szCs w:val="28"/>
          <w:lang w:val="en-US"/>
        </w:rPr>
        <w:t>E</w:t>
      </w:r>
      <w:r w:rsidRPr="0008084F">
        <w:rPr>
          <w:rFonts w:ascii="Times New Roman" w:hAnsi="Times New Roman" w:cs="Aharoni"/>
          <w:i/>
          <w:sz w:val="28"/>
          <w:szCs w:val="28"/>
        </w:rPr>
        <w:t>-</w:t>
      </w:r>
      <w:r w:rsidRPr="0008084F">
        <w:rPr>
          <w:rFonts w:ascii="Times New Roman" w:hAnsi="Times New Roman" w:cs="Aharoni"/>
          <w:i/>
          <w:sz w:val="28"/>
          <w:szCs w:val="28"/>
          <w:lang w:val="en-US"/>
        </w:rPr>
        <w:t>mail</w:t>
      </w:r>
      <w:r w:rsidRPr="0008084F">
        <w:rPr>
          <w:rFonts w:ascii="Times New Roman" w:hAnsi="Times New Roman" w:cs="Aharoni"/>
          <w:i/>
          <w:sz w:val="28"/>
          <w:szCs w:val="28"/>
        </w:rPr>
        <w:t xml:space="preserve">: </w:t>
      </w:r>
      <w:r w:rsidRPr="0008084F">
        <w:rPr>
          <w:rFonts w:ascii="Times New Roman" w:hAnsi="Times New Roman" w:cs="Aharoni"/>
          <w:i/>
          <w:sz w:val="28"/>
          <w:szCs w:val="28"/>
          <w:lang w:val="en-US"/>
        </w:rPr>
        <w:t>centrobr</w:t>
      </w:r>
      <w:r w:rsidRPr="0008084F">
        <w:rPr>
          <w:rFonts w:ascii="Times New Roman" w:hAnsi="Times New Roman" w:cs="Aharoni"/>
          <w:i/>
          <w:sz w:val="28"/>
          <w:szCs w:val="28"/>
        </w:rPr>
        <w:t>@</w:t>
      </w:r>
      <w:proofErr w:type="spellStart"/>
      <w:r w:rsidRPr="0008084F">
        <w:rPr>
          <w:rFonts w:ascii="Times New Roman" w:hAnsi="Times New Roman" w:cs="Aharoni"/>
          <w:i/>
          <w:sz w:val="28"/>
          <w:szCs w:val="28"/>
          <w:lang w:val="en-US"/>
        </w:rPr>
        <w:t>yaguo</w:t>
      </w:r>
      <w:proofErr w:type="spellEnd"/>
      <w:r w:rsidRPr="0008084F">
        <w:rPr>
          <w:rFonts w:ascii="Times New Roman" w:hAnsi="Times New Roman" w:cs="Aharoni"/>
          <w:i/>
          <w:sz w:val="28"/>
          <w:szCs w:val="28"/>
        </w:rPr>
        <w:t>.</w:t>
      </w:r>
      <w:proofErr w:type="spellStart"/>
      <w:r w:rsidRPr="0008084F">
        <w:rPr>
          <w:rFonts w:ascii="Times New Roman" w:hAnsi="Times New Roman" w:cs="Aharoni"/>
          <w:i/>
          <w:sz w:val="28"/>
          <w:szCs w:val="28"/>
          <w:lang w:val="en-US"/>
        </w:rPr>
        <w:t>ru</w:t>
      </w:r>
      <w:proofErr w:type="spellEnd"/>
    </w:p>
    <w:p w:rsidR="00CA195A" w:rsidRPr="0008084F" w:rsidRDefault="00CA195A" w:rsidP="00F15F6A">
      <w:pPr>
        <w:spacing w:after="0" w:line="240" w:lineRule="auto"/>
        <w:ind w:firstLine="426"/>
        <w:contextualSpacing/>
        <w:rPr>
          <w:rFonts w:ascii="Times New Roman" w:hAnsi="Times New Roman" w:cs="Aharoni"/>
          <w:b/>
          <w:sz w:val="28"/>
          <w:szCs w:val="28"/>
        </w:rPr>
      </w:pPr>
    </w:p>
    <w:p w:rsidR="00CA195A" w:rsidRPr="0008084F" w:rsidRDefault="00CA195A" w:rsidP="00F15F6A">
      <w:pPr>
        <w:spacing w:after="0" w:line="240" w:lineRule="auto"/>
        <w:ind w:firstLine="426"/>
        <w:contextualSpacing/>
        <w:rPr>
          <w:rFonts w:ascii="Times New Roman" w:hAnsi="Times New Roman" w:cs="Aharoni"/>
          <w:b/>
          <w:sz w:val="28"/>
          <w:szCs w:val="28"/>
        </w:rPr>
      </w:pPr>
      <w:r w:rsidRPr="0008084F">
        <w:rPr>
          <w:rFonts w:ascii="Times New Roman" w:hAnsi="Times New Roman" w:cs="Aharoni"/>
          <w:b/>
          <w:sz w:val="28"/>
          <w:szCs w:val="28"/>
        </w:rPr>
        <w:t xml:space="preserve">Творческая группа: </w:t>
      </w:r>
    </w:p>
    <w:p w:rsidR="00CA195A" w:rsidRPr="0008084F" w:rsidRDefault="00CA195A" w:rsidP="00F15F6A">
      <w:pPr>
        <w:numPr>
          <w:ilvl w:val="0"/>
          <w:numId w:val="45"/>
        </w:numPr>
        <w:spacing w:after="0" w:line="240" w:lineRule="auto"/>
        <w:ind w:left="567"/>
        <w:contextualSpacing/>
        <w:rPr>
          <w:rFonts w:ascii="Times New Roman" w:hAnsi="Times New Roman" w:cs="Aharoni"/>
          <w:i/>
          <w:sz w:val="28"/>
          <w:szCs w:val="28"/>
        </w:rPr>
      </w:pPr>
      <w:r w:rsidRPr="0008084F">
        <w:rPr>
          <w:rFonts w:ascii="Times New Roman" w:hAnsi="Times New Roman" w:cs="Aharoni"/>
          <w:i/>
          <w:sz w:val="28"/>
          <w:szCs w:val="28"/>
        </w:rPr>
        <w:t>Иванов А.И., заместитель директора по воспитательной работе, с.т.89142308345</w:t>
      </w:r>
    </w:p>
    <w:p w:rsidR="00CA195A" w:rsidRPr="0008084F" w:rsidRDefault="00CA195A" w:rsidP="00F15F6A">
      <w:pPr>
        <w:numPr>
          <w:ilvl w:val="0"/>
          <w:numId w:val="45"/>
        </w:numPr>
        <w:spacing w:after="0" w:line="240" w:lineRule="auto"/>
        <w:ind w:left="567"/>
        <w:contextualSpacing/>
        <w:rPr>
          <w:rFonts w:ascii="Times New Roman" w:hAnsi="Times New Roman" w:cs="Aharoni"/>
          <w:i/>
          <w:sz w:val="28"/>
          <w:szCs w:val="28"/>
        </w:rPr>
      </w:pPr>
      <w:r w:rsidRPr="0008084F">
        <w:rPr>
          <w:rFonts w:ascii="Times New Roman" w:hAnsi="Times New Roman" w:cs="Aharoni"/>
          <w:i/>
          <w:sz w:val="28"/>
          <w:szCs w:val="28"/>
        </w:rPr>
        <w:t>Соловьев П.В., учитель ОБЖ, исполнительный директор общественного поста «ЗОЖ»</w:t>
      </w:r>
    </w:p>
    <w:p w:rsidR="00CA195A" w:rsidRPr="0008084F" w:rsidRDefault="00CA195A" w:rsidP="00F15F6A">
      <w:pPr>
        <w:spacing w:after="0" w:line="240" w:lineRule="auto"/>
        <w:ind w:left="567"/>
        <w:contextualSpacing/>
        <w:rPr>
          <w:rFonts w:ascii="Times New Roman" w:hAnsi="Times New Roman" w:cs="Aharoni"/>
          <w:i/>
          <w:sz w:val="28"/>
          <w:szCs w:val="28"/>
        </w:rPr>
      </w:pPr>
    </w:p>
    <w:p w:rsidR="00CA195A" w:rsidRPr="0008084F" w:rsidRDefault="00CA195A" w:rsidP="00F15F6A">
      <w:pPr>
        <w:spacing w:after="0" w:line="240" w:lineRule="auto"/>
        <w:ind w:left="567"/>
        <w:contextualSpacing/>
        <w:rPr>
          <w:rFonts w:ascii="Times New Roman" w:hAnsi="Times New Roman" w:cs="Aharoni"/>
          <w:b/>
          <w:sz w:val="28"/>
          <w:szCs w:val="28"/>
        </w:rPr>
      </w:pPr>
      <w:r w:rsidRPr="0008084F">
        <w:rPr>
          <w:rFonts w:ascii="Times New Roman" w:hAnsi="Times New Roman" w:cs="Aharoni"/>
          <w:b/>
          <w:sz w:val="28"/>
          <w:szCs w:val="28"/>
        </w:rPr>
        <w:t>Консультант:</w:t>
      </w:r>
      <w:bookmarkStart w:id="0" w:name="_GoBack"/>
      <w:bookmarkEnd w:id="0"/>
    </w:p>
    <w:p w:rsidR="00CA195A" w:rsidRPr="0008084F" w:rsidRDefault="00CA195A" w:rsidP="00F15F6A">
      <w:pPr>
        <w:spacing w:after="0" w:line="240" w:lineRule="auto"/>
        <w:ind w:left="567"/>
        <w:contextualSpacing/>
        <w:rPr>
          <w:rFonts w:ascii="Times New Roman" w:hAnsi="Times New Roman" w:cs="Aharoni"/>
          <w:i/>
          <w:sz w:val="28"/>
          <w:szCs w:val="28"/>
        </w:rPr>
      </w:pPr>
      <w:r w:rsidRPr="0008084F">
        <w:rPr>
          <w:rFonts w:ascii="Times New Roman" w:hAnsi="Times New Roman" w:cs="Aharoni"/>
          <w:i/>
          <w:sz w:val="28"/>
          <w:szCs w:val="28"/>
        </w:rPr>
        <w:t>Щербаков А.А, заместитель министра по делам молодежи и семейной политике Республики Саха (Якутия).</w:t>
      </w:r>
    </w:p>
    <w:p w:rsidR="00CA195A" w:rsidRPr="0008084F" w:rsidRDefault="00CA195A" w:rsidP="00F15F6A">
      <w:pPr>
        <w:spacing w:after="0" w:line="240" w:lineRule="auto"/>
        <w:contextualSpacing/>
        <w:rPr>
          <w:rFonts w:ascii="Times New Roman" w:hAnsi="Times New Roman" w:cs="Aharoni"/>
          <w:b/>
          <w:sz w:val="28"/>
          <w:szCs w:val="28"/>
        </w:rPr>
      </w:pPr>
    </w:p>
    <w:p w:rsidR="00F15F6A" w:rsidRPr="0008084F" w:rsidRDefault="00F15F6A" w:rsidP="00F15F6A">
      <w:pPr>
        <w:spacing w:after="0" w:line="240" w:lineRule="auto"/>
        <w:ind w:firstLine="426"/>
        <w:contextualSpacing/>
        <w:jc w:val="center"/>
        <w:rPr>
          <w:rFonts w:ascii="Times New Roman" w:hAnsi="Times New Roman" w:cs="Aharoni"/>
          <w:sz w:val="28"/>
          <w:szCs w:val="28"/>
        </w:rPr>
      </w:pPr>
    </w:p>
    <w:p w:rsidR="00CA195A" w:rsidRPr="0008084F" w:rsidRDefault="00F15F6A" w:rsidP="00F15F6A">
      <w:pPr>
        <w:spacing w:after="0" w:line="240" w:lineRule="auto"/>
        <w:ind w:firstLine="426"/>
        <w:contextualSpacing/>
        <w:jc w:val="center"/>
        <w:rPr>
          <w:rFonts w:ascii="Times New Roman" w:hAnsi="Times New Roman" w:cs="Aharoni"/>
          <w:sz w:val="28"/>
          <w:szCs w:val="28"/>
        </w:rPr>
        <w:sectPr w:rsidR="00CA195A" w:rsidRPr="0008084F" w:rsidSect="00D96D2C">
          <w:footerReference w:type="default" r:id="rId13"/>
          <w:pgSz w:w="16838" w:h="11906" w:orient="landscape"/>
          <w:pgMar w:top="1134" w:right="850" w:bottom="1134" w:left="1134" w:header="708" w:footer="708" w:gutter="0"/>
          <w:cols w:space="708"/>
          <w:titlePg/>
          <w:docGrid w:linePitch="360"/>
        </w:sectPr>
      </w:pPr>
      <w:r w:rsidRPr="0008084F">
        <w:rPr>
          <w:rFonts w:ascii="Times New Roman" w:hAnsi="Times New Roman" w:cs="Aharoni"/>
          <w:sz w:val="28"/>
          <w:szCs w:val="28"/>
        </w:rPr>
        <w:t>г. Якутск 2014</w:t>
      </w:r>
    </w:p>
    <w:p w:rsidR="00CA195A" w:rsidRPr="0008084F" w:rsidRDefault="00CA195A" w:rsidP="00F15F6A">
      <w:pPr>
        <w:spacing w:after="0" w:line="240" w:lineRule="auto"/>
        <w:contextualSpacing/>
        <w:rPr>
          <w:rFonts w:ascii="Times New Roman" w:hAnsi="Times New Roman" w:cs="Aharoni"/>
          <w:sz w:val="28"/>
          <w:szCs w:val="28"/>
        </w:rPr>
        <w:sectPr w:rsidR="00CA195A" w:rsidRPr="0008084F" w:rsidSect="00D96D2C">
          <w:type w:val="continuous"/>
          <w:pgSz w:w="16838" w:h="11906" w:orient="landscape"/>
          <w:pgMar w:top="1134" w:right="850" w:bottom="1134" w:left="1134" w:header="708" w:footer="708" w:gutter="0"/>
          <w:cols w:num="2" w:space="709"/>
          <w:docGrid w:linePitch="360"/>
        </w:sectPr>
      </w:pPr>
    </w:p>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ОГЛАВЛЕНИЕ</w:t>
      </w:r>
    </w:p>
    <w:p w:rsidR="00CA195A" w:rsidRPr="0008084F" w:rsidRDefault="00CA195A" w:rsidP="00F15F6A">
      <w:pPr>
        <w:spacing w:after="0" w:line="240" w:lineRule="auto"/>
        <w:ind w:firstLine="426"/>
        <w:contextualSpacing/>
        <w:jc w:val="center"/>
        <w:rPr>
          <w:rFonts w:ascii="Times New Roman" w:hAnsi="Times New Roman" w:cs="Aharoni"/>
          <w:sz w:val="28"/>
          <w:szCs w:val="28"/>
        </w:rPr>
      </w:pPr>
    </w:p>
    <w:p w:rsidR="00CA195A" w:rsidRPr="0008084F" w:rsidRDefault="00CA195A" w:rsidP="00F15F6A">
      <w:pPr>
        <w:spacing w:after="0" w:line="240" w:lineRule="auto"/>
        <w:contextualSpacing/>
        <w:rPr>
          <w:rFonts w:ascii="Times New Roman" w:hAnsi="Times New Roman" w:cs="Aharoni"/>
          <w:sz w:val="28"/>
          <w:szCs w:val="28"/>
        </w:rPr>
      </w:pPr>
    </w:p>
    <w:p w:rsidR="00CA195A" w:rsidRPr="0008084F" w:rsidRDefault="00F15F6A" w:rsidP="00F15F6A">
      <w:pPr>
        <w:spacing w:after="0" w:line="240" w:lineRule="auto"/>
        <w:ind w:firstLine="426"/>
        <w:contextualSpacing/>
        <w:rPr>
          <w:rFonts w:ascii="Times New Roman" w:hAnsi="Times New Roman" w:cs="Aharoni"/>
          <w:i/>
          <w:sz w:val="28"/>
          <w:szCs w:val="28"/>
        </w:rPr>
      </w:pPr>
      <w:r w:rsidRPr="0008084F">
        <w:rPr>
          <w:rFonts w:ascii="Times New Roman" w:hAnsi="Times New Roman" w:cs="Aharoni"/>
          <w:i/>
          <w:sz w:val="28"/>
          <w:szCs w:val="28"/>
        </w:rPr>
        <w:t xml:space="preserve">Паспорт </w:t>
      </w:r>
      <w:r w:rsidR="00CA195A" w:rsidRPr="0008084F">
        <w:rPr>
          <w:rFonts w:ascii="Times New Roman" w:hAnsi="Times New Roman" w:cs="Aharoni"/>
          <w:i/>
          <w:sz w:val="28"/>
          <w:szCs w:val="28"/>
        </w:rPr>
        <w:t>программы……………………………………………………………….….…</w:t>
      </w:r>
      <w:r w:rsidR="00CD5E8B" w:rsidRPr="0008084F">
        <w:rPr>
          <w:rFonts w:ascii="Times New Roman" w:hAnsi="Times New Roman" w:cs="Aharoni"/>
          <w:i/>
          <w:sz w:val="28"/>
          <w:szCs w:val="28"/>
        </w:rPr>
        <w:t>………………………………………………</w:t>
      </w:r>
      <w:r w:rsidR="00744622" w:rsidRPr="0008084F">
        <w:rPr>
          <w:rFonts w:ascii="Times New Roman" w:hAnsi="Times New Roman" w:cs="Aharoni"/>
          <w:i/>
          <w:sz w:val="28"/>
          <w:szCs w:val="28"/>
        </w:rPr>
        <w:t>…</w:t>
      </w:r>
      <w:r w:rsidR="00E457AF" w:rsidRPr="0008084F">
        <w:rPr>
          <w:rFonts w:ascii="Times New Roman" w:hAnsi="Times New Roman" w:cs="Aharoni"/>
          <w:i/>
          <w:sz w:val="28"/>
          <w:szCs w:val="28"/>
        </w:rPr>
        <w:t>4</w:t>
      </w:r>
      <w:r w:rsidR="00A74952" w:rsidRPr="0008084F">
        <w:rPr>
          <w:rFonts w:ascii="Times New Roman" w:hAnsi="Times New Roman" w:cs="Aharoni"/>
          <w:i/>
          <w:sz w:val="28"/>
          <w:szCs w:val="28"/>
        </w:rPr>
        <w:t>7</w:t>
      </w:r>
    </w:p>
    <w:p w:rsidR="00CA195A" w:rsidRPr="0008084F" w:rsidRDefault="00CA195A" w:rsidP="00F15F6A">
      <w:pPr>
        <w:spacing w:after="0" w:line="240" w:lineRule="auto"/>
        <w:ind w:firstLine="426"/>
        <w:contextualSpacing/>
        <w:rPr>
          <w:rFonts w:ascii="Times New Roman" w:hAnsi="Times New Roman" w:cs="Aharoni"/>
          <w:i/>
          <w:sz w:val="28"/>
          <w:szCs w:val="28"/>
        </w:rPr>
      </w:pPr>
      <w:r w:rsidRPr="0008084F">
        <w:rPr>
          <w:rFonts w:ascii="Times New Roman" w:hAnsi="Times New Roman" w:cs="Aharoni"/>
          <w:i/>
          <w:sz w:val="28"/>
          <w:szCs w:val="28"/>
        </w:rPr>
        <w:t>Пояснительная записка……………….………………………………………………</w:t>
      </w:r>
      <w:r w:rsidR="00CD5E8B" w:rsidRPr="0008084F">
        <w:rPr>
          <w:rFonts w:ascii="Times New Roman" w:hAnsi="Times New Roman" w:cs="Aharoni"/>
          <w:i/>
          <w:sz w:val="28"/>
          <w:szCs w:val="28"/>
        </w:rPr>
        <w:t>………………………………………………</w:t>
      </w:r>
      <w:r w:rsidR="00744622" w:rsidRPr="0008084F">
        <w:rPr>
          <w:rFonts w:ascii="Times New Roman" w:hAnsi="Times New Roman" w:cs="Aharoni"/>
          <w:i/>
          <w:sz w:val="28"/>
          <w:szCs w:val="28"/>
        </w:rPr>
        <w:t>…...52</w:t>
      </w:r>
    </w:p>
    <w:p w:rsidR="00CA195A" w:rsidRPr="0008084F" w:rsidRDefault="00CA195A" w:rsidP="00F15F6A">
      <w:pPr>
        <w:spacing w:after="0" w:line="240" w:lineRule="auto"/>
        <w:ind w:firstLine="426"/>
        <w:contextualSpacing/>
        <w:rPr>
          <w:rFonts w:ascii="Times New Roman" w:hAnsi="Times New Roman" w:cs="Aharoni"/>
          <w:i/>
          <w:sz w:val="28"/>
          <w:szCs w:val="28"/>
        </w:rPr>
      </w:pPr>
      <w:r w:rsidRPr="0008084F">
        <w:rPr>
          <w:rFonts w:ascii="Times New Roman" w:hAnsi="Times New Roman" w:cs="Aharoni"/>
          <w:i/>
          <w:sz w:val="28"/>
          <w:szCs w:val="28"/>
        </w:rPr>
        <w:t>Описание организации (специфика)…………………………………………….………</w:t>
      </w:r>
      <w:r w:rsidR="00744622" w:rsidRPr="0008084F">
        <w:rPr>
          <w:rFonts w:ascii="Times New Roman" w:hAnsi="Times New Roman" w:cs="Aharoni"/>
          <w:i/>
          <w:sz w:val="28"/>
          <w:szCs w:val="28"/>
        </w:rPr>
        <w:t>……………………………………………….55</w:t>
      </w:r>
    </w:p>
    <w:p w:rsidR="00CA195A" w:rsidRPr="0008084F" w:rsidRDefault="00CA195A" w:rsidP="00F15F6A">
      <w:pPr>
        <w:spacing w:after="0" w:line="240" w:lineRule="auto"/>
        <w:ind w:firstLine="426"/>
        <w:contextualSpacing/>
        <w:rPr>
          <w:rFonts w:ascii="Times New Roman" w:hAnsi="Times New Roman" w:cs="Aharoni"/>
          <w:i/>
          <w:sz w:val="28"/>
          <w:szCs w:val="28"/>
        </w:rPr>
      </w:pPr>
      <w:r w:rsidRPr="0008084F">
        <w:rPr>
          <w:rFonts w:ascii="Times New Roman" w:hAnsi="Times New Roman" w:cs="Aharoni"/>
          <w:i/>
          <w:sz w:val="28"/>
          <w:szCs w:val="28"/>
        </w:rPr>
        <w:t>Цель и задачи Программы……………………………………………………………..…</w:t>
      </w:r>
      <w:r w:rsidR="00CD5E8B" w:rsidRPr="0008084F">
        <w:rPr>
          <w:rFonts w:ascii="Times New Roman" w:hAnsi="Times New Roman" w:cs="Aharoni"/>
          <w:i/>
          <w:sz w:val="28"/>
          <w:szCs w:val="28"/>
        </w:rPr>
        <w:t>……………………</w:t>
      </w:r>
      <w:r w:rsidR="00F15F6A" w:rsidRPr="0008084F">
        <w:rPr>
          <w:rFonts w:ascii="Times New Roman" w:hAnsi="Times New Roman" w:cs="Aharoni"/>
          <w:i/>
          <w:sz w:val="28"/>
          <w:szCs w:val="28"/>
        </w:rPr>
        <w:t>………………………….</w:t>
      </w:r>
      <w:r w:rsidR="003D7408" w:rsidRPr="0008084F">
        <w:rPr>
          <w:rFonts w:ascii="Times New Roman" w:hAnsi="Times New Roman" w:cs="Aharoni"/>
          <w:i/>
          <w:sz w:val="28"/>
          <w:szCs w:val="28"/>
        </w:rPr>
        <w:t>58</w:t>
      </w:r>
    </w:p>
    <w:p w:rsidR="00F15F6A" w:rsidRPr="0008084F" w:rsidRDefault="00CA195A" w:rsidP="00F15F6A">
      <w:pPr>
        <w:spacing w:after="0" w:line="240" w:lineRule="auto"/>
        <w:ind w:left="426"/>
        <w:contextualSpacing/>
        <w:rPr>
          <w:rFonts w:ascii="Times New Roman" w:eastAsia="Times New Roman" w:hAnsi="Times New Roman" w:cs="Aharoni"/>
          <w:i/>
          <w:sz w:val="28"/>
          <w:szCs w:val="28"/>
          <w:lang w:eastAsia="ru-RU"/>
        </w:rPr>
      </w:pPr>
      <w:r w:rsidRPr="0008084F">
        <w:rPr>
          <w:rFonts w:ascii="Times New Roman" w:eastAsia="Times New Roman" w:hAnsi="Times New Roman" w:cs="Aharoni"/>
          <w:i/>
          <w:sz w:val="28"/>
          <w:szCs w:val="28"/>
          <w:lang w:eastAsia="ru-RU"/>
        </w:rPr>
        <w:t xml:space="preserve">Описание Программы: </w:t>
      </w:r>
    </w:p>
    <w:p w:rsidR="00CA195A" w:rsidRPr="0008084F" w:rsidRDefault="00CA195A" w:rsidP="00F15F6A">
      <w:pPr>
        <w:spacing w:after="0" w:line="240" w:lineRule="auto"/>
        <w:ind w:left="426"/>
        <w:contextualSpacing/>
        <w:rPr>
          <w:rFonts w:ascii="Times New Roman" w:eastAsia="Times New Roman" w:hAnsi="Times New Roman" w:cs="Aharoni"/>
          <w:i/>
          <w:sz w:val="28"/>
          <w:szCs w:val="28"/>
          <w:lang w:eastAsia="ru-RU"/>
        </w:rPr>
      </w:pPr>
      <w:r w:rsidRPr="0008084F">
        <w:rPr>
          <w:rFonts w:ascii="Times New Roman" w:eastAsia="Times New Roman" w:hAnsi="Times New Roman" w:cs="Aharoni"/>
          <w:i/>
          <w:sz w:val="28"/>
          <w:szCs w:val="28"/>
          <w:lang w:eastAsia="ru-RU"/>
        </w:rPr>
        <w:t>С</w:t>
      </w:r>
      <w:r w:rsidR="00F15F6A" w:rsidRPr="0008084F">
        <w:rPr>
          <w:rFonts w:ascii="Times New Roman" w:eastAsia="Times New Roman" w:hAnsi="Times New Roman" w:cs="Aharoni"/>
          <w:i/>
          <w:sz w:val="28"/>
          <w:szCs w:val="28"/>
          <w:lang w:eastAsia="ru-RU"/>
        </w:rPr>
        <w:t xml:space="preserve">тратегии и механизмы достижения </w:t>
      </w:r>
      <w:r w:rsidRPr="0008084F">
        <w:rPr>
          <w:rFonts w:ascii="Times New Roman" w:eastAsia="Times New Roman" w:hAnsi="Times New Roman" w:cs="Aharoni"/>
          <w:i/>
          <w:sz w:val="28"/>
          <w:szCs w:val="28"/>
          <w:lang w:eastAsia="ru-RU"/>
        </w:rPr>
        <w:t>поставленных целей по направлениям</w:t>
      </w:r>
      <w:r w:rsidR="00F15F6A" w:rsidRPr="0008084F">
        <w:rPr>
          <w:rFonts w:ascii="Times New Roman" w:eastAsia="Times New Roman" w:hAnsi="Times New Roman" w:cs="Aharoni"/>
          <w:i/>
          <w:sz w:val="28"/>
          <w:szCs w:val="28"/>
          <w:lang w:eastAsia="ru-RU"/>
        </w:rPr>
        <w:t>………………………………………………...</w:t>
      </w:r>
      <w:r w:rsidR="003D7408" w:rsidRPr="0008084F">
        <w:rPr>
          <w:rFonts w:ascii="Times New Roman" w:eastAsia="Times New Roman" w:hAnsi="Times New Roman" w:cs="Aharoni"/>
          <w:i/>
          <w:sz w:val="28"/>
          <w:szCs w:val="28"/>
          <w:lang w:eastAsia="ru-RU"/>
        </w:rPr>
        <w:t>59</w:t>
      </w:r>
    </w:p>
    <w:p w:rsidR="00CA195A" w:rsidRPr="0008084F" w:rsidRDefault="00CA195A" w:rsidP="00F15F6A">
      <w:pPr>
        <w:pStyle w:val="22"/>
        <w:shd w:val="clear" w:color="auto" w:fill="auto"/>
        <w:spacing w:before="0" w:line="240" w:lineRule="auto"/>
        <w:ind w:right="20" w:firstLine="426"/>
        <w:contextualSpacing/>
        <w:jc w:val="left"/>
        <w:rPr>
          <w:rFonts w:cs="Aharoni"/>
          <w:i/>
        </w:rPr>
      </w:pPr>
      <w:r w:rsidRPr="0008084F">
        <w:rPr>
          <w:rFonts w:cs="Aharoni"/>
          <w:i/>
        </w:rPr>
        <w:t>Рабочий план реализации Программы………….………………….……..………</w:t>
      </w:r>
      <w:r w:rsidR="003D7408" w:rsidRPr="0008084F">
        <w:rPr>
          <w:rFonts w:cs="Aharoni"/>
          <w:i/>
        </w:rPr>
        <w:t>………………………………………………….…63</w:t>
      </w:r>
    </w:p>
    <w:p w:rsidR="00CA195A" w:rsidRPr="0008084F" w:rsidRDefault="00CA195A" w:rsidP="00F15F6A">
      <w:pPr>
        <w:spacing w:after="0" w:line="240" w:lineRule="auto"/>
        <w:ind w:left="426"/>
        <w:contextualSpacing/>
        <w:rPr>
          <w:rFonts w:ascii="Times New Roman" w:eastAsia="Times New Roman" w:hAnsi="Times New Roman" w:cs="Aharoni"/>
          <w:i/>
          <w:sz w:val="28"/>
          <w:szCs w:val="28"/>
          <w:lang w:eastAsia="ru-RU"/>
        </w:rPr>
      </w:pPr>
      <w:r w:rsidRPr="0008084F">
        <w:rPr>
          <w:rFonts w:ascii="Times New Roman" w:eastAsia="Times New Roman" w:hAnsi="Times New Roman" w:cs="Aharoni"/>
          <w:i/>
          <w:sz w:val="28"/>
          <w:szCs w:val="28"/>
          <w:lang w:eastAsia="ru-RU"/>
        </w:rPr>
        <w:t>Ожидаемые результаты………………………………………….……….………</w:t>
      </w:r>
      <w:r w:rsidR="0062361A" w:rsidRPr="0008084F">
        <w:rPr>
          <w:rFonts w:ascii="Times New Roman" w:eastAsia="Times New Roman" w:hAnsi="Times New Roman" w:cs="Aharoni"/>
          <w:i/>
          <w:sz w:val="28"/>
          <w:szCs w:val="28"/>
          <w:lang w:eastAsia="ru-RU"/>
        </w:rPr>
        <w:t>……………………………………………………...</w:t>
      </w:r>
      <w:r w:rsidR="003D7408" w:rsidRPr="0008084F">
        <w:rPr>
          <w:rFonts w:ascii="Times New Roman" w:eastAsia="Times New Roman" w:hAnsi="Times New Roman" w:cs="Aharoni"/>
          <w:i/>
          <w:sz w:val="28"/>
          <w:szCs w:val="28"/>
          <w:lang w:eastAsia="ru-RU"/>
        </w:rPr>
        <w:t>73</w:t>
      </w:r>
    </w:p>
    <w:p w:rsidR="00CA195A" w:rsidRPr="0008084F" w:rsidRDefault="00CA195A" w:rsidP="00F15F6A">
      <w:pPr>
        <w:spacing w:after="0" w:line="240" w:lineRule="auto"/>
        <w:ind w:left="426"/>
        <w:contextualSpacing/>
        <w:rPr>
          <w:rFonts w:ascii="Times New Roman" w:hAnsi="Times New Roman" w:cs="Aharoni"/>
          <w:i/>
          <w:sz w:val="28"/>
          <w:szCs w:val="28"/>
        </w:rPr>
      </w:pPr>
      <w:r w:rsidRPr="0008084F">
        <w:rPr>
          <w:rFonts w:ascii="Times New Roman" w:hAnsi="Times New Roman" w:cs="Aharoni"/>
          <w:i/>
          <w:sz w:val="28"/>
          <w:szCs w:val="28"/>
        </w:rPr>
        <w:t>Возможные риски и проблемы при реализации Программы……..….………</w:t>
      </w:r>
      <w:r w:rsidR="00CD5E8B" w:rsidRPr="0008084F">
        <w:rPr>
          <w:rFonts w:ascii="Times New Roman" w:hAnsi="Times New Roman" w:cs="Aharoni"/>
          <w:i/>
          <w:sz w:val="28"/>
          <w:szCs w:val="28"/>
        </w:rPr>
        <w:t>……………………………………………………</w:t>
      </w:r>
      <w:r w:rsidR="003D7408" w:rsidRPr="0008084F">
        <w:rPr>
          <w:rFonts w:ascii="Times New Roman" w:hAnsi="Times New Roman" w:cs="Aharoni"/>
          <w:i/>
          <w:sz w:val="28"/>
          <w:szCs w:val="28"/>
        </w:rPr>
        <w:t>..74</w:t>
      </w:r>
    </w:p>
    <w:p w:rsidR="00CA195A" w:rsidRPr="0008084F" w:rsidRDefault="00CA195A" w:rsidP="00F15F6A">
      <w:pPr>
        <w:spacing w:after="0" w:line="240" w:lineRule="auto"/>
        <w:contextualSpacing/>
        <w:rPr>
          <w:rFonts w:ascii="Times New Roman" w:hAnsi="Times New Roman" w:cs="Aharoni"/>
          <w:i/>
          <w:sz w:val="28"/>
          <w:szCs w:val="28"/>
        </w:rPr>
      </w:pPr>
      <w:r w:rsidRPr="0008084F">
        <w:rPr>
          <w:rFonts w:ascii="Times New Roman" w:hAnsi="Times New Roman" w:cs="Aharoni"/>
          <w:i/>
          <w:sz w:val="28"/>
          <w:szCs w:val="28"/>
        </w:rPr>
        <w:t xml:space="preserve">      Перечень индикаторов оценки мероприятий Программы……………………</w:t>
      </w:r>
      <w:r w:rsidR="00F15F6A" w:rsidRPr="0008084F">
        <w:rPr>
          <w:rFonts w:ascii="Times New Roman" w:hAnsi="Times New Roman" w:cs="Aharoni"/>
          <w:i/>
          <w:sz w:val="28"/>
          <w:szCs w:val="28"/>
        </w:rPr>
        <w:t>……………………………………………………</w:t>
      </w:r>
      <w:r w:rsidR="00FA4F1D" w:rsidRPr="0008084F">
        <w:rPr>
          <w:rFonts w:ascii="Times New Roman" w:hAnsi="Times New Roman" w:cs="Aharoni"/>
          <w:i/>
          <w:sz w:val="28"/>
          <w:szCs w:val="28"/>
        </w:rPr>
        <w:t>.</w:t>
      </w:r>
      <w:r w:rsidR="003D7408" w:rsidRPr="0008084F">
        <w:rPr>
          <w:rFonts w:ascii="Times New Roman" w:hAnsi="Times New Roman" w:cs="Aharoni"/>
          <w:i/>
          <w:sz w:val="28"/>
          <w:szCs w:val="28"/>
        </w:rPr>
        <w:t>74</w:t>
      </w:r>
    </w:p>
    <w:p w:rsidR="00CA195A" w:rsidRPr="0008084F" w:rsidRDefault="00CA195A" w:rsidP="00F15F6A">
      <w:pPr>
        <w:spacing w:after="0" w:line="240" w:lineRule="auto"/>
        <w:contextualSpacing/>
        <w:rPr>
          <w:rFonts w:ascii="Times New Roman" w:hAnsi="Times New Roman" w:cs="Aharoni"/>
          <w:i/>
          <w:sz w:val="28"/>
          <w:szCs w:val="28"/>
        </w:rPr>
      </w:pPr>
      <w:r w:rsidRPr="0008084F">
        <w:rPr>
          <w:rFonts w:ascii="Times New Roman" w:hAnsi="Times New Roman" w:cs="Aharoni"/>
          <w:i/>
          <w:sz w:val="28"/>
          <w:szCs w:val="28"/>
        </w:rPr>
        <w:t xml:space="preserve">      Социальные партнеры программы……………………………………………………</w:t>
      </w:r>
      <w:r w:rsidR="00FA4F1D" w:rsidRPr="0008084F">
        <w:rPr>
          <w:rFonts w:ascii="Times New Roman" w:hAnsi="Times New Roman" w:cs="Aharoni"/>
          <w:i/>
          <w:sz w:val="28"/>
          <w:szCs w:val="28"/>
        </w:rPr>
        <w:t>…………………………………………………</w:t>
      </w:r>
      <w:r w:rsidR="003D7408" w:rsidRPr="0008084F">
        <w:rPr>
          <w:rFonts w:ascii="Times New Roman" w:hAnsi="Times New Roman" w:cs="Aharoni"/>
          <w:i/>
          <w:sz w:val="28"/>
          <w:szCs w:val="28"/>
        </w:rPr>
        <w:t>75</w:t>
      </w:r>
    </w:p>
    <w:p w:rsidR="00CA195A" w:rsidRPr="0008084F" w:rsidRDefault="00CA195A" w:rsidP="00F15F6A">
      <w:pPr>
        <w:spacing w:after="0" w:line="240" w:lineRule="auto"/>
        <w:contextualSpacing/>
        <w:rPr>
          <w:rFonts w:ascii="Times New Roman" w:hAnsi="Times New Roman" w:cs="Aharoni"/>
          <w:i/>
          <w:sz w:val="28"/>
          <w:szCs w:val="28"/>
        </w:rPr>
      </w:pPr>
      <w:r w:rsidRPr="0008084F">
        <w:rPr>
          <w:rFonts w:ascii="Times New Roman" w:hAnsi="Times New Roman" w:cs="Aharoni"/>
          <w:i/>
          <w:sz w:val="28"/>
          <w:szCs w:val="28"/>
        </w:rPr>
        <w:t xml:space="preserve">     </w:t>
      </w:r>
    </w:p>
    <w:p w:rsidR="00CA195A" w:rsidRPr="0008084F" w:rsidRDefault="00CA195A" w:rsidP="00F15F6A">
      <w:pPr>
        <w:spacing w:after="0" w:line="240" w:lineRule="auto"/>
        <w:ind w:left="426" w:firstLine="426"/>
        <w:contextualSpacing/>
        <w:rPr>
          <w:rFonts w:ascii="Times New Roman" w:hAnsi="Times New Roman" w:cs="Aharoni"/>
          <w:i/>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CA195A" w:rsidRPr="0008084F" w:rsidRDefault="00CA195A" w:rsidP="00F15F6A">
      <w:pPr>
        <w:spacing w:after="0" w:line="240" w:lineRule="auto"/>
        <w:ind w:firstLine="426"/>
        <w:contextualSpacing/>
        <w:jc w:val="center"/>
        <w:rPr>
          <w:rFonts w:ascii="Times New Roman" w:hAnsi="Times New Roman" w:cs="Aharoni"/>
          <w:b/>
          <w:sz w:val="28"/>
          <w:szCs w:val="28"/>
        </w:rPr>
      </w:pPr>
    </w:p>
    <w:p w:rsidR="00FA4F1D" w:rsidRPr="0008084F" w:rsidRDefault="00FA4F1D" w:rsidP="00F15F6A">
      <w:pPr>
        <w:spacing w:after="0" w:line="240" w:lineRule="auto"/>
        <w:contextualSpacing/>
        <w:jc w:val="center"/>
        <w:rPr>
          <w:rFonts w:ascii="Times New Roman" w:hAnsi="Times New Roman" w:cs="Aharoni"/>
          <w:b/>
          <w:sz w:val="28"/>
          <w:szCs w:val="28"/>
        </w:rPr>
      </w:pPr>
    </w:p>
    <w:p w:rsidR="00FA4F1D" w:rsidRPr="0008084F" w:rsidRDefault="00FA4F1D" w:rsidP="00F15F6A">
      <w:pPr>
        <w:spacing w:after="0" w:line="240" w:lineRule="auto"/>
        <w:contextualSpacing/>
        <w:jc w:val="center"/>
        <w:rPr>
          <w:rFonts w:ascii="Times New Roman" w:hAnsi="Times New Roman" w:cs="Aharoni"/>
          <w:b/>
          <w:sz w:val="28"/>
          <w:szCs w:val="28"/>
        </w:rPr>
      </w:pPr>
    </w:p>
    <w:p w:rsidR="00FA4F1D" w:rsidRPr="0008084F" w:rsidRDefault="00FA4F1D" w:rsidP="00F15F6A">
      <w:pPr>
        <w:spacing w:after="0" w:line="240" w:lineRule="auto"/>
        <w:contextualSpacing/>
        <w:jc w:val="center"/>
        <w:rPr>
          <w:rFonts w:ascii="Times New Roman" w:hAnsi="Times New Roman" w:cs="Aharoni"/>
          <w:b/>
          <w:sz w:val="28"/>
          <w:szCs w:val="28"/>
        </w:rPr>
      </w:pPr>
    </w:p>
    <w:p w:rsidR="00FA4F1D" w:rsidRPr="0008084F" w:rsidRDefault="00FA4F1D" w:rsidP="00F15F6A">
      <w:pPr>
        <w:spacing w:after="0" w:line="240" w:lineRule="auto"/>
        <w:contextualSpacing/>
        <w:jc w:val="center"/>
        <w:rPr>
          <w:rFonts w:ascii="Times New Roman" w:hAnsi="Times New Roman" w:cs="Aharoni"/>
          <w:b/>
          <w:sz w:val="28"/>
          <w:szCs w:val="28"/>
        </w:rPr>
      </w:pPr>
    </w:p>
    <w:p w:rsidR="00FA4F1D" w:rsidRPr="0008084F" w:rsidRDefault="00FA4F1D" w:rsidP="00F15F6A">
      <w:pPr>
        <w:spacing w:after="0" w:line="240" w:lineRule="auto"/>
        <w:contextualSpacing/>
        <w:jc w:val="center"/>
        <w:rPr>
          <w:rFonts w:ascii="Times New Roman" w:hAnsi="Times New Roman" w:cs="Aharoni"/>
          <w:b/>
          <w:sz w:val="28"/>
          <w:szCs w:val="28"/>
        </w:rPr>
      </w:pPr>
    </w:p>
    <w:p w:rsidR="00FA4F1D" w:rsidRPr="0008084F" w:rsidRDefault="00FA4F1D" w:rsidP="00F15F6A">
      <w:pPr>
        <w:spacing w:after="0" w:line="240" w:lineRule="auto"/>
        <w:contextualSpacing/>
        <w:jc w:val="center"/>
        <w:rPr>
          <w:rFonts w:ascii="Times New Roman" w:hAnsi="Times New Roman" w:cs="Aharoni"/>
          <w:b/>
          <w:sz w:val="28"/>
          <w:szCs w:val="28"/>
        </w:rPr>
      </w:pPr>
    </w:p>
    <w:p w:rsidR="0062361A" w:rsidRPr="0008084F" w:rsidRDefault="0062361A" w:rsidP="00F15F6A">
      <w:pPr>
        <w:spacing w:after="0" w:line="240" w:lineRule="auto"/>
        <w:contextualSpacing/>
        <w:jc w:val="center"/>
        <w:rPr>
          <w:rFonts w:ascii="Times New Roman" w:hAnsi="Times New Roman" w:cs="Aharoni"/>
          <w:b/>
          <w:sz w:val="28"/>
          <w:szCs w:val="28"/>
        </w:rPr>
      </w:pPr>
    </w:p>
    <w:p w:rsidR="00CA195A" w:rsidRPr="0008084F" w:rsidRDefault="00CA195A"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lastRenderedPageBreak/>
        <w:t>ПАСПОРТ ПРОГРАММЫ</w:t>
      </w:r>
    </w:p>
    <w:p w:rsidR="00CA195A" w:rsidRPr="0008084F" w:rsidRDefault="00CA195A" w:rsidP="00F15F6A">
      <w:pPr>
        <w:keepNext/>
        <w:spacing w:after="0" w:line="240" w:lineRule="auto"/>
        <w:contextualSpacing/>
        <w:outlineLvl w:val="0"/>
        <w:rPr>
          <w:rFonts w:ascii="Times New Roman" w:eastAsia="Times New Roman" w:hAnsi="Times New Roman" w:cs="Aharoni"/>
          <w:b/>
          <w:bCs/>
          <w:kern w:val="32"/>
          <w:sz w:val="28"/>
          <w:szCs w:val="28"/>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191"/>
      </w:tblGrid>
      <w:tr w:rsidR="00CA195A" w:rsidRPr="0008084F" w:rsidTr="00D96D2C">
        <w:trPr>
          <w:trHeight w:val="750"/>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Наименование Программы</w:t>
            </w:r>
          </w:p>
        </w:tc>
        <w:tc>
          <w:tcPr>
            <w:tcW w:w="12191" w:type="dxa"/>
          </w:tcPr>
          <w:p w:rsidR="00CA195A" w:rsidRPr="0008084F" w:rsidRDefault="00CA195A" w:rsidP="00F15F6A">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«Воспитание законопослушного гражданина </w:t>
            </w:r>
          </w:p>
          <w:p w:rsidR="00CA195A" w:rsidRPr="0008084F" w:rsidRDefault="00CA195A" w:rsidP="00F15F6A">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 едином образовательном пространстве»</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r>
      <w:tr w:rsidR="00CA195A" w:rsidRPr="0008084F" w:rsidTr="00D96D2C">
        <w:trPr>
          <w:trHeight w:val="630"/>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Дата принятия Программы</w:t>
            </w:r>
          </w:p>
        </w:tc>
        <w:tc>
          <w:tcPr>
            <w:tcW w:w="12191" w:type="dxa"/>
          </w:tcPr>
          <w:p w:rsidR="00CA195A" w:rsidRPr="0008084F" w:rsidRDefault="00CA195A" w:rsidP="00F15F6A">
            <w:pPr>
              <w:numPr>
                <w:ilvl w:val="0"/>
                <w:numId w:val="36"/>
              </w:numPr>
              <w:spacing w:after="0" w:line="240" w:lineRule="auto"/>
              <w:contextualSpacing/>
              <w:rPr>
                <w:rFonts w:ascii="Times New Roman" w:hAnsi="Times New Roman" w:cs="Aharoni"/>
                <w:sz w:val="28"/>
                <w:szCs w:val="28"/>
              </w:rPr>
            </w:pPr>
            <w:proofErr w:type="gramStart"/>
            <w:r w:rsidRPr="0008084F">
              <w:rPr>
                <w:rFonts w:ascii="Times New Roman" w:hAnsi="Times New Roman" w:cs="Aharoni"/>
                <w:sz w:val="28"/>
                <w:szCs w:val="28"/>
              </w:rPr>
              <w:t>Педагогический</w:t>
            </w:r>
            <w:proofErr w:type="gramEnd"/>
            <w:r w:rsidRPr="0008084F">
              <w:rPr>
                <w:rFonts w:ascii="Times New Roman" w:hAnsi="Times New Roman" w:cs="Aharoni"/>
                <w:sz w:val="28"/>
                <w:szCs w:val="28"/>
              </w:rPr>
              <w:t xml:space="preserve"> советом от 24.01.2014</w:t>
            </w:r>
          </w:p>
          <w:p w:rsidR="00CA195A" w:rsidRPr="0008084F" w:rsidRDefault="00CA195A" w:rsidP="00F15F6A">
            <w:pPr>
              <w:numPr>
                <w:ilvl w:val="0"/>
                <w:numId w:val="36"/>
              </w:num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Управляющим советом протокол №6 от 14.02.2014</w:t>
            </w: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Заказчик Программы</w:t>
            </w:r>
          </w:p>
        </w:tc>
        <w:tc>
          <w:tcPr>
            <w:tcW w:w="12191"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Управление образования в лице администрации МОБУ «Центр образования»</w:t>
            </w: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Основные разработчики Программы</w:t>
            </w:r>
          </w:p>
        </w:tc>
        <w:tc>
          <w:tcPr>
            <w:tcW w:w="12191"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Заместитель директора по воспитательной работе, творческая группа педагогов МОБУ «Центр образования»</w:t>
            </w: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Основная цель Программы</w:t>
            </w:r>
          </w:p>
        </w:tc>
        <w:tc>
          <w:tcPr>
            <w:tcW w:w="12191" w:type="dxa"/>
          </w:tcPr>
          <w:p w:rsidR="00CA195A" w:rsidRPr="0008084F" w:rsidRDefault="00CA195A" w:rsidP="00F15F6A">
            <w:pPr>
              <w:pStyle w:val="22"/>
              <w:spacing w:before="0" w:line="240" w:lineRule="auto"/>
              <w:ind w:right="20" w:firstLine="426"/>
              <w:contextualSpacing/>
              <w:rPr>
                <w:rFonts w:cs="Aharoni"/>
                <w:i/>
              </w:rPr>
            </w:pPr>
            <w:r w:rsidRPr="0008084F">
              <w:rPr>
                <w:rFonts w:cs="Aharoni"/>
              </w:rPr>
              <w:t>Формирование ответственного, законопослушного поведения обучающихся МОБУ «ЦО», путем создания единого воспитательного пространства.</w:t>
            </w:r>
          </w:p>
        </w:tc>
      </w:tr>
      <w:tr w:rsidR="00CA195A" w:rsidRPr="0008084F" w:rsidTr="00D96D2C">
        <w:trPr>
          <w:trHeight w:val="2631"/>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Задачи Программы</w:t>
            </w:r>
          </w:p>
        </w:tc>
        <w:tc>
          <w:tcPr>
            <w:tcW w:w="12191" w:type="dxa"/>
          </w:tcPr>
          <w:p w:rsidR="00CA195A" w:rsidRPr="0008084F" w:rsidRDefault="00CA195A" w:rsidP="00F15F6A">
            <w:pPr>
              <w:numPr>
                <w:ilvl w:val="0"/>
                <w:numId w:val="33"/>
              </w:numPr>
              <w:spacing w:after="0" w:line="240" w:lineRule="auto"/>
              <w:ind w:left="403"/>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Повышение уровня правовой культуры обучающихся «ЦО» вследствие информационно-просветительских мероприятий;</w:t>
            </w:r>
          </w:p>
          <w:p w:rsidR="00CA195A" w:rsidRPr="0008084F" w:rsidRDefault="00CA195A" w:rsidP="00F15F6A">
            <w:pPr>
              <w:numPr>
                <w:ilvl w:val="0"/>
                <w:numId w:val="33"/>
              </w:numPr>
              <w:spacing w:after="0" w:line="240" w:lineRule="auto"/>
              <w:ind w:left="403"/>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 xml:space="preserve">Вовлечение обучающихся «ЦО» в систему дополнительного образования, мотивировать выбор кружков и секций; </w:t>
            </w:r>
          </w:p>
          <w:p w:rsidR="00CA195A" w:rsidRPr="0008084F" w:rsidRDefault="00CA195A" w:rsidP="00F15F6A">
            <w:pPr>
              <w:numPr>
                <w:ilvl w:val="0"/>
                <w:numId w:val="33"/>
              </w:numPr>
              <w:spacing w:after="0" w:line="240" w:lineRule="auto"/>
              <w:ind w:left="403"/>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Повышение мотивацию к правовому, законопослушному поведению обучающихся через ряд мероприятий;</w:t>
            </w:r>
          </w:p>
          <w:p w:rsidR="00CA195A" w:rsidRPr="0008084F" w:rsidRDefault="00CA195A" w:rsidP="00F15F6A">
            <w:pPr>
              <w:numPr>
                <w:ilvl w:val="0"/>
                <w:numId w:val="33"/>
              </w:numPr>
              <w:spacing w:after="0" w:line="240" w:lineRule="auto"/>
              <w:ind w:left="403"/>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Духовно-нравственное воспитание; формирование установки обучающихся «ЦО» на здоровый образ жизни;</w:t>
            </w:r>
          </w:p>
          <w:p w:rsidR="00CA195A" w:rsidRPr="0008084F" w:rsidRDefault="00CA195A" w:rsidP="00F15F6A">
            <w:pPr>
              <w:numPr>
                <w:ilvl w:val="0"/>
                <w:numId w:val="33"/>
              </w:numPr>
              <w:spacing w:after="0" w:line="240" w:lineRule="auto"/>
              <w:ind w:left="403"/>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Оказание социально – психологической поддержки в личностном, социальном и нравственном развитии;</w:t>
            </w:r>
          </w:p>
          <w:p w:rsidR="00CA195A" w:rsidRPr="0008084F" w:rsidRDefault="00CA195A" w:rsidP="00F15F6A">
            <w:pPr>
              <w:numPr>
                <w:ilvl w:val="0"/>
                <w:numId w:val="33"/>
              </w:numPr>
              <w:spacing w:after="0" w:line="240" w:lineRule="auto"/>
              <w:ind w:left="403"/>
              <w:contextualSpacing/>
              <w:jc w:val="both"/>
              <w:rPr>
                <w:rFonts w:ascii="Times New Roman" w:eastAsia="Times New Roman" w:hAnsi="Times New Roman" w:cs="Aharoni"/>
                <w:i/>
                <w:sz w:val="28"/>
                <w:szCs w:val="28"/>
                <w:lang w:eastAsia="ru-RU"/>
              </w:rPr>
            </w:pPr>
            <w:r w:rsidRPr="0008084F">
              <w:rPr>
                <w:rFonts w:ascii="Times New Roman" w:eastAsia="Times New Roman" w:hAnsi="Times New Roman" w:cs="Aharoni"/>
                <w:sz w:val="28"/>
                <w:szCs w:val="28"/>
                <w:lang w:eastAsia="ru-RU"/>
              </w:rPr>
              <w:t xml:space="preserve">Развитие сотрудничества и социального партнерства с различными ведомствами и органами профилактики. </w:t>
            </w:r>
          </w:p>
        </w:tc>
      </w:tr>
      <w:tr w:rsidR="00CA195A" w:rsidRPr="0008084F" w:rsidTr="00D96D2C">
        <w:trPr>
          <w:trHeight w:val="558"/>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Актуальность Программы</w:t>
            </w:r>
          </w:p>
        </w:tc>
        <w:tc>
          <w:tcPr>
            <w:tcW w:w="12191" w:type="dxa"/>
          </w:tcPr>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iCs/>
                <w:sz w:val="28"/>
                <w:szCs w:val="28"/>
                <w:lang w:eastAsia="ru-RU"/>
              </w:rPr>
              <w:t xml:space="preserve">     С 2011 по 2013 в МОБУ «Центр образования» реализовался проект «Мы рядом», направленный на индивидуальную профилактическую работу с несовершеннолетними, вступившими в конфликт </w:t>
            </w:r>
            <w:r w:rsidRPr="0008084F">
              <w:rPr>
                <w:rFonts w:ascii="Times New Roman" w:eastAsia="Times New Roman" w:hAnsi="Times New Roman" w:cs="Aharoni"/>
                <w:iCs/>
                <w:sz w:val="28"/>
                <w:szCs w:val="28"/>
                <w:lang w:eastAsia="ru-RU"/>
              </w:rPr>
              <w:lastRenderedPageBreak/>
              <w:t xml:space="preserve">с законом. </w:t>
            </w:r>
          </w:p>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iCs/>
                <w:sz w:val="28"/>
                <w:szCs w:val="28"/>
                <w:lang w:eastAsia="ru-RU"/>
              </w:rPr>
              <w:t xml:space="preserve">      По итогам 2013 года, в связи с уменьшением количества правонарушений совершенных учащимися МОБУ «ЦО», в адрес школы поступило Благодарственное письмо Правительства Р</w:t>
            </w:r>
            <w:proofErr w:type="gramStart"/>
            <w:r w:rsidRPr="0008084F">
              <w:rPr>
                <w:rFonts w:ascii="Times New Roman" w:eastAsia="Times New Roman" w:hAnsi="Times New Roman" w:cs="Aharoni"/>
                <w:iCs/>
                <w:sz w:val="28"/>
                <w:szCs w:val="28"/>
                <w:lang w:eastAsia="ru-RU"/>
              </w:rPr>
              <w:t>С(</w:t>
            </w:r>
            <w:proofErr w:type="gramEnd"/>
            <w:r w:rsidRPr="0008084F">
              <w:rPr>
                <w:rFonts w:ascii="Times New Roman" w:eastAsia="Times New Roman" w:hAnsi="Times New Roman" w:cs="Aharoni"/>
                <w:iCs/>
                <w:sz w:val="28"/>
                <w:szCs w:val="28"/>
                <w:lang w:eastAsia="ru-RU"/>
              </w:rPr>
              <w:t xml:space="preserve">Я) за успехи в профилактике безнадзорности и правонарушений несовершеннолетних. Тем не менее, наблюдается увеличение численности состоящих на профилактическом учете (КДН, ПДН, ВШУ), также наблюдается тенденция снижения учебной успеваемости, посещения учебных занятий. В связи с этим появилась необходимость внедрения программы направленной на формирование законопослушного поведения </w:t>
            </w:r>
            <w:proofErr w:type="gramStart"/>
            <w:r w:rsidRPr="0008084F">
              <w:rPr>
                <w:rFonts w:ascii="Times New Roman" w:eastAsia="Times New Roman" w:hAnsi="Times New Roman" w:cs="Aharoni"/>
                <w:iCs/>
                <w:sz w:val="28"/>
                <w:szCs w:val="28"/>
                <w:lang w:eastAsia="ru-RU"/>
              </w:rPr>
              <w:t>обучающихся</w:t>
            </w:r>
            <w:proofErr w:type="gramEnd"/>
            <w:r w:rsidRPr="0008084F">
              <w:rPr>
                <w:rFonts w:ascii="Times New Roman" w:eastAsia="Times New Roman" w:hAnsi="Times New Roman" w:cs="Aharoni"/>
                <w:iCs/>
                <w:sz w:val="28"/>
                <w:szCs w:val="28"/>
                <w:lang w:eastAsia="ru-RU"/>
              </w:rPr>
              <w:t xml:space="preserve"> МОБУ «Центр образования» в едином образовательном пространстве, потому как взаимное сотрудничество с другими профилактическими организациями позволяет совместно выбирать для каждого подростка индивидуальный подход, изучать его интересы, поддерживать, помогать преодолевать те проблемы, которые ему мешают. Ведь воспитание молодых людей, которые завтра будут строить жизнь республики, зависит от дня сегодняшнего, и это задача не только учителей и родителей, но и общества в целом!</w:t>
            </w:r>
          </w:p>
        </w:tc>
      </w:tr>
      <w:tr w:rsidR="00CA195A" w:rsidRPr="0008084F" w:rsidTr="00D96D2C">
        <w:trPr>
          <w:trHeight w:val="573"/>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lastRenderedPageBreak/>
              <w:t>Целевая аудитория, охват</w:t>
            </w:r>
          </w:p>
        </w:tc>
        <w:tc>
          <w:tcPr>
            <w:tcW w:w="12191" w:type="dxa"/>
          </w:tcPr>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1. </w:t>
            </w:r>
            <w:proofErr w:type="gramStart"/>
            <w:r w:rsidRPr="0008084F">
              <w:rPr>
                <w:rFonts w:ascii="Times New Roman" w:eastAsia="Times New Roman" w:hAnsi="Times New Roman" w:cs="Aharoni"/>
                <w:sz w:val="28"/>
                <w:szCs w:val="28"/>
                <w:lang w:eastAsia="ru-RU"/>
              </w:rPr>
              <w:t>Несовершеннолетние</w:t>
            </w:r>
            <w:proofErr w:type="gramEnd"/>
            <w:r w:rsidRPr="0008084F">
              <w:rPr>
                <w:rFonts w:ascii="Times New Roman" w:eastAsia="Times New Roman" w:hAnsi="Times New Roman" w:cs="Aharoni"/>
                <w:sz w:val="28"/>
                <w:szCs w:val="28"/>
                <w:lang w:eastAsia="ru-RU"/>
              </w:rPr>
              <w:t xml:space="preserve"> обучающиеся МОБУ «Центр образования» состоящие на профилактическом учете; </w:t>
            </w:r>
          </w:p>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2. </w:t>
            </w:r>
            <w:proofErr w:type="gramStart"/>
            <w:r w:rsidRPr="0008084F">
              <w:rPr>
                <w:rFonts w:ascii="Times New Roman" w:eastAsia="Times New Roman" w:hAnsi="Times New Roman" w:cs="Aharoni"/>
                <w:sz w:val="28"/>
                <w:szCs w:val="28"/>
                <w:lang w:eastAsia="ru-RU"/>
              </w:rPr>
              <w:t>Несовершеннолетние</w:t>
            </w:r>
            <w:proofErr w:type="gramEnd"/>
            <w:r w:rsidRPr="0008084F">
              <w:rPr>
                <w:rFonts w:ascii="Times New Roman" w:eastAsia="Times New Roman" w:hAnsi="Times New Roman" w:cs="Aharoni"/>
                <w:sz w:val="28"/>
                <w:szCs w:val="28"/>
                <w:lang w:eastAsia="ru-RU"/>
              </w:rPr>
              <w:t xml:space="preserve"> обучающиеся МОБУ «Центр образования» находящиеся в «группе риска».</w:t>
            </w:r>
          </w:p>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p>
        </w:tc>
      </w:tr>
      <w:tr w:rsidR="00CA195A" w:rsidRPr="0008084F" w:rsidTr="00D96D2C">
        <w:trPr>
          <w:trHeight w:val="1704"/>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Кадровое обеспечение программы</w:t>
            </w:r>
          </w:p>
        </w:tc>
        <w:tc>
          <w:tcPr>
            <w:tcW w:w="12191"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реализации программы участвуют:</w:t>
            </w:r>
          </w:p>
          <w:p w:rsidR="00CA195A" w:rsidRPr="0008084F" w:rsidRDefault="00CA195A" w:rsidP="00F15F6A">
            <w:pPr>
              <w:numPr>
                <w:ilvl w:val="0"/>
                <w:numId w:val="38"/>
              </w:num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Директор школы, заместитель директора по воспитательной работе, классные руководители,</w:t>
            </w:r>
            <w:proofErr w:type="gramStart"/>
            <w:r w:rsidRPr="0008084F">
              <w:rPr>
                <w:rFonts w:ascii="Times New Roman" w:eastAsia="Times New Roman" w:hAnsi="Times New Roman" w:cs="Aharoni"/>
                <w:sz w:val="28"/>
                <w:szCs w:val="28"/>
                <w:lang w:eastAsia="ru-RU"/>
              </w:rPr>
              <w:t xml:space="preserve"> ,</w:t>
            </w:r>
            <w:proofErr w:type="gramEnd"/>
            <w:r w:rsidRPr="0008084F">
              <w:rPr>
                <w:rFonts w:ascii="Times New Roman" w:eastAsia="Times New Roman" w:hAnsi="Times New Roman" w:cs="Aharoni"/>
                <w:sz w:val="28"/>
                <w:szCs w:val="28"/>
                <w:lang w:eastAsia="ru-RU"/>
              </w:rPr>
              <w:t xml:space="preserve"> педагог-психолог, школьный фельдшер, учителя-предметники</w:t>
            </w:r>
          </w:p>
          <w:p w:rsidR="00CA195A" w:rsidRPr="0008084F" w:rsidRDefault="00CA195A" w:rsidP="00F15F6A">
            <w:pPr>
              <w:numPr>
                <w:ilvl w:val="0"/>
                <w:numId w:val="38"/>
              </w:num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Представители правоохранительных органов;</w:t>
            </w:r>
          </w:p>
          <w:p w:rsidR="00CA195A" w:rsidRPr="0008084F" w:rsidRDefault="00CA195A" w:rsidP="00F15F6A">
            <w:pPr>
              <w:numPr>
                <w:ilvl w:val="0"/>
                <w:numId w:val="38"/>
              </w:num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Представители общественных организаций.</w:t>
            </w:r>
          </w:p>
          <w:p w:rsidR="00CA195A" w:rsidRPr="0008084F" w:rsidRDefault="00CA195A" w:rsidP="00F15F6A">
            <w:pPr>
              <w:numPr>
                <w:ilvl w:val="0"/>
                <w:numId w:val="38"/>
              </w:num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Социальные партнеры</w:t>
            </w:r>
          </w:p>
        </w:tc>
      </w:tr>
      <w:tr w:rsidR="00CA195A" w:rsidRPr="0008084F" w:rsidTr="00D96D2C">
        <w:trPr>
          <w:trHeight w:val="1133"/>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Отличительная особенность</w:t>
            </w:r>
          </w:p>
        </w:tc>
        <w:tc>
          <w:tcPr>
            <w:tcW w:w="12191" w:type="dxa"/>
          </w:tcPr>
          <w:p w:rsidR="00CA195A" w:rsidRPr="0008084F" w:rsidRDefault="00CA195A" w:rsidP="00F15F6A">
            <w:pPr>
              <w:numPr>
                <w:ilvl w:val="0"/>
                <w:numId w:val="33"/>
              </w:numPr>
              <w:spacing w:after="0" w:line="240" w:lineRule="auto"/>
              <w:ind w:left="403"/>
              <w:contextualSpacing/>
              <w:jc w:val="both"/>
              <w:rPr>
                <w:rFonts w:ascii="Times New Roman" w:eastAsia="SimSun" w:hAnsi="Times New Roman" w:cs="Aharoni"/>
                <w:sz w:val="28"/>
                <w:szCs w:val="28"/>
                <w:lang w:eastAsia="zh-CN"/>
              </w:rPr>
            </w:pPr>
            <w:proofErr w:type="gramStart"/>
            <w:r w:rsidRPr="0008084F">
              <w:rPr>
                <w:rFonts w:ascii="Times New Roman" w:eastAsia="SimSun" w:hAnsi="Times New Roman" w:cs="Aharoni"/>
                <w:sz w:val="28"/>
                <w:szCs w:val="28"/>
                <w:lang w:eastAsia="zh-CN"/>
              </w:rPr>
              <w:t xml:space="preserve">Программа акцентирует работу на формирование у обучающихся МОБУ «ЦО» положительного имиджа правоохранительных органов, силовых структур (с органами </w:t>
            </w:r>
            <w:r w:rsidRPr="0008084F">
              <w:rPr>
                <w:rFonts w:ascii="Times New Roman" w:hAnsi="Times New Roman" w:cs="Aharoni"/>
                <w:sz w:val="28"/>
                <w:szCs w:val="28"/>
                <w:shd w:val="clear" w:color="auto" w:fill="FFFFFF"/>
              </w:rPr>
              <w:t>уполномоченными осуществлять деятельность по охране </w:t>
            </w:r>
            <w:hyperlink r:id="rId14" w:tooltip="Правопорядок" w:history="1">
              <w:r w:rsidRPr="0008084F">
                <w:rPr>
                  <w:rFonts w:ascii="Times New Roman" w:hAnsi="Times New Roman" w:cs="Aharoni"/>
                  <w:sz w:val="28"/>
                  <w:szCs w:val="28"/>
                  <w:shd w:val="clear" w:color="auto" w:fill="FFFFFF"/>
                </w:rPr>
                <w:t>правопорядка</w:t>
              </w:r>
            </w:hyperlink>
            <w:r w:rsidRPr="0008084F">
              <w:rPr>
                <w:rFonts w:ascii="Times New Roman" w:hAnsi="Times New Roman" w:cs="Aharoni"/>
                <w:sz w:val="28"/>
                <w:szCs w:val="28"/>
                <w:shd w:val="clear" w:color="auto" w:fill="FFFFFF"/>
              </w:rPr>
              <w:t> и </w:t>
            </w:r>
            <w:hyperlink r:id="rId15" w:tooltip="Законность" w:history="1">
              <w:r w:rsidRPr="0008084F">
                <w:rPr>
                  <w:rFonts w:ascii="Times New Roman" w:hAnsi="Times New Roman" w:cs="Aharoni"/>
                  <w:sz w:val="28"/>
                  <w:szCs w:val="28"/>
                  <w:shd w:val="clear" w:color="auto" w:fill="FFFFFF"/>
                </w:rPr>
                <w:t>законности</w:t>
              </w:r>
            </w:hyperlink>
            <w:r w:rsidRPr="0008084F">
              <w:rPr>
                <w:rFonts w:ascii="Times New Roman" w:hAnsi="Times New Roman" w:cs="Aharoni"/>
                <w:sz w:val="28"/>
                <w:szCs w:val="28"/>
                <w:shd w:val="clear" w:color="auto" w:fill="FFFFFF"/>
              </w:rPr>
              <w:t>, защите </w:t>
            </w:r>
            <w:hyperlink r:id="rId16" w:tooltip="Права и свободы человека" w:history="1">
              <w:r w:rsidRPr="0008084F">
                <w:rPr>
                  <w:rFonts w:ascii="Times New Roman" w:hAnsi="Times New Roman" w:cs="Aharoni"/>
                  <w:sz w:val="28"/>
                  <w:szCs w:val="28"/>
                  <w:shd w:val="clear" w:color="auto" w:fill="FFFFFF"/>
                </w:rPr>
                <w:t>прав и свобод человека</w:t>
              </w:r>
            </w:hyperlink>
            <w:r w:rsidRPr="0008084F">
              <w:rPr>
                <w:rFonts w:ascii="Times New Roman" w:hAnsi="Times New Roman" w:cs="Aharoni"/>
                <w:sz w:val="28"/>
                <w:szCs w:val="28"/>
              </w:rPr>
              <w:t>)</w:t>
            </w:r>
            <w:r w:rsidRPr="0008084F">
              <w:rPr>
                <w:rFonts w:ascii="Times New Roman" w:eastAsia="SimSun" w:hAnsi="Times New Roman" w:cs="Aharoni"/>
                <w:sz w:val="28"/>
                <w:szCs w:val="28"/>
                <w:lang w:eastAsia="zh-CN"/>
              </w:rPr>
              <w:t xml:space="preserve">  через различные формы мероприятий направленных на взаимодействие с данными </w:t>
            </w:r>
            <w:r w:rsidRPr="0008084F">
              <w:rPr>
                <w:rFonts w:ascii="Times New Roman" w:eastAsia="SimSun" w:hAnsi="Times New Roman" w:cs="Aharoni"/>
                <w:sz w:val="28"/>
                <w:szCs w:val="28"/>
                <w:lang w:eastAsia="zh-CN"/>
              </w:rPr>
              <w:lastRenderedPageBreak/>
              <w:t>органами.</w:t>
            </w:r>
            <w:proofErr w:type="gramEnd"/>
          </w:p>
          <w:p w:rsidR="00CA195A" w:rsidRPr="0008084F" w:rsidRDefault="00CA195A" w:rsidP="00F15F6A">
            <w:pPr>
              <w:spacing w:after="0" w:line="240" w:lineRule="auto"/>
              <w:ind w:left="403"/>
              <w:contextualSpacing/>
              <w:jc w:val="both"/>
              <w:rPr>
                <w:rFonts w:ascii="Times New Roman" w:eastAsia="SimSun" w:hAnsi="Times New Roman" w:cs="Aharoni"/>
                <w:sz w:val="28"/>
                <w:szCs w:val="28"/>
                <w:lang w:eastAsia="zh-CN"/>
              </w:rPr>
            </w:pP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lastRenderedPageBreak/>
              <w:t>Сроки и этапы реализации</w:t>
            </w:r>
          </w:p>
        </w:tc>
        <w:tc>
          <w:tcPr>
            <w:tcW w:w="12191"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2014 – 2016 годы</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val="en-US" w:eastAsia="ru-RU"/>
              </w:rPr>
              <w:t>I</w:t>
            </w:r>
            <w:r w:rsidRPr="0008084F">
              <w:rPr>
                <w:rFonts w:ascii="Times New Roman" w:eastAsia="Times New Roman" w:hAnsi="Times New Roman" w:cs="Aharoni"/>
                <w:sz w:val="28"/>
                <w:szCs w:val="28"/>
                <w:lang w:eastAsia="ru-RU"/>
              </w:rPr>
              <w:t xml:space="preserve">  этап – 2014 подготовительный, практический</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val="en-US" w:eastAsia="ru-RU"/>
              </w:rPr>
              <w:t>II</w:t>
            </w:r>
            <w:r w:rsidRPr="0008084F">
              <w:rPr>
                <w:rFonts w:ascii="Times New Roman" w:eastAsia="Times New Roman" w:hAnsi="Times New Roman" w:cs="Aharoni"/>
                <w:sz w:val="28"/>
                <w:szCs w:val="28"/>
                <w:lang w:eastAsia="ru-RU"/>
              </w:rPr>
              <w:t xml:space="preserve"> этап – 2015 - практический</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val="en-US" w:eastAsia="ru-RU"/>
              </w:rPr>
              <w:t>III</w:t>
            </w:r>
            <w:r w:rsidRPr="0008084F">
              <w:rPr>
                <w:rFonts w:ascii="Times New Roman" w:eastAsia="Times New Roman" w:hAnsi="Times New Roman" w:cs="Aharoni"/>
                <w:sz w:val="28"/>
                <w:szCs w:val="28"/>
                <w:lang w:eastAsia="ru-RU"/>
              </w:rPr>
              <w:t xml:space="preserve"> этап- 2016 завершающий, обобщающий;</w:t>
            </w:r>
          </w:p>
        </w:tc>
      </w:tr>
      <w:tr w:rsidR="00CA195A" w:rsidRPr="0008084F" w:rsidTr="00D96D2C">
        <w:trPr>
          <w:trHeight w:val="1266"/>
        </w:trPr>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Направления Программы</w:t>
            </w:r>
          </w:p>
        </w:tc>
        <w:tc>
          <w:tcPr>
            <w:tcW w:w="12191" w:type="dxa"/>
          </w:tcPr>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защита прав и законных интересов детей;</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профилактика социального сиротства, безнадзорности и бродяжничества детей;</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профилактика правонарушений и преступлений несовершеннолетних;</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 xml:space="preserve">пропаганда здорового образа жизни; </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социально-психологическая поддержка в личностном, социальном и нравственном развитии;</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 xml:space="preserve">развитие социального партнерства. </w:t>
            </w: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Ожидаемые результаты реализации Программы</w:t>
            </w:r>
          </w:p>
        </w:tc>
        <w:tc>
          <w:tcPr>
            <w:tcW w:w="12191" w:type="dxa"/>
          </w:tcPr>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состоящих на профилактическом  учете в связи с улучшением поведения;</w:t>
            </w:r>
          </w:p>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увеличение числа обучающихся ведущих ЗОЖ (анкетирование)</w:t>
            </w:r>
          </w:p>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употребляющих спиртные напитки (статистика ПДН);</w:t>
            </w:r>
          </w:p>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увеличение количества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вовлеченных в дополнительное образование в %;</w:t>
            </w:r>
          </w:p>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увеличение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аттестованных по итогам полугодия в %; </w:t>
            </w:r>
          </w:p>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пропускающих занятия без уважительной причины;</w:t>
            </w:r>
          </w:p>
          <w:p w:rsidR="00CA195A" w:rsidRPr="0008084F" w:rsidRDefault="00CA195A" w:rsidP="00F15F6A">
            <w:pPr>
              <w:numPr>
                <w:ilvl w:val="0"/>
                <w:numId w:val="25"/>
              </w:numPr>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улучшение социально-психологического здоровья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(психологическое анкетирование);</w:t>
            </w: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t>Перечень индикаторов эффективности  мероприятий Программы</w:t>
            </w:r>
          </w:p>
        </w:tc>
        <w:tc>
          <w:tcPr>
            <w:tcW w:w="12191" w:type="dxa"/>
          </w:tcPr>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Удельный вес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состоящих на учете в ПДН и КДН и ЗП в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Охват обучающихся программами дополнительного образования, в учреждениях дополнительного образования детей,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color w:val="FF0000"/>
                <w:sz w:val="28"/>
                <w:szCs w:val="28"/>
              </w:rPr>
            </w:pPr>
            <w:r w:rsidRPr="0008084F">
              <w:rPr>
                <w:rFonts w:ascii="Times New Roman" w:hAnsi="Times New Roman" w:cs="Aharoni"/>
                <w:sz w:val="28"/>
                <w:szCs w:val="28"/>
              </w:rPr>
              <w:t>Повышение успеваемости до 75% (</w:t>
            </w:r>
            <w:proofErr w:type="gramStart"/>
            <w:r w:rsidRPr="0008084F">
              <w:rPr>
                <w:rFonts w:ascii="Times New Roman" w:hAnsi="Times New Roman" w:cs="Aharoni"/>
                <w:sz w:val="28"/>
                <w:szCs w:val="28"/>
              </w:rPr>
              <w:t>гос. заказ</w:t>
            </w:r>
            <w:proofErr w:type="gramEnd"/>
            <w:r w:rsidRPr="0008084F">
              <w:rPr>
                <w:rFonts w:ascii="Times New Roman" w:hAnsi="Times New Roman" w:cs="Aharoni"/>
                <w:sz w:val="28"/>
                <w:szCs w:val="28"/>
              </w:rPr>
              <w:t>)</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color w:val="FF0000"/>
                <w:sz w:val="28"/>
                <w:szCs w:val="28"/>
              </w:rPr>
            </w:pPr>
            <w:r w:rsidRPr="0008084F">
              <w:rPr>
                <w:rFonts w:ascii="Times New Roman" w:hAnsi="Times New Roman" w:cs="Aharoni"/>
                <w:sz w:val="28"/>
                <w:szCs w:val="28"/>
              </w:rPr>
              <w:t xml:space="preserve">Уменьшение  количество пропусков без уважительной причины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lastRenderedPageBreak/>
              <w:t>Уменьшение повтора (рецидива) правонарушений (статистика ПДН);</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Участие в общешкольных, городских и республиканских мероприятиях (количественно);</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color w:val="FF0000"/>
                <w:sz w:val="28"/>
                <w:szCs w:val="28"/>
              </w:rPr>
            </w:pPr>
            <w:r w:rsidRPr="0008084F">
              <w:rPr>
                <w:rFonts w:ascii="Times New Roman" w:hAnsi="Times New Roman" w:cs="Aharoni"/>
                <w:sz w:val="28"/>
                <w:szCs w:val="28"/>
              </w:rPr>
              <w:t xml:space="preserve">Ликвидация уровня тревожности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color w:val="FF0000"/>
                <w:sz w:val="28"/>
                <w:szCs w:val="28"/>
              </w:rPr>
            </w:pPr>
            <w:r w:rsidRPr="0008084F">
              <w:rPr>
                <w:rFonts w:ascii="Times New Roman" w:hAnsi="Times New Roman" w:cs="Aharoni"/>
                <w:sz w:val="28"/>
                <w:szCs w:val="28"/>
              </w:rPr>
              <w:t xml:space="preserve">Повышения уровня самооценки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color w:val="FF0000"/>
                <w:sz w:val="28"/>
                <w:szCs w:val="28"/>
              </w:rPr>
            </w:pPr>
            <w:r w:rsidRPr="0008084F">
              <w:rPr>
                <w:rFonts w:ascii="Times New Roman" w:hAnsi="Times New Roman" w:cs="Aharoni"/>
                <w:sz w:val="28"/>
                <w:szCs w:val="28"/>
              </w:rPr>
              <w:t xml:space="preserve">Уменьшить индекс агрессии и враждебности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color w:val="FF0000"/>
                <w:sz w:val="28"/>
                <w:szCs w:val="28"/>
              </w:rPr>
            </w:pPr>
            <w:r w:rsidRPr="0008084F">
              <w:rPr>
                <w:rFonts w:ascii="Times New Roman" w:hAnsi="Times New Roman" w:cs="Aharoni"/>
                <w:sz w:val="28"/>
                <w:szCs w:val="28"/>
              </w:rPr>
              <w:t xml:space="preserve"> Активное участие  родителей в жизни школы (количественно); </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Увеличение числа социальных партнеров.</w:t>
            </w:r>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Улучшение показателя  качества и успеваемости по предмету «Основы права</w:t>
            </w:r>
            <w:proofErr w:type="gramStart"/>
            <w:r w:rsidRPr="0008084F">
              <w:rPr>
                <w:rFonts w:ascii="Times New Roman" w:hAnsi="Times New Roman" w:cs="Aharoni"/>
                <w:sz w:val="28"/>
                <w:szCs w:val="28"/>
              </w:rPr>
              <w:t xml:space="preserve">.» </w:t>
            </w:r>
            <w:proofErr w:type="gramEnd"/>
          </w:p>
          <w:p w:rsidR="00CA195A" w:rsidRPr="0008084F" w:rsidRDefault="00CA195A" w:rsidP="00F15F6A">
            <w:pPr>
              <w:numPr>
                <w:ilvl w:val="0"/>
                <w:numId w:val="32"/>
              </w:numPr>
              <w:tabs>
                <w:tab w:val="clear" w:pos="1080"/>
              </w:tabs>
              <w:spacing w:after="0" w:line="240" w:lineRule="auto"/>
              <w:ind w:left="459"/>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систематически пропускающих уроки без уважительной причины в кол. </w:t>
            </w:r>
          </w:p>
          <w:p w:rsidR="00CA195A" w:rsidRPr="0008084F" w:rsidRDefault="00CA195A" w:rsidP="00F15F6A">
            <w:pPr>
              <w:spacing w:after="0" w:line="240" w:lineRule="auto"/>
              <w:ind w:left="720"/>
              <w:contextualSpacing/>
              <w:rPr>
                <w:rFonts w:ascii="Times New Roman" w:eastAsia="Times New Roman" w:hAnsi="Times New Roman" w:cs="Aharoni"/>
                <w:sz w:val="28"/>
                <w:szCs w:val="28"/>
                <w:lang w:eastAsia="ru-RU"/>
              </w:rPr>
            </w:pPr>
          </w:p>
        </w:tc>
      </w:tr>
      <w:tr w:rsidR="00CA195A" w:rsidRPr="0008084F" w:rsidTr="00D96D2C">
        <w:tc>
          <w:tcPr>
            <w:tcW w:w="2552" w:type="dxa"/>
          </w:tcPr>
          <w:p w:rsidR="00CA195A" w:rsidRPr="0008084F" w:rsidRDefault="00CA195A" w:rsidP="00F15F6A">
            <w:pPr>
              <w:spacing w:after="0" w:line="240" w:lineRule="auto"/>
              <w:contextualSpacing/>
              <w:rPr>
                <w:rFonts w:ascii="Times New Roman" w:eastAsia="Times New Roman" w:hAnsi="Times New Roman" w:cs="Aharoni"/>
                <w:b/>
                <w:i/>
                <w:sz w:val="28"/>
                <w:szCs w:val="28"/>
                <w:lang w:eastAsia="ru-RU"/>
              </w:rPr>
            </w:pPr>
            <w:r w:rsidRPr="0008084F">
              <w:rPr>
                <w:rFonts w:ascii="Times New Roman" w:eastAsia="Times New Roman" w:hAnsi="Times New Roman" w:cs="Aharoni"/>
                <w:b/>
                <w:i/>
                <w:sz w:val="28"/>
                <w:szCs w:val="28"/>
                <w:lang w:eastAsia="ru-RU"/>
              </w:rPr>
              <w:lastRenderedPageBreak/>
              <w:t>Система организации контроля исполнения Программы</w:t>
            </w:r>
          </w:p>
        </w:tc>
        <w:tc>
          <w:tcPr>
            <w:tcW w:w="12191"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Текущее управление, контроль, координацию по реализации  Программы осуществляет заказчик</w:t>
            </w:r>
          </w:p>
        </w:tc>
      </w:tr>
    </w:tbl>
    <w:p w:rsidR="00CA195A" w:rsidRPr="0008084F" w:rsidRDefault="00CA195A" w:rsidP="00F15F6A">
      <w:pPr>
        <w:spacing w:after="0" w:line="240" w:lineRule="auto"/>
        <w:contextualSpacing/>
        <w:jc w:val="both"/>
        <w:rPr>
          <w:rFonts w:ascii="Times New Roman" w:hAnsi="Times New Roman" w:cs="Aharon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contextualSpacing/>
        <w:rPr>
          <w:rFonts w:ascii="Times New Roman" w:hAnsi="Times New Roman" w:cs="Aharoni"/>
          <w:i/>
          <w:sz w:val="28"/>
          <w:szCs w:val="28"/>
        </w:rPr>
      </w:pPr>
    </w:p>
    <w:p w:rsidR="00CA195A" w:rsidRPr="0008084F" w:rsidRDefault="00CA195A" w:rsidP="00F15F6A">
      <w:pPr>
        <w:spacing w:after="0" w:line="240" w:lineRule="auto"/>
        <w:contextualSpacing/>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p>
    <w:p w:rsidR="005D2D20" w:rsidRPr="0008084F" w:rsidRDefault="005D2D20" w:rsidP="00F15F6A">
      <w:pPr>
        <w:spacing w:after="0" w:line="240" w:lineRule="auto"/>
        <w:ind w:firstLine="357"/>
        <w:contextualSpacing/>
        <w:jc w:val="right"/>
        <w:rPr>
          <w:rFonts w:ascii="Times New Roman" w:hAnsi="Times New Roman" w:cs="Aharoni"/>
          <w:i/>
          <w:sz w:val="28"/>
          <w:szCs w:val="28"/>
        </w:rPr>
      </w:pP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r w:rsidRPr="0008084F">
        <w:rPr>
          <w:rFonts w:ascii="Times New Roman" w:hAnsi="Times New Roman" w:cs="Aharoni"/>
          <w:i/>
          <w:sz w:val="28"/>
          <w:szCs w:val="28"/>
        </w:rPr>
        <w:lastRenderedPageBreak/>
        <w:t xml:space="preserve">«Ребенком является каждое человеческое </w:t>
      </w: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r w:rsidRPr="0008084F">
        <w:rPr>
          <w:rFonts w:ascii="Times New Roman" w:hAnsi="Times New Roman" w:cs="Aharoni"/>
          <w:i/>
          <w:sz w:val="28"/>
          <w:szCs w:val="28"/>
        </w:rPr>
        <w:t xml:space="preserve">существо до достижения 18-летнего возраста» </w:t>
      </w:r>
    </w:p>
    <w:p w:rsidR="00CA195A" w:rsidRPr="0008084F" w:rsidRDefault="00CA195A" w:rsidP="00F15F6A">
      <w:pPr>
        <w:spacing w:after="0" w:line="240" w:lineRule="auto"/>
        <w:ind w:firstLine="357"/>
        <w:contextualSpacing/>
        <w:jc w:val="right"/>
        <w:rPr>
          <w:rFonts w:ascii="Times New Roman" w:hAnsi="Times New Roman" w:cs="Aharoni"/>
          <w:i/>
          <w:sz w:val="28"/>
          <w:szCs w:val="28"/>
        </w:rPr>
      </w:pPr>
      <w:r w:rsidRPr="0008084F">
        <w:rPr>
          <w:rFonts w:ascii="Times New Roman" w:hAnsi="Times New Roman" w:cs="Aharoni"/>
          <w:i/>
          <w:sz w:val="28"/>
          <w:szCs w:val="28"/>
        </w:rPr>
        <w:t>Ст.1 Конвенц</w:t>
      </w:r>
      <w:proofErr w:type="gramStart"/>
      <w:r w:rsidRPr="0008084F">
        <w:rPr>
          <w:rFonts w:ascii="Times New Roman" w:hAnsi="Times New Roman" w:cs="Aharoni"/>
          <w:i/>
          <w:sz w:val="28"/>
          <w:szCs w:val="28"/>
        </w:rPr>
        <w:t>ии ОО</w:t>
      </w:r>
      <w:proofErr w:type="gramEnd"/>
      <w:r w:rsidRPr="0008084F">
        <w:rPr>
          <w:rFonts w:ascii="Times New Roman" w:hAnsi="Times New Roman" w:cs="Aharoni"/>
          <w:i/>
          <w:sz w:val="28"/>
          <w:szCs w:val="28"/>
        </w:rPr>
        <w:t>Н</w:t>
      </w:r>
    </w:p>
    <w:p w:rsidR="00CA195A" w:rsidRPr="0008084F" w:rsidRDefault="00CA195A" w:rsidP="00F15F6A">
      <w:pPr>
        <w:spacing w:after="0" w:line="240" w:lineRule="auto"/>
        <w:contextualSpacing/>
        <w:rPr>
          <w:rFonts w:ascii="Times New Roman" w:hAnsi="Times New Roman" w:cs="Aharoni"/>
          <w:sz w:val="28"/>
          <w:szCs w:val="28"/>
        </w:rPr>
      </w:pPr>
    </w:p>
    <w:p w:rsidR="00CA195A" w:rsidRPr="0008084F" w:rsidRDefault="00CA195A" w:rsidP="00F15F6A">
      <w:pPr>
        <w:spacing w:after="0" w:line="240" w:lineRule="auto"/>
        <w:contextualSpacing/>
        <w:rPr>
          <w:rFonts w:ascii="Times New Roman" w:hAnsi="Times New Roman" w:cs="Aharoni"/>
          <w:sz w:val="28"/>
          <w:szCs w:val="28"/>
        </w:rPr>
      </w:pPr>
    </w:p>
    <w:p w:rsidR="00CA195A" w:rsidRPr="0008084F" w:rsidRDefault="00CA195A" w:rsidP="00F15F6A">
      <w:pPr>
        <w:spacing w:after="0" w:line="240" w:lineRule="auto"/>
        <w:ind w:left="786"/>
        <w:contextualSpacing/>
        <w:jc w:val="center"/>
        <w:rPr>
          <w:rFonts w:ascii="Times New Roman" w:hAnsi="Times New Roman" w:cs="Aharoni"/>
          <w:b/>
          <w:sz w:val="28"/>
          <w:szCs w:val="28"/>
        </w:rPr>
      </w:pPr>
      <w:r w:rsidRPr="0008084F">
        <w:rPr>
          <w:rFonts w:ascii="Times New Roman" w:hAnsi="Times New Roman" w:cs="Aharoni"/>
          <w:b/>
          <w:sz w:val="28"/>
          <w:szCs w:val="28"/>
        </w:rPr>
        <w:t>Пояснительная записка</w:t>
      </w:r>
    </w:p>
    <w:p w:rsidR="00CA195A" w:rsidRPr="0008084F" w:rsidRDefault="00CA195A" w:rsidP="00F15F6A">
      <w:pPr>
        <w:spacing w:after="0" w:line="240" w:lineRule="auto"/>
        <w:ind w:left="786"/>
        <w:contextualSpacing/>
        <w:rPr>
          <w:rFonts w:ascii="Times New Roman" w:hAnsi="Times New Roman" w:cs="Aharoni"/>
          <w:b/>
          <w:sz w:val="28"/>
          <w:szCs w:val="28"/>
        </w:rPr>
      </w:pPr>
    </w:p>
    <w:p w:rsidR="00CA195A" w:rsidRPr="0008084F" w:rsidRDefault="00CA195A" w:rsidP="00F15F6A">
      <w:pPr>
        <w:pStyle w:val="22"/>
        <w:shd w:val="clear" w:color="auto" w:fill="auto"/>
        <w:spacing w:before="0" w:line="240" w:lineRule="auto"/>
        <w:ind w:right="23" w:firstLine="426"/>
        <w:contextualSpacing/>
        <w:rPr>
          <w:rFonts w:cs="Aharoni"/>
        </w:rPr>
      </w:pPr>
      <w:r w:rsidRPr="0008084F">
        <w:rPr>
          <w:rFonts w:cs="Aharoni"/>
        </w:rPr>
        <w:t xml:space="preserve">Среди современных проблем нашего общества социальная обездоленность детей является наиболее трагичной по своим последствиям. Масштаб и глубина кризисных явлений в нем </w:t>
      </w:r>
      <w:proofErr w:type="gramStart"/>
      <w:r w:rsidRPr="0008084F">
        <w:rPr>
          <w:rFonts w:cs="Aharoni"/>
        </w:rPr>
        <w:t>таковы</w:t>
      </w:r>
      <w:proofErr w:type="gramEnd"/>
      <w:r w:rsidRPr="0008084F">
        <w:rPr>
          <w:rFonts w:cs="Aharoni"/>
        </w:rPr>
        <w:t>, что оно оказывается перед риском получить психологически разрушенное поколение. Наблюдается постоянный и быстрый рост преступности среди несовершеннолетних.</w:t>
      </w:r>
    </w:p>
    <w:p w:rsidR="00CA195A" w:rsidRPr="0008084F" w:rsidRDefault="00CA195A" w:rsidP="00F15F6A">
      <w:pPr>
        <w:pStyle w:val="22"/>
        <w:spacing w:before="0" w:line="240" w:lineRule="auto"/>
        <w:ind w:right="23" w:firstLine="426"/>
        <w:contextualSpacing/>
        <w:rPr>
          <w:rFonts w:cs="Aharoni"/>
        </w:rPr>
      </w:pPr>
      <w:r w:rsidRPr="0008084F">
        <w:rPr>
          <w:rFonts w:cs="Aharoni"/>
        </w:rPr>
        <w:t xml:space="preserve">Учащихся, склонных к асоциальным поступкам, педагоги, ученые относят к «группе риска» или к группе подростков состоящих в конфликте с законом. В настоящее время понятие дети «группы риска» употребляется довольно часто в педагогике и психологии. В данном случае говоря о детях «группы риска» или  группы подростков состоящих в конфликте с законом мы подразумевали подростков с </w:t>
      </w:r>
      <w:proofErr w:type="spellStart"/>
      <w:r w:rsidRPr="0008084F">
        <w:rPr>
          <w:rFonts w:cs="Aharoni"/>
        </w:rPr>
        <w:t>девиантным</w:t>
      </w:r>
      <w:proofErr w:type="spellEnd"/>
      <w:r w:rsidRPr="0008084F">
        <w:rPr>
          <w:rFonts w:cs="Aharoni"/>
        </w:rPr>
        <w:t xml:space="preserve"> поведением. Это та категория детей, которая в силу определенных обстоятельств более других подвержена негативным внешним воздействиям со стороны общества. </w:t>
      </w:r>
    </w:p>
    <w:p w:rsidR="00CA195A" w:rsidRPr="0008084F" w:rsidRDefault="00CA195A" w:rsidP="00F15F6A">
      <w:pPr>
        <w:pStyle w:val="22"/>
        <w:spacing w:before="0" w:line="240" w:lineRule="auto"/>
        <w:ind w:right="23" w:firstLine="426"/>
        <w:contextualSpacing/>
        <w:rPr>
          <w:rFonts w:cs="Aharoni"/>
        </w:rPr>
      </w:pPr>
      <w:r w:rsidRPr="0008084F">
        <w:rPr>
          <w:rFonts w:cs="Aharoni"/>
        </w:rPr>
        <w:t xml:space="preserve">Дети из так называемой группы социального риска особо нуждаются в поддержке государства, так как их семьи часто не имеют возможности обеспечить детям условия полноценного развития и воспитания; не налажен контакт с педагогами школы. И как следствие, после посещения школы ребята предоставлены самим себе,  идут на улицу, в подвалы, в подъезды, т.к. дома их не ждет забота и уют, а платные кружки, занятия, секции им не по карману. </w:t>
      </w:r>
    </w:p>
    <w:p w:rsidR="00CA195A" w:rsidRPr="0008084F" w:rsidRDefault="00CA195A" w:rsidP="00F15F6A">
      <w:pPr>
        <w:pStyle w:val="22"/>
        <w:shd w:val="clear" w:color="auto" w:fill="auto"/>
        <w:spacing w:before="0" w:line="240" w:lineRule="auto"/>
        <w:ind w:right="23" w:firstLine="426"/>
        <w:contextualSpacing/>
        <w:rPr>
          <w:rFonts w:cs="Aharoni"/>
        </w:rPr>
      </w:pPr>
      <w:r w:rsidRPr="0008084F">
        <w:rPr>
          <w:rFonts w:cs="Aharoni"/>
        </w:rPr>
        <w:t xml:space="preserve">Дети риска в силу своих психофизических особенностей, социальной запущенности, чаще всего не справляются с учебой, конфликтуют с родителями и учителями, часто бросают занятия в школе, пополняя ряды несовершеннолетних с различными формами </w:t>
      </w:r>
      <w:proofErr w:type="spellStart"/>
      <w:r w:rsidRPr="0008084F">
        <w:rPr>
          <w:rFonts w:cs="Aharoni"/>
        </w:rPr>
        <w:t>девиантного</w:t>
      </w:r>
      <w:proofErr w:type="spellEnd"/>
      <w:r w:rsidRPr="0008084F">
        <w:rPr>
          <w:rFonts w:cs="Aharoni"/>
        </w:rPr>
        <w:t xml:space="preserve"> поведения.</w:t>
      </w:r>
    </w:p>
    <w:p w:rsidR="00CA195A" w:rsidRPr="0008084F" w:rsidRDefault="00CA195A" w:rsidP="00F15F6A">
      <w:pPr>
        <w:pStyle w:val="22"/>
        <w:shd w:val="clear" w:color="auto" w:fill="auto"/>
        <w:spacing w:before="0" w:line="240" w:lineRule="auto"/>
        <w:ind w:right="23" w:firstLine="426"/>
        <w:contextualSpacing/>
        <w:rPr>
          <w:rFonts w:cs="Aharoni"/>
        </w:rPr>
      </w:pPr>
      <w:r w:rsidRPr="0008084F">
        <w:rPr>
          <w:rFonts w:cs="Aharoni"/>
        </w:rPr>
        <w:t>При этом необходимо учитывать современное положение, динамику и структуру преступности, потерю морально-правовых ориентаций, дефицит моральности и духовности в обществе, широкое распространение алкоголизма, наркомании, снижение деловой активности, а также факторы влияния на преступность разбалансированности социально-экономического комплекса, что сопутствует криминализации общества.</w:t>
      </w:r>
    </w:p>
    <w:p w:rsidR="00CA195A" w:rsidRPr="0008084F" w:rsidRDefault="00CA195A" w:rsidP="00F15F6A">
      <w:pPr>
        <w:pStyle w:val="22"/>
        <w:shd w:val="clear" w:color="auto" w:fill="auto"/>
        <w:spacing w:before="0" w:line="240" w:lineRule="auto"/>
        <w:ind w:right="23" w:firstLine="426"/>
        <w:contextualSpacing/>
        <w:rPr>
          <w:rFonts w:cs="Aharoni"/>
        </w:rPr>
      </w:pPr>
      <w:r w:rsidRPr="0008084F">
        <w:rPr>
          <w:rFonts w:cs="Aharoni"/>
        </w:rPr>
        <w:lastRenderedPageBreak/>
        <w:t>Нельзя не отметить, что несовершеннолетним и молодежи вообще, приемлемы специфичные формы жизнедеятельности, асоциальные нормы и ценности, низкий уровень правовой сознательности, социально негативные связи, которые в свою очередь, обуславливают распространение антиобщественных проявлений.</w:t>
      </w:r>
    </w:p>
    <w:p w:rsidR="00CA195A" w:rsidRPr="0008084F" w:rsidRDefault="00CA195A" w:rsidP="00F15F6A">
      <w:pPr>
        <w:pStyle w:val="22"/>
        <w:shd w:val="clear" w:color="auto" w:fill="auto"/>
        <w:spacing w:before="0" w:line="240" w:lineRule="auto"/>
        <w:ind w:right="20" w:firstLine="426"/>
        <w:contextualSpacing/>
        <w:rPr>
          <w:rFonts w:cs="Aharoni"/>
        </w:rPr>
      </w:pPr>
      <w:proofErr w:type="gramStart"/>
      <w:r w:rsidRPr="0008084F">
        <w:rPr>
          <w:rFonts w:cs="Aharoni"/>
        </w:rPr>
        <w:t>Известно, что взаимоотношения, морально-психологическая атмосфера, материальное положение семьи играют решающую роль в воспитании детей, поэтому рост преступлений среди несовершеннолетних можно объяснить не только негативным влиянием улицы, неформальных групп, недостаточным педагогическим воздействием учреждений образования, общественности, но и деформацией современной семьи, изменениями в ее ценностных ориентациях, в понимании моральных основ и как результат - увеличением негативизма в семейных взаимоотношениях: пьянство, драки, неуважение к</w:t>
      </w:r>
      <w:proofErr w:type="gramEnd"/>
      <w:r w:rsidRPr="0008084F">
        <w:rPr>
          <w:rFonts w:cs="Aharoni"/>
        </w:rPr>
        <w:t xml:space="preserve"> окружающим, жестокость и безразличие между собой, так и к детям, криминальное поведение родителей. Все это негативно влияет на поведение и психологию детей.</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xml:space="preserve">Согласно социальному паспорту за 1-ое полугодие 2013-2014 </w:t>
      </w:r>
      <w:proofErr w:type="spellStart"/>
      <w:r w:rsidRPr="0008084F">
        <w:rPr>
          <w:rFonts w:cs="Aharoni"/>
        </w:rPr>
        <w:t>уч.г</w:t>
      </w:r>
      <w:proofErr w:type="spellEnd"/>
      <w:r w:rsidRPr="0008084F">
        <w:rPr>
          <w:rFonts w:cs="Aharoni"/>
        </w:rPr>
        <w:t>. МОБУ «ЦО» выявлены следующие факты:</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xml:space="preserve">- 58% несовершеннолетних учащихся состоят на профилактическом учете; </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из 100% «</w:t>
      </w:r>
      <w:proofErr w:type="spellStart"/>
      <w:r w:rsidRPr="0008084F">
        <w:rPr>
          <w:rFonts w:cs="Aharoni"/>
        </w:rPr>
        <w:t>учетников</w:t>
      </w:r>
      <w:proofErr w:type="spellEnd"/>
      <w:r w:rsidRPr="0008084F">
        <w:rPr>
          <w:rFonts w:cs="Aharoni"/>
        </w:rPr>
        <w:t xml:space="preserve">» 55% состоят на учете по причине систематических пропусков уроков без уважительной причины, 15% по причине употребления спиртных напитков, психотропных веществ, 30% по различным правонарушениям;  </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xml:space="preserve">-  за текущий период времени выявлены факты </w:t>
      </w:r>
      <w:proofErr w:type="spellStart"/>
      <w:r w:rsidRPr="0008084F">
        <w:rPr>
          <w:rFonts w:cs="Aharoni"/>
        </w:rPr>
        <w:t>девиантного</w:t>
      </w:r>
      <w:proofErr w:type="spellEnd"/>
      <w:r w:rsidRPr="0008084F">
        <w:rPr>
          <w:rFonts w:cs="Aharoni"/>
        </w:rPr>
        <w:t xml:space="preserve"> поведения обучающихся состоящих на учете: драки, конфликты, употребление спиртных напитков, курение, различные правонарушения; </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xml:space="preserve">-  только 32% </w:t>
      </w:r>
      <w:proofErr w:type="gramStart"/>
      <w:r w:rsidRPr="0008084F">
        <w:rPr>
          <w:rFonts w:cs="Aharoni"/>
        </w:rPr>
        <w:t>обучающихся</w:t>
      </w:r>
      <w:proofErr w:type="gramEnd"/>
      <w:r w:rsidRPr="0008084F">
        <w:rPr>
          <w:rFonts w:cs="Aharoni"/>
        </w:rPr>
        <w:t xml:space="preserve"> охвачены дополнительным образованием;</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xml:space="preserve">- 17% </w:t>
      </w:r>
      <w:proofErr w:type="spellStart"/>
      <w:r w:rsidRPr="0008084F">
        <w:rPr>
          <w:rFonts w:cs="Aharoni"/>
        </w:rPr>
        <w:t>неуспевают</w:t>
      </w:r>
      <w:proofErr w:type="spellEnd"/>
      <w:r w:rsidRPr="0008084F">
        <w:rPr>
          <w:rFonts w:cs="Aharoni"/>
        </w:rPr>
        <w:t xml:space="preserve"> по трем и более предметам; </w:t>
      </w:r>
    </w:p>
    <w:p w:rsidR="00CA195A" w:rsidRPr="0008084F" w:rsidRDefault="00CA195A" w:rsidP="00F15F6A">
      <w:pPr>
        <w:pStyle w:val="22"/>
        <w:shd w:val="clear" w:color="auto" w:fill="auto"/>
        <w:spacing w:before="0" w:line="240" w:lineRule="auto"/>
        <w:ind w:firstLine="426"/>
        <w:contextualSpacing/>
        <w:rPr>
          <w:rFonts w:cs="Aharoni"/>
        </w:rPr>
      </w:pPr>
      <w:r w:rsidRPr="0008084F">
        <w:rPr>
          <w:rFonts w:cs="Aharoni"/>
        </w:rPr>
        <w:t xml:space="preserve">- 29 </w:t>
      </w:r>
      <w:proofErr w:type="gramStart"/>
      <w:r w:rsidRPr="0008084F">
        <w:rPr>
          <w:rFonts w:cs="Aharoni"/>
        </w:rPr>
        <w:t>обучающихся</w:t>
      </w:r>
      <w:proofErr w:type="gramEnd"/>
      <w:r w:rsidRPr="0008084F">
        <w:rPr>
          <w:rFonts w:cs="Aharoni"/>
        </w:rPr>
        <w:t xml:space="preserve"> (8 %) систематически пропускают занятия без уважительной причины;</w:t>
      </w:r>
    </w:p>
    <w:p w:rsidR="00CA195A" w:rsidRPr="0008084F" w:rsidRDefault="00CA195A" w:rsidP="00F15F6A">
      <w:pPr>
        <w:pStyle w:val="22"/>
        <w:numPr>
          <w:ilvl w:val="0"/>
          <w:numId w:val="24"/>
        </w:numPr>
        <w:shd w:val="clear" w:color="auto" w:fill="auto"/>
        <w:tabs>
          <w:tab w:val="left" w:pos="709"/>
        </w:tabs>
        <w:spacing w:before="0" w:line="240" w:lineRule="auto"/>
        <w:ind w:firstLine="426"/>
        <w:contextualSpacing/>
        <w:rPr>
          <w:rFonts w:cs="Aharoni"/>
        </w:rPr>
      </w:pPr>
      <w:r w:rsidRPr="0008084F">
        <w:rPr>
          <w:rFonts w:cs="Aharoni"/>
        </w:rPr>
        <w:t>около 48% несовершеннолетних воспитываются в неполных семьях;</w:t>
      </w:r>
    </w:p>
    <w:p w:rsidR="00CA195A" w:rsidRPr="0008084F" w:rsidRDefault="00CA195A" w:rsidP="00F15F6A">
      <w:pPr>
        <w:pStyle w:val="22"/>
        <w:numPr>
          <w:ilvl w:val="0"/>
          <w:numId w:val="24"/>
        </w:numPr>
        <w:shd w:val="clear" w:color="auto" w:fill="auto"/>
        <w:tabs>
          <w:tab w:val="left" w:pos="709"/>
        </w:tabs>
        <w:spacing w:before="0" w:line="240" w:lineRule="auto"/>
        <w:ind w:right="20" w:firstLine="426"/>
        <w:contextualSpacing/>
        <w:rPr>
          <w:rFonts w:cs="Aharoni"/>
        </w:rPr>
      </w:pPr>
      <w:r w:rsidRPr="0008084F">
        <w:rPr>
          <w:rFonts w:cs="Aharoni"/>
        </w:rPr>
        <w:t>уровень образования родителей таких подростков значительно ниже общеобразовательного уровня населения республики;</w:t>
      </w:r>
    </w:p>
    <w:p w:rsidR="00CA195A" w:rsidRPr="0008084F" w:rsidRDefault="00CA195A" w:rsidP="00F15F6A">
      <w:pPr>
        <w:pStyle w:val="22"/>
        <w:shd w:val="clear" w:color="auto" w:fill="auto"/>
        <w:tabs>
          <w:tab w:val="left" w:pos="709"/>
        </w:tabs>
        <w:spacing w:before="0" w:line="240" w:lineRule="auto"/>
        <w:ind w:left="426" w:right="23" w:firstLine="0"/>
        <w:contextualSpacing/>
        <w:rPr>
          <w:rFonts w:cs="Aharoni"/>
        </w:rPr>
      </w:pPr>
      <w:r w:rsidRPr="0008084F">
        <w:rPr>
          <w:rFonts w:cs="Aharoni"/>
        </w:rPr>
        <w:t xml:space="preserve">Согласно результатам психологического анкетирования за 1-ое полугодие 2013-2104 </w:t>
      </w:r>
      <w:proofErr w:type="spellStart"/>
      <w:r w:rsidRPr="0008084F">
        <w:rPr>
          <w:rFonts w:cs="Aharoni"/>
        </w:rPr>
        <w:t>уч</w:t>
      </w:r>
      <w:proofErr w:type="gramStart"/>
      <w:r w:rsidRPr="0008084F">
        <w:rPr>
          <w:rFonts w:cs="Aharoni"/>
        </w:rPr>
        <w:t>.г</w:t>
      </w:r>
      <w:proofErr w:type="gramEnd"/>
      <w:r w:rsidRPr="0008084F">
        <w:rPr>
          <w:rFonts w:cs="Aharoni"/>
        </w:rPr>
        <w:t>ода</w:t>
      </w:r>
      <w:proofErr w:type="spellEnd"/>
      <w:r w:rsidRPr="0008084F">
        <w:rPr>
          <w:rFonts w:cs="Aharoni"/>
        </w:rPr>
        <w:t>:</w:t>
      </w:r>
    </w:p>
    <w:p w:rsidR="00CA195A" w:rsidRPr="0008084F" w:rsidRDefault="00CA195A" w:rsidP="00F15F6A">
      <w:pPr>
        <w:pStyle w:val="22"/>
        <w:tabs>
          <w:tab w:val="left" w:pos="709"/>
        </w:tabs>
        <w:spacing w:before="0" w:line="240" w:lineRule="auto"/>
        <w:ind w:left="426" w:right="23" w:firstLine="0"/>
        <w:contextualSpacing/>
        <w:rPr>
          <w:rFonts w:cs="Aharoni"/>
        </w:rPr>
      </w:pPr>
      <w:r w:rsidRPr="0008084F">
        <w:rPr>
          <w:rFonts w:cs="Aharoni"/>
        </w:rPr>
        <w:t>- тревожность: Низкий –50% Средний -29% Высокий –21%</w:t>
      </w:r>
    </w:p>
    <w:p w:rsidR="00CA195A" w:rsidRPr="0008084F" w:rsidRDefault="00CA195A"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 индекс агрессивности реакций т. </w:t>
      </w:r>
      <w:proofErr w:type="spellStart"/>
      <w:r w:rsidRPr="0008084F">
        <w:rPr>
          <w:rFonts w:ascii="Times New Roman" w:hAnsi="Times New Roman" w:cs="Aharoni"/>
          <w:sz w:val="28"/>
          <w:szCs w:val="28"/>
        </w:rPr>
        <w:t>Басса</w:t>
      </w:r>
      <w:proofErr w:type="spellEnd"/>
      <w:r w:rsidRPr="0008084F">
        <w:rPr>
          <w:rFonts w:ascii="Times New Roman" w:hAnsi="Times New Roman" w:cs="Aharoni"/>
          <w:sz w:val="28"/>
          <w:szCs w:val="28"/>
        </w:rPr>
        <w:t xml:space="preserve"> – </w:t>
      </w:r>
      <w:proofErr w:type="spellStart"/>
      <w:r w:rsidRPr="0008084F">
        <w:rPr>
          <w:rFonts w:ascii="Times New Roman" w:hAnsi="Times New Roman" w:cs="Aharoni"/>
          <w:sz w:val="28"/>
          <w:szCs w:val="28"/>
        </w:rPr>
        <w:t>Дарки</w:t>
      </w:r>
      <w:proofErr w:type="spellEnd"/>
      <w:r w:rsidRPr="0008084F">
        <w:rPr>
          <w:rFonts w:ascii="Times New Roman" w:hAnsi="Times New Roman" w:cs="Aharoni"/>
          <w:sz w:val="28"/>
          <w:szCs w:val="28"/>
        </w:rPr>
        <w:t>: склонность к агрессии –35%, склонность к враждебности -23%, отсутствие агрессии –41%;</w:t>
      </w:r>
    </w:p>
    <w:p w:rsidR="00CA195A" w:rsidRPr="0008084F" w:rsidRDefault="00CA195A"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 уровень самооценки: низкий – 29%, средний – 32%, высокий –38%</w:t>
      </w:r>
    </w:p>
    <w:p w:rsidR="00CA195A" w:rsidRPr="0008084F" w:rsidRDefault="00CA195A"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lastRenderedPageBreak/>
        <w:t xml:space="preserve">     - около 70% родителей обучающихся, которые состоят на учете в </w:t>
      </w:r>
      <w:proofErr w:type="spellStart"/>
      <w:r w:rsidRPr="0008084F">
        <w:rPr>
          <w:rFonts w:ascii="Times New Roman" w:hAnsi="Times New Roman" w:cs="Aharoni"/>
          <w:sz w:val="28"/>
          <w:szCs w:val="28"/>
        </w:rPr>
        <w:t>КДНиЗП</w:t>
      </w:r>
      <w:proofErr w:type="spellEnd"/>
      <w:r w:rsidRPr="0008084F">
        <w:rPr>
          <w:rFonts w:ascii="Times New Roman" w:hAnsi="Times New Roman" w:cs="Aharoni"/>
          <w:sz w:val="28"/>
          <w:szCs w:val="28"/>
        </w:rPr>
        <w:t xml:space="preserve">, ПДН, </w:t>
      </w:r>
      <w:proofErr w:type="spellStart"/>
      <w:r w:rsidRPr="0008084F">
        <w:rPr>
          <w:rFonts w:ascii="Times New Roman" w:hAnsi="Times New Roman" w:cs="Aharoni"/>
          <w:sz w:val="28"/>
          <w:szCs w:val="28"/>
        </w:rPr>
        <w:t>внутришкольном</w:t>
      </w:r>
      <w:proofErr w:type="spellEnd"/>
      <w:r w:rsidRPr="0008084F">
        <w:rPr>
          <w:rFonts w:ascii="Times New Roman" w:hAnsi="Times New Roman" w:cs="Aharoni"/>
          <w:sz w:val="28"/>
          <w:szCs w:val="28"/>
        </w:rPr>
        <w:t xml:space="preserve"> профилактическом учете, проявляют безразличие к проблемам своих детей, не интересуются их друзьями, кругом общения;</w:t>
      </w:r>
    </w:p>
    <w:p w:rsidR="00CA195A" w:rsidRPr="0008084F" w:rsidRDefault="00CA195A" w:rsidP="00F15F6A">
      <w:pPr>
        <w:pStyle w:val="22"/>
        <w:numPr>
          <w:ilvl w:val="0"/>
          <w:numId w:val="24"/>
        </w:numPr>
        <w:shd w:val="clear" w:color="auto" w:fill="auto"/>
        <w:tabs>
          <w:tab w:val="left" w:pos="709"/>
        </w:tabs>
        <w:spacing w:before="0" w:line="240" w:lineRule="auto"/>
        <w:ind w:right="20" w:firstLine="426"/>
        <w:contextualSpacing/>
        <w:rPr>
          <w:rFonts w:cs="Aharoni"/>
        </w:rPr>
      </w:pPr>
      <w:r w:rsidRPr="0008084F">
        <w:rPr>
          <w:rFonts w:cs="Aharoni"/>
        </w:rPr>
        <w:t>в 50% таких семей подростки находятся вне контроля родителей;</w:t>
      </w:r>
    </w:p>
    <w:p w:rsidR="00CA195A" w:rsidRPr="0008084F" w:rsidRDefault="00CA195A" w:rsidP="00F15F6A">
      <w:pPr>
        <w:pStyle w:val="22"/>
        <w:shd w:val="clear" w:color="auto" w:fill="auto"/>
        <w:spacing w:before="0" w:line="240" w:lineRule="auto"/>
        <w:ind w:right="23" w:firstLine="426"/>
        <w:contextualSpacing/>
        <w:rPr>
          <w:rFonts w:cs="Aharoni"/>
        </w:rPr>
      </w:pPr>
      <w:proofErr w:type="gramStart"/>
      <w:r w:rsidRPr="0008084F">
        <w:rPr>
          <w:rFonts w:cs="Aharoni"/>
        </w:rPr>
        <w:t>Исходя из вышеуказанного, а также в соответствии с Федеральным законом от 24 июня 1999 года № 120-ФЗ «Об основах системы профилактики безнадзорности и правонарушений несовершеннолетних», Законами Республики Саха (Якутия) от 25 апреля 2006 года 339-3 № 695-</w:t>
      </w:r>
      <w:r w:rsidRPr="0008084F">
        <w:rPr>
          <w:rFonts w:cs="Aharoni"/>
          <w:lang w:val="en-US"/>
        </w:rPr>
        <w:t>III</w:t>
      </w:r>
      <w:r w:rsidRPr="0008084F">
        <w:rPr>
          <w:rFonts w:cs="Aharoni"/>
        </w:rPr>
        <w:t xml:space="preserve"> «О комиссиях по делам несовершеннолетних и защите их прав», МОБУ «Центр образования» определяет следующие приоритетные направления в своей работе в 2014 году:</w:t>
      </w:r>
      <w:proofErr w:type="gramEnd"/>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защита прав и законных интересов детей;</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профилактика социального сиротства, безнадзорности и бродяжничества детей;</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профилактика правонарушений и преступлений несовершеннолетних;</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 xml:space="preserve">аргументированная пропаганда здорового образа жизни; </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социально-психологическая поддержка в личностном, социальном и нравственном развитии;</w:t>
      </w:r>
    </w:p>
    <w:p w:rsidR="00CA195A" w:rsidRPr="0008084F" w:rsidRDefault="00CA195A" w:rsidP="00F15F6A">
      <w:pPr>
        <w:pStyle w:val="22"/>
        <w:numPr>
          <w:ilvl w:val="0"/>
          <w:numId w:val="25"/>
        </w:numPr>
        <w:shd w:val="clear" w:color="auto" w:fill="auto"/>
        <w:spacing w:before="0" w:line="240" w:lineRule="auto"/>
        <w:ind w:left="0" w:right="20" w:firstLine="426"/>
        <w:contextualSpacing/>
        <w:rPr>
          <w:rFonts w:cs="Aharoni"/>
        </w:rPr>
      </w:pPr>
      <w:r w:rsidRPr="0008084F">
        <w:rPr>
          <w:rFonts w:cs="Aharoni"/>
        </w:rPr>
        <w:t xml:space="preserve">развитие социального партнерства. </w:t>
      </w:r>
    </w:p>
    <w:p w:rsidR="00CA195A" w:rsidRPr="0008084F" w:rsidRDefault="00CA195A" w:rsidP="00F15F6A">
      <w:pPr>
        <w:pStyle w:val="22"/>
        <w:spacing w:before="0" w:line="240" w:lineRule="auto"/>
        <w:ind w:right="20" w:firstLine="426"/>
        <w:contextualSpacing/>
        <w:rPr>
          <w:rFonts w:cs="Aharoni"/>
        </w:rPr>
      </w:pPr>
      <w:r w:rsidRPr="0008084F">
        <w:rPr>
          <w:rFonts w:cs="Aharoni"/>
        </w:rPr>
        <w:t>Положив за основу вышеуказанные приоритетные направления,  МОБУ «Центр образования» разработал Программу деятельности под рабочим названием «Воспитание законопослушного гражданина в едином образовательном пространстве» которая, в свою очередь, тесно переплетена с целью и задачами воспитательной работы школы. Данная программа направлена на формирование законопослушного гражданина  путем создания единого воспитательного пространства. Взаимное сотрудничество с другими профилактическими организациями позволяет совместно выбирать для каждого подростка индивидуальный подход, изучать его интересы, поддерживать, помогать преодолевать те проблемы, которые ему мешают.</w:t>
      </w:r>
    </w:p>
    <w:p w:rsidR="00CA195A" w:rsidRPr="0008084F" w:rsidRDefault="00CA195A" w:rsidP="00F15F6A">
      <w:pPr>
        <w:pStyle w:val="22"/>
        <w:spacing w:before="0" w:line="240" w:lineRule="auto"/>
        <w:ind w:right="20" w:firstLine="426"/>
        <w:contextualSpacing/>
        <w:rPr>
          <w:rFonts w:cs="Aharoni"/>
        </w:rPr>
      </w:pPr>
      <w:r w:rsidRPr="0008084F">
        <w:rPr>
          <w:rFonts w:cs="Aharoni"/>
        </w:rPr>
        <w:t>Все усилия по профилактике противоправного поведения учащихся должны быть скоординированы. Работу необходимо вести в тесном сотрудничестве с семьями учащихся, социально-психологической службой, педагогическим коллективом, правоохранительными органами, комиссией по делам несовершеннолетних, отделом образования, медицинскими и другими институциями. Программа предоставляет подросткам  возможность попробовать себя (в качестве участника и организатора) в различных видах деятельности (участие в играх, тренингах, в социальных акциях и т.д.), почувствовать себя востребованными и нужными.</w:t>
      </w:r>
    </w:p>
    <w:p w:rsidR="005D2D20" w:rsidRPr="0008084F" w:rsidRDefault="005D2D20" w:rsidP="00F15F6A">
      <w:pPr>
        <w:spacing w:after="0" w:line="240" w:lineRule="auto"/>
        <w:ind w:left="786"/>
        <w:contextualSpacing/>
        <w:jc w:val="center"/>
        <w:rPr>
          <w:rFonts w:ascii="Times New Roman" w:eastAsia="Times New Roman" w:hAnsi="Times New Roman" w:cs="Aharoni"/>
          <w:sz w:val="28"/>
          <w:szCs w:val="28"/>
        </w:rPr>
      </w:pPr>
    </w:p>
    <w:p w:rsidR="00FA4F1D" w:rsidRPr="0008084F" w:rsidRDefault="00FA4F1D" w:rsidP="00F15F6A">
      <w:pPr>
        <w:spacing w:after="0" w:line="240" w:lineRule="auto"/>
        <w:ind w:left="786"/>
        <w:contextualSpacing/>
        <w:jc w:val="center"/>
        <w:rPr>
          <w:rFonts w:ascii="Times New Roman" w:hAnsi="Times New Roman" w:cs="Aharoni"/>
          <w:b/>
          <w:sz w:val="28"/>
          <w:szCs w:val="28"/>
        </w:rPr>
      </w:pPr>
    </w:p>
    <w:p w:rsidR="00CA195A" w:rsidRPr="0008084F" w:rsidRDefault="00CA195A" w:rsidP="00F15F6A">
      <w:pPr>
        <w:spacing w:after="0" w:line="240" w:lineRule="auto"/>
        <w:ind w:left="786"/>
        <w:contextualSpacing/>
        <w:jc w:val="center"/>
        <w:rPr>
          <w:rFonts w:ascii="Times New Roman" w:hAnsi="Times New Roman" w:cs="Aharoni"/>
          <w:b/>
          <w:sz w:val="28"/>
          <w:szCs w:val="28"/>
        </w:rPr>
      </w:pPr>
      <w:r w:rsidRPr="0008084F">
        <w:rPr>
          <w:rFonts w:ascii="Times New Roman" w:hAnsi="Times New Roman" w:cs="Aharoni"/>
          <w:b/>
          <w:sz w:val="28"/>
          <w:szCs w:val="28"/>
        </w:rPr>
        <w:lastRenderedPageBreak/>
        <w:t>Описание организации (специфика)</w:t>
      </w:r>
    </w:p>
    <w:p w:rsidR="00CA195A" w:rsidRPr="0008084F" w:rsidRDefault="00CA195A" w:rsidP="00F15F6A">
      <w:pPr>
        <w:spacing w:after="0" w:line="240" w:lineRule="auto"/>
        <w:ind w:firstLine="426"/>
        <w:contextualSpacing/>
        <w:rPr>
          <w:rFonts w:ascii="Times New Roman" w:hAnsi="Times New Roman" w:cs="Aharoni"/>
          <w:b/>
          <w:sz w:val="28"/>
          <w:szCs w:val="28"/>
        </w:rPr>
      </w:pPr>
    </w:p>
    <w:p w:rsidR="00CA195A" w:rsidRPr="0008084F" w:rsidRDefault="00CA195A" w:rsidP="00F15F6A">
      <w:pPr>
        <w:shd w:val="clear" w:color="auto" w:fill="FFFFFF"/>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Cs/>
          <w:sz w:val="28"/>
          <w:szCs w:val="28"/>
          <w:lang w:eastAsia="ru-RU"/>
        </w:rPr>
        <w:t xml:space="preserve">МОБУ « Центр образования» </w:t>
      </w:r>
      <w:r w:rsidRPr="0008084F">
        <w:rPr>
          <w:rFonts w:ascii="Times New Roman" w:eastAsia="Times New Roman" w:hAnsi="Times New Roman" w:cs="Aharoni"/>
          <w:sz w:val="28"/>
          <w:szCs w:val="28"/>
          <w:lang w:eastAsia="ru-RU"/>
        </w:rPr>
        <w:t>создан в целях реализации прав граждан на образования в соответствии с гарантиями общедоступности и бесплатности основного общего, среднего (полного) общего образования.</w:t>
      </w:r>
    </w:p>
    <w:p w:rsidR="00CA195A" w:rsidRPr="0008084F" w:rsidRDefault="00CA195A" w:rsidP="00F15F6A">
      <w:pPr>
        <w:shd w:val="clear" w:color="auto" w:fill="FFFFFF"/>
        <w:spacing w:after="0" w:line="240" w:lineRule="auto"/>
        <w:ind w:firstLine="426"/>
        <w:contextualSpacing/>
        <w:jc w:val="both"/>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t>Основными задачами учреждения являются создание условия для: обеспечения безопасности и сохранения здоровья обучающихся; развития личности, ее самореализации и самоопределения; формирования у обучающихся современного уровня знаний; воспитания гражданственности, трудолюбия, уважения к правам и свободам граждан, любви к окружающей среде, Родине, семье; осознанного выбора профессии; социальной адаптации подростков, находящихся в социально опасном положении;</w:t>
      </w:r>
      <w:proofErr w:type="gramEnd"/>
      <w:r w:rsidRPr="0008084F">
        <w:rPr>
          <w:rFonts w:ascii="Times New Roman" w:eastAsia="Times New Roman" w:hAnsi="Times New Roman" w:cs="Aharoni"/>
          <w:sz w:val="28"/>
          <w:szCs w:val="28"/>
          <w:lang w:eastAsia="ru-RU"/>
        </w:rPr>
        <w:t xml:space="preserve"> социальной реабилитации взрослых, своевременно не завершивших основное и (или) среднее (полное) общее образование.</w:t>
      </w:r>
    </w:p>
    <w:p w:rsidR="00CA195A" w:rsidRPr="0008084F" w:rsidRDefault="00CA195A" w:rsidP="00F15F6A">
      <w:pPr>
        <w:shd w:val="clear" w:color="auto" w:fill="FFFFFF"/>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hAnsi="Times New Roman" w:cs="Aharoni"/>
          <w:sz w:val="28"/>
          <w:szCs w:val="28"/>
        </w:rPr>
        <w:t xml:space="preserve">  Согласно Уставу, школа обеспечивает прием всех граждан, достигших четырнадцатилетнего возраста и не имеющих медицинских противопоказаний, по направлению Управления образования Окружной администрации г. Якутска. В приеме может быть отказано только по причине отсутствия свободных мест в Учреждении. В соответствии с установленным государственным статусом образовательное учреждение  реализует программы основного и среднего общего образования: I</w:t>
      </w:r>
      <w:r w:rsidRPr="0008084F">
        <w:rPr>
          <w:rFonts w:ascii="Times New Roman" w:hAnsi="Times New Roman" w:cs="Aharoni"/>
          <w:sz w:val="28"/>
          <w:szCs w:val="28"/>
          <w:lang w:val="en-US"/>
        </w:rPr>
        <w:t>I</w:t>
      </w:r>
      <w:r w:rsidRPr="0008084F">
        <w:rPr>
          <w:rFonts w:ascii="Times New Roman" w:hAnsi="Times New Roman" w:cs="Aharoni"/>
          <w:sz w:val="28"/>
          <w:szCs w:val="28"/>
        </w:rPr>
        <w:t xml:space="preserve"> уровень - основное общее образование (нормативный срок освоения 3 года – 7-9 классы). III уровень - среднее общее образование (нормативный срок освоения 3 года – 10-12 классы). </w:t>
      </w:r>
      <w:r w:rsidRPr="0008084F">
        <w:rPr>
          <w:rFonts w:ascii="Times New Roman" w:eastAsia="Times New Roman" w:hAnsi="Times New Roman" w:cs="Aharoni"/>
          <w:sz w:val="28"/>
          <w:szCs w:val="28"/>
          <w:lang w:eastAsia="ru-RU"/>
        </w:rPr>
        <w:t>При школе открыт учебно-консультационный пункт для осужденных ФКУ ИК-1, ФКУ КП-2 УФСИН России по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В школе не предусмотрено начальное звено /1-4 классы/  и обучение в основной школе идет только с 7 класса. Соответственно  несовершеннолетние, поступающие в нашу школу, ранее обучались в других общеобразовательных  школах, где у них выработалось уже определенная жизненная позиция по отношению к школе и к обществу в целом, к сожалению,  у многих  обучающихся негативная. Из числа вновь </w:t>
      </w:r>
      <w:proofErr w:type="gramStart"/>
      <w:r w:rsidRPr="0008084F">
        <w:rPr>
          <w:rFonts w:ascii="Times New Roman" w:hAnsi="Times New Roman" w:cs="Aharoni"/>
          <w:sz w:val="28"/>
          <w:szCs w:val="28"/>
        </w:rPr>
        <w:t>поступающих</w:t>
      </w:r>
      <w:proofErr w:type="gramEnd"/>
      <w:r w:rsidRPr="0008084F">
        <w:rPr>
          <w:rFonts w:ascii="Times New Roman" w:hAnsi="Times New Roman" w:cs="Aharoni"/>
          <w:sz w:val="28"/>
          <w:szCs w:val="28"/>
        </w:rPr>
        <w:t xml:space="preserve"> в школу, согласно социальному паспорту школы, – в среднем 1/2 контингента обучающихся состоит на учете ПДН,  КДН и УИИ. Часть учащихся, обучаясь в других школах, совершили противоправные действия, в связи с чем, были переведены в нашу школу.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Контингент учащихся вечерней школы является весьма пестрым по возрастному и социальному составу. Относительно общими и устойчивыми его характеристиками являются выпадение из нормального возрастного образовательного потока и принадлежность к группам повышенного риска (маргиналы, беженцы, неблагополучные семьи, </w:t>
      </w:r>
      <w:proofErr w:type="spellStart"/>
      <w:r w:rsidRPr="0008084F">
        <w:rPr>
          <w:rFonts w:ascii="Times New Roman" w:hAnsi="Times New Roman" w:cs="Aharoni"/>
          <w:sz w:val="28"/>
          <w:szCs w:val="28"/>
        </w:rPr>
        <w:t>низкокультурные</w:t>
      </w:r>
      <w:proofErr w:type="spellEnd"/>
      <w:r w:rsidRPr="0008084F">
        <w:rPr>
          <w:rFonts w:ascii="Times New Roman" w:hAnsi="Times New Roman" w:cs="Aharoni"/>
          <w:sz w:val="28"/>
          <w:szCs w:val="28"/>
        </w:rPr>
        <w:t xml:space="preserve"> слои, группы с асоциальными ценностями и т.п.). При этом типичным следствием отставания в учебе (а то и причиной этого отставания) является дидактическая запущенность, сопровождаемая падением мотивации к </w:t>
      </w:r>
      <w:r w:rsidRPr="0008084F">
        <w:rPr>
          <w:rFonts w:ascii="Times New Roman" w:hAnsi="Times New Roman" w:cs="Aharoni"/>
          <w:sz w:val="28"/>
          <w:szCs w:val="28"/>
        </w:rPr>
        <w:lastRenderedPageBreak/>
        <w:t xml:space="preserve">учебной деятельности и </w:t>
      </w:r>
      <w:proofErr w:type="spellStart"/>
      <w:r w:rsidRPr="0008084F">
        <w:rPr>
          <w:rFonts w:ascii="Times New Roman" w:hAnsi="Times New Roman" w:cs="Aharoni"/>
          <w:sz w:val="28"/>
          <w:szCs w:val="28"/>
        </w:rPr>
        <w:t>девиантным</w:t>
      </w:r>
      <w:proofErr w:type="spellEnd"/>
      <w:r w:rsidRPr="0008084F">
        <w:rPr>
          <w:rFonts w:ascii="Times New Roman" w:hAnsi="Times New Roman" w:cs="Aharoni"/>
          <w:sz w:val="28"/>
          <w:szCs w:val="28"/>
        </w:rPr>
        <w:t xml:space="preserve"> поведением. В МОБУ «Центр образования» в одном классе одновременно могут учиться: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допризывная молодежь, призывники, отслужившие армию, представители </w:t>
      </w:r>
      <w:proofErr w:type="gramStart"/>
      <w:r w:rsidRPr="0008084F">
        <w:rPr>
          <w:rFonts w:ascii="Times New Roman" w:hAnsi="Times New Roman" w:cs="Aharoni"/>
          <w:sz w:val="28"/>
          <w:szCs w:val="28"/>
        </w:rPr>
        <w:t>более старших</w:t>
      </w:r>
      <w:proofErr w:type="gramEnd"/>
      <w:r w:rsidRPr="0008084F">
        <w:rPr>
          <w:rFonts w:ascii="Times New Roman" w:hAnsi="Times New Roman" w:cs="Aharoni"/>
          <w:sz w:val="28"/>
          <w:szCs w:val="28"/>
        </w:rPr>
        <w:t xml:space="preserve"> возрастов;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выходцы из социально полноценных семей и семей социально безответственных родителей, опекаемые, сироты;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высоко-, средне-, малообеспеченные и живущие за чертой бедности;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социально адаптированная молодежь, подростки и юноши (девушки, женщины) из группы риска, состоящие на учете в КДН и ЗП</w:t>
      </w:r>
      <w:proofErr w:type="gramStart"/>
      <w:r w:rsidRPr="0008084F">
        <w:rPr>
          <w:rFonts w:ascii="Times New Roman" w:hAnsi="Times New Roman" w:cs="Aharoni"/>
          <w:sz w:val="28"/>
          <w:szCs w:val="28"/>
        </w:rPr>
        <w:t>,П</w:t>
      </w:r>
      <w:proofErr w:type="gramEnd"/>
      <w:r w:rsidRPr="0008084F">
        <w:rPr>
          <w:rFonts w:ascii="Times New Roman" w:hAnsi="Times New Roman" w:cs="Aharoni"/>
          <w:sz w:val="28"/>
          <w:szCs w:val="28"/>
        </w:rPr>
        <w:t>ДН,УИИ, находящиеся под следствием, судимые, (в условиях вечерних школ в местах отбывания наказания – заключенные);</w:t>
      </w:r>
    </w:p>
    <w:p w:rsidR="00CA195A" w:rsidRPr="0008084F" w:rsidRDefault="00CA195A" w:rsidP="00F15F6A">
      <w:pPr>
        <w:tabs>
          <w:tab w:val="right" w:pos="9355"/>
        </w:tabs>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 молодые родители, одинокие матери; </w:t>
      </w:r>
      <w:r w:rsidRPr="0008084F">
        <w:rPr>
          <w:rFonts w:ascii="Times New Roman" w:hAnsi="Times New Roman" w:cs="Aharoni"/>
          <w:sz w:val="28"/>
          <w:szCs w:val="28"/>
        </w:rPr>
        <w:tab/>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маргиналы, беженцы, вынужденные переселенцы с самым различным уровнем реальной учебной подготовленности и степенью владения русским языком;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 учащиеся техникумов и профтехучилищ, получающие параллельное общее образования в школе; </w:t>
      </w: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учащиеся с высокой мотивацией (и показателями учебной деятельности), средней, низкой и устойчиво негативной.</w:t>
      </w:r>
    </w:p>
    <w:p w:rsidR="005D2D20"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w:t>
      </w:r>
    </w:p>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Общее количество состоящих на профилактическом учете в ПДН 1, 2,3,4, ОП ММУ МВД РФ (Якутское); КДН и ЗП; УИИ и ВШУ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59"/>
        <w:gridCol w:w="283"/>
        <w:gridCol w:w="2552"/>
        <w:gridCol w:w="2835"/>
        <w:gridCol w:w="3969"/>
        <w:gridCol w:w="2976"/>
      </w:tblGrid>
      <w:tr w:rsidR="00CA195A" w:rsidRPr="0008084F" w:rsidTr="002D5773">
        <w:trPr>
          <w:trHeight w:val="300"/>
        </w:trPr>
        <w:tc>
          <w:tcPr>
            <w:tcW w:w="676" w:type="dxa"/>
            <w:tcBorders>
              <w:bottom w:val="single" w:sz="4" w:space="0" w:color="auto"/>
              <w:right w:val="nil"/>
            </w:tcBorders>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lang w:eastAsia="ru-RU"/>
              </w:rPr>
            </w:pPr>
          </w:p>
        </w:tc>
        <w:tc>
          <w:tcPr>
            <w:tcW w:w="1559" w:type="dxa"/>
            <w:tcBorders>
              <w:left w:val="nil"/>
              <w:bottom w:val="single" w:sz="4" w:space="0" w:color="auto"/>
              <w:right w:val="nil"/>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w:t>
            </w:r>
          </w:p>
        </w:tc>
        <w:tc>
          <w:tcPr>
            <w:tcW w:w="12615" w:type="dxa"/>
            <w:gridSpan w:val="5"/>
            <w:tcBorders>
              <w:top w:val="single" w:sz="4" w:space="0" w:color="auto"/>
              <w:left w:val="nil"/>
              <w:bottom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b/>
                <w:sz w:val="28"/>
                <w:szCs w:val="28"/>
                <w:lang w:eastAsia="ru-RU"/>
              </w:rPr>
            </w:pPr>
            <w:r w:rsidRPr="0008084F">
              <w:rPr>
                <w:rFonts w:ascii="Times New Roman" w:hAnsi="Times New Roman" w:cs="Aharoni"/>
                <w:b/>
                <w:sz w:val="28"/>
                <w:szCs w:val="28"/>
                <w:lang w:eastAsia="ru-RU"/>
              </w:rPr>
              <w:t>Очная форма</w:t>
            </w:r>
          </w:p>
        </w:tc>
      </w:tr>
      <w:tr w:rsidR="00CA195A" w:rsidRPr="0008084F" w:rsidTr="002D5773">
        <w:trPr>
          <w:trHeight w:val="533"/>
        </w:trPr>
        <w:tc>
          <w:tcPr>
            <w:tcW w:w="676" w:type="dxa"/>
            <w:tcBorders>
              <w:top w:val="single" w:sz="4" w:space="0" w:color="auto"/>
              <w:right w:val="nil"/>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p>
        </w:tc>
        <w:tc>
          <w:tcPr>
            <w:tcW w:w="1842" w:type="dxa"/>
            <w:gridSpan w:val="2"/>
            <w:tcBorders>
              <w:top w:val="single" w:sz="4" w:space="0" w:color="auto"/>
              <w:left w:val="nil"/>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ПДН</w:t>
            </w:r>
          </w:p>
        </w:tc>
        <w:tc>
          <w:tcPr>
            <w:tcW w:w="2552" w:type="dxa"/>
            <w:tcBorders>
              <w:top w:val="single" w:sz="4" w:space="0" w:color="auto"/>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proofErr w:type="spellStart"/>
            <w:r w:rsidRPr="0008084F">
              <w:rPr>
                <w:rFonts w:ascii="Times New Roman" w:hAnsi="Times New Roman" w:cs="Aharoni"/>
                <w:sz w:val="28"/>
                <w:szCs w:val="28"/>
                <w:lang w:eastAsia="ru-RU"/>
              </w:rPr>
              <w:t>КДНиЗП</w:t>
            </w:r>
            <w:proofErr w:type="spellEnd"/>
          </w:p>
        </w:tc>
        <w:tc>
          <w:tcPr>
            <w:tcW w:w="2835" w:type="dxa"/>
            <w:tcBorders>
              <w:top w:val="single" w:sz="4" w:space="0" w:color="auto"/>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УИИ</w:t>
            </w:r>
          </w:p>
        </w:tc>
        <w:tc>
          <w:tcPr>
            <w:tcW w:w="3969" w:type="dxa"/>
            <w:tcBorders>
              <w:top w:val="single" w:sz="4" w:space="0" w:color="auto"/>
              <w:left w:val="single" w:sz="4" w:space="0" w:color="auto"/>
              <w:right w:val="single" w:sz="4" w:space="0" w:color="auto"/>
            </w:tcBorders>
            <w:shd w:val="clear" w:color="auto" w:fill="auto"/>
          </w:tcPr>
          <w:p w:rsidR="00CA195A" w:rsidRPr="0008084F" w:rsidRDefault="002D5773"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 xml:space="preserve">Школьный </w:t>
            </w:r>
            <w:r w:rsidR="00CA195A" w:rsidRPr="0008084F">
              <w:rPr>
                <w:rFonts w:ascii="Times New Roman" w:hAnsi="Times New Roman" w:cs="Aharoni"/>
                <w:sz w:val="28"/>
                <w:szCs w:val="28"/>
                <w:lang w:eastAsia="ru-RU"/>
              </w:rPr>
              <w:t>учет</w:t>
            </w:r>
          </w:p>
        </w:tc>
        <w:tc>
          <w:tcPr>
            <w:tcW w:w="2976" w:type="dxa"/>
            <w:tcBorders>
              <w:top w:val="single" w:sz="4" w:space="0" w:color="auto"/>
              <w:lef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ВШУ</w:t>
            </w:r>
          </w:p>
        </w:tc>
      </w:tr>
      <w:tr w:rsidR="00CA195A" w:rsidRPr="0008084F" w:rsidTr="002D5773">
        <w:tc>
          <w:tcPr>
            <w:tcW w:w="2518" w:type="dxa"/>
            <w:gridSpan w:val="3"/>
            <w:tcBorders>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70</w:t>
            </w:r>
          </w:p>
        </w:tc>
        <w:tc>
          <w:tcPr>
            <w:tcW w:w="2552"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23</w:t>
            </w:r>
          </w:p>
        </w:tc>
        <w:tc>
          <w:tcPr>
            <w:tcW w:w="2835"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7</w:t>
            </w:r>
          </w:p>
        </w:tc>
        <w:tc>
          <w:tcPr>
            <w:tcW w:w="3969"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13</w:t>
            </w:r>
          </w:p>
        </w:tc>
        <w:tc>
          <w:tcPr>
            <w:tcW w:w="2976" w:type="dxa"/>
            <w:tcBorders>
              <w:lef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106</w:t>
            </w:r>
          </w:p>
        </w:tc>
      </w:tr>
    </w:tbl>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59"/>
        <w:gridCol w:w="850"/>
        <w:gridCol w:w="3260"/>
        <w:gridCol w:w="1560"/>
        <w:gridCol w:w="3969"/>
        <w:gridCol w:w="2976"/>
      </w:tblGrid>
      <w:tr w:rsidR="00CA195A" w:rsidRPr="0008084F" w:rsidTr="002D5773">
        <w:trPr>
          <w:trHeight w:val="300"/>
        </w:trPr>
        <w:tc>
          <w:tcPr>
            <w:tcW w:w="676" w:type="dxa"/>
            <w:tcBorders>
              <w:bottom w:val="single" w:sz="4" w:space="0" w:color="auto"/>
              <w:right w:val="nil"/>
            </w:tcBorders>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lang w:eastAsia="ru-RU"/>
              </w:rPr>
            </w:pPr>
          </w:p>
        </w:tc>
        <w:tc>
          <w:tcPr>
            <w:tcW w:w="1559" w:type="dxa"/>
            <w:tcBorders>
              <w:left w:val="nil"/>
              <w:bottom w:val="single" w:sz="4" w:space="0" w:color="auto"/>
              <w:right w:val="nil"/>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w:t>
            </w:r>
          </w:p>
        </w:tc>
        <w:tc>
          <w:tcPr>
            <w:tcW w:w="12615" w:type="dxa"/>
            <w:gridSpan w:val="5"/>
            <w:tcBorders>
              <w:top w:val="single" w:sz="4" w:space="0" w:color="auto"/>
              <w:left w:val="nil"/>
              <w:bottom w:val="single" w:sz="4" w:space="0" w:color="auto"/>
            </w:tcBorders>
            <w:shd w:val="clear" w:color="auto" w:fill="auto"/>
          </w:tcPr>
          <w:p w:rsidR="00CA195A" w:rsidRPr="0008084F" w:rsidRDefault="00CA195A" w:rsidP="001253E5">
            <w:pPr>
              <w:spacing w:after="0" w:line="240" w:lineRule="auto"/>
              <w:contextualSpacing/>
              <w:jc w:val="center"/>
              <w:rPr>
                <w:rFonts w:ascii="Times New Roman" w:hAnsi="Times New Roman" w:cs="Aharoni"/>
                <w:b/>
                <w:sz w:val="28"/>
                <w:szCs w:val="28"/>
                <w:lang w:eastAsia="ru-RU"/>
              </w:rPr>
            </w:pPr>
            <w:r w:rsidRPr="0008084F">
              <w:rPr>
                <w:rFonts w:ascii="Times New Roman" w:hAnsi="Times New Roman" w:cs="Aharoni"/>
                <w:b/>
                <w:sz w:val="28"/>
                <w:szCs w:val="28"/>
                <w:lang w:eastAsia="ru-RU"/>
              </w:rPr>
              <w:t>Заочная форма</w:t>
            </w:r>
          </w:p>
        </w:tc>
      </w:tr>
      <w:tr w:rsidR="00CA195A" w:rsidRPr="0008084F" w:rsidTr="002D5773">
        <w:trPr>
          <w:trHeight w:val="535"/>
        </w:trPr>
        <w:tc>
          <w:tcPr>
            <w:tcW w:w="676" w:type="dxa"/>
            <w:tcBorders>
              <w:top w:val="single" w:sz="4" w:space="0" w:color="auto"/>
              <w:right w:val="nil"/>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p>
        </w:tc>
        <w:tc>
          <w:tcPr>
            <w:tcW w:w="2409" w:type="dxa"/>
            <w:gridSpan w:val="2"/>
            <w:tcBorders>
              <w:top w:val="single" w:sz="4" w:space="0" w:color="auto"/>
              <w:left w:val="nil"/>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ПДН</w:t>
            </w:r>
          </w:p>
        </w:tc>
        <w:tc>
          <w:tcPr>
            <w:tcW w:w="3260" w:type="dxa"/>
            <w:tcBorders>
              <w:top w:val="single" w:sz="4" w:space="0" w:color="auto"/>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proofErr w:type="spellStart"/>
            <w:r w:rsidRPr="0008084F">
              <w:rPr>
                <w:rFonts w:ascii="Times New Roman" w:hAnsi="Times New Roman" w:cs="Aharoni"/>
                <w:sz w:val="28"/>
                <w:szCs w:val="28"/>
                <w:lang w:eastAsia="ru-RU"/>
              </w:rPr>
              <w:t>КДНиЗП</w:t>
            </w:r>
            <w:proofErr w:type="spellEnd"/>
          </w:p>
        </w:tc>
        <w:tc>
          <w:tcPr>
            <w:tcW w:w="1560" w:type="dxa"/>
            <w:tcBorders>
              <w:top w:val="single" w:sz="4" w:space="0" w:color="auto"/>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УИИ</w:t>
            </w:r>
          </w:p>
        </w:tc>
        <w:tc>
          <w:tcPr>
            <w:tcW w:w="3969" w:type="dxa"/>
            <w:tcBorders>
              <w:top w:val="single" w:sz="4" w:space="0" w:color="auto"/>
              <w:left w:val="single" w:sz="4" w:space="0" w:color="auto"/>
              <w:right w:val="single" w:sz="4" w:space="0" w:color="auto"/>
            </w:tcBorders>
            <w:shd w:val="clear" w:color="auto" w:fill="auto"/>
          </w:tcPr>
          <w:p w:rsidR="00CA195A" w:rsidRPr="0008084F" w:rsidRDefault="002D5773"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 xml:space="preserve">Школьный </w:t>
            </w:r>
            <w:r w:rsidR="00CA195A" w:rsidRPr="0008084F">
              <w:rPr>
                <w:rFonts w:ascii="Times New Roman" w:hAnsi="Times New Roman" w:cs="Aharoni"/>
                <w:sz w:val="28"/>
                <w:szCs w:val="28"/>
                <w:lang w:eastAsia="ru-RU"/>
              </w:rPr>
              <w:t>учет</w:t>
            </w:r>
          </w:p>
        </w:tc>
        <w:tc>
          <w:tcPr>
            <w:tcW w:w="2976" w:type="dxa"/>
            <w:tcBorders>
              <w:top w:val="single" w:sz="4" w:space="0" w:color="auto"/>
              <w:lef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ВШУ</w:t>
            </w:r>
          </w:p>
        </w:tc>
      </w:tr>
      <w:tr w:rsidR="00CA195A" w:rsidRPr="0008084F" w:rsidTr="002D5773">
        <w:tc>
          <w:tcPr>
            <w:tcW w:w="3085" w:type="dxa"/>
            <w:gridSpan w:val="3"/>
            <w:tcBorders>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6</w:t>
            </w:r>
          </w:p>
        </w:tc>
        <w:tc>
          <w:tcPr>
            <w:tcW w:w="3260"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4</w:t>
            </w:r>
          </w:p>
        </w:tc>
        <w:tc>
          <w:tcPr>
            <w:tcW w:w="1560"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1</w:t>
            </w:r>
          </w:p>
        </w:tc>
        <w:tc>
          <w:tcPr>
            <w:tcW w:w="3969"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11</w:t>
            </w:r>
          </w:p>
        </w:tc>
        <w:tc>
          <w:tcPr>
            <w:tcW w:w="2976" w:type="dxa"/>
            <w:tcBorders>
              <w:lef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20</w:t>
            </w:r>
          </w:p>
        </w:tc>
      </w:tr>
    </w:tbl>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59"/>
        <w:gridCol w:w="850"/>
        <w:gridCol w:w="3260"/>
        <w:gridCol w:w="2694"/>
        <w:gridCol w:w="2835"/>
        <w:gridCol w:w="2976"/>
      </w:tblGrid>
      <w:tr w:rsidR="00CA195A" w:rsidRPr="0008084F" w:rsidTr="002D5773">
        <w:trPr>
          <w:trHeight w:val="300"/>
        </w:trPr>
        <w:tc>
          <w:tcPr>
            <w:tcW w:w="676" w:type="dxa"/>
            <w:tcBorders>
              <w:bottom w:val="single" w:sz="4" w:space="0" w:color="auto"/>
              <w:right w:val="nil"/>
            </w:tcBorders>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lang w:eastAsia="ru-RU"/>
              </w:rPr>
            </w:pPr>
          </w:p>
        </w:tc>
        <w:tc>
          <w:tcPr>
            <w:tcW w:w="1559" w:type="dxa"/>
            <w:tcBorders>
              <w:left w:val="nil"/>
              <w:bottom w:val="single" w:sz="4" w:space="0" w:color="auto"/>
              <w:right w:val="nil"/>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w:t>
            </w:r>
          </w:p>
        </w:tc>
        <w:tc>
          <w:tcPr>
            <w:tcW w:w="12615" w:type="dxa"/>
            <w:gridSpan w:val="5"/>
            <w:tcBorders>
              <w:top w:val="single" w:sz="4" w:space="0" w:color="auto"/>
              <w:left w:val="nil"/>
              <w:bottom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b/>
                <w:sz w:val="28"/>
                <w:szCs w:val="28"/>
                <w:lang w:eastAsia="ru-RU"/>
              </w:rPr>
            </w:pPr>
            <w:r w:rsidRPr="0008084F">
              <w:rPr>
                <w:rFonts w:ascii="Times New Roman" w:hAnsi="Times New Roman" w:cs="Aharoni"/>
                <w:b/>
                <w:sz w:val="28"/>
                <w:szCs w:val="28"/>
                <w:lang w:eastAsia="ru-RU"/>
              </w:rPr>
              <w:t>Очно-заочная форма</w:t>
            </w:r>
          </w:p>
        </w:tc>
      </w:tr>
      <w:tr w:rsidR="00CA195A" w:rsidRPr="0008084F" w:rsidTr="002D5773">
        <w:trPr>
          <w:trHeight w:val="523"/>
        </w:trPr>
        <w:tc>
          <w:tcPr>
            <w:tcW w:w="676" w:type="dxa"/>
            <w:tcBorders>
              <w:top w:val="single" w:sz="4" w:space="0" w:color="auto"/>
              <w:right w:val="nil"/>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p>
        </w:tc>
        <w:tc>
          <w:tcPr>
            <w:tcW w:w="2409" w:type="dxa"/>
            <w:gridSpan w:val="2"/>
            <w:tcBorders>
              <w:top w:val="single" w:sz="4" w:space="0" w:color="auto"/>
              <w:left w:val="nil"/>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ПДН</w:t>
            </w:r>
          </w:p>
        </w:tc>
        <w:tc>
          <w:tcPr>
            <w:tcW w:w="3260" w:type="dxa"/>
            <w:tcBorders>
              <w:top w:val="single" w:sz="4" w:space="0" w:color="auto"/>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proofErr w:type="spellStart"/>
            <w:r w:rsidRPr="0008084F">
              <w:rPr>
                <w:rFonts w:ascii="Times New Roman" w:hAnsi="Times New Roman" w:cs="Aharoni"/>
                <w:sz w:val="28"/>
                <w:szCs w:val="28"/>
                <w:lang w:eastAsia="ru-RU"/>
              </w:rPr>
              <w:t>КДНиЗП</w:t>
            </w:r>
            <w:proofErr w:type="spellEnd"/>
          </w:p>
        </w:tc>
        <w:tc>
          <w:tcPr>
            <w:tcW w:w="2694" w:type="dxa"/>
            <w:tcBorders>
              <w:top w:val="single" w:sz="4" w:space="0" w:color="auto"/>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УИИ</w:t>
            </w:r>
          </w:p>
        </w:tc>
        <w:tc>
          <w:tcPr>
            <w:tcW w:w="2835" w:type="dxa"/>
            <w:tcBorders>
              <w:top w:val="single" w:sz="4" w:space="0" w:color="auto"/>
              <w:left w:val="single" w:sz="4" w:space="0" w:color="auto"/>
              <w:right w:val="single" w:sz="4" w:space="0" w:color="auto"/>
            </w:tcBorders>
            <w:shd w:val="clear" w:color="auto" w:fill="auto"/>
          </w:tcPr>
          <w:p w:rsidR="00CA195A" w:rsidRPr="0008084F" w:rsidRDefault="002D5773"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 xml:space="preserve">Школьный </w:t>
            </w:r>
            <w:r w:rsidR="00CA195A" w:rsidRPr="0008084F">
              <w:rPr>
                <w:rFonts w:ascii="Times New Roman" w:hAnsi="Times New Roman" w:cs="Aharoni"/>
                <w:sz w:val="28"/>
                <w:szCs w:val="28"/>
                <w:lang w:eastAsia="ru-RU"/>
              </w:rPr>
              <w:t>учет</w:t>
            </w:r>
          </w:p>
        </w:tc>
        <w:tc>
          <w:tcPr>
            <w:tcW w:w="2976" w:type="dxa"/>
            <w:tcBorders>
              <w:top w:val="single" w:sz="4" w:space="0" w:color="auto"/>
              <w:lef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ВШУ</w:t>
            </w:r>
          </w:p>
        </w:tc>
      </w:tr>
      <w:tr w:rsidR="00CA195A" w:rsidRPr="0008084F" w:rsidTr="002D5773">
        <w:tc>
          <w:tcPr>
            <w:tcW w:w="3085" w:type="dxa"/>
            <w:gridSpan w:val="3"/>
            <w:tcBorders>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76</w:t>
            </w:r>
          </w:p>
        </w:tc>
        <w:tc>
          <w:tcPr>
            <w:tcW w:w="3260"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27</w:t>
            </w:r>
          </w:p>
        </w:tc>
        <w:tc>
          <w:tcPr>
            <w:tcW w:w="2694"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8</w:t>
            </w:r>
          </w:p>
        </w:tc>
        <w:tc>
          <w:tcPr>
            <w:tcW w:w="2835" w:type="dxa"/>
            <w:tcBorders>
              <w:left w:val="single" w:sz="4" w:space="0" w:color="auto"/>
              <w:righ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24</w:t>
            </w:r>
          </w:p>
        </w:tc>
        <w:tc>
          <w:tcPr>
            <w:tcW w:w="2976" w:type="dxa"/>
            <w:tcBorders>
              <w:left w:val="single" w:sz="4" w:space="0" w:color="auto"/>
            </w:tcBorders>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lang w:eastAsia="ru-RU"/>
              </w:rPr>
            </w:pPr>
            <w:r w:rsidRPr="0008084F">
              <w:rPr>
                <w:rFonts w:ascii="Times New Roman" w:hAnsi="Times New Roman" w:cs="Aharoni"/>
                <w:sz w:val="28"/>
                <w:szCs w:val="28"/>
                <w:lang w:eastAsia="ru-RU"/>
              </w:rPr>
              <w:t>126</w:t>
            </w:r>
          </w:p>
        </w:tc>
      </w:tr>
    </w:tbl>
    <w:p w:rsidR="00CA195A" w:rsidRPr="0008084F" w:rsidRDefault="00CA195A" w:rsidP="00F15F6A">
      <w:pPr>
        <w:spacing w:after="0" w:line="240" w:lineRule="auto"/>
        <w:ind w:firstLine="357"/>
        <w:contextualSpacing/>
        <w:jc w:val="both"/>
        <w:rPr>
          <w:rFonts w:ascii="Times New Roman" w:hAnsi="Times New Roman" w:cs="Aharoni"/>
          <w:sz w:val="28"/>
          <w:szCs w:val="28"/>
        </w:rPr>
      </w:pPr>
    </w:p>
    <w:p w:rsidR="00CA195A" w:rsidRPr="0008084F" w:rsidRDefault="00CA195A" w:rsidP="00F15F6A">
      <w:pPr>
        <w:spacing w:after="0" w:line="240" w:lineRule="auto"/>
        <w:ind w:firstLine="357"/>
        <w:contextualSpacing/>
        <w:jc w:val="both"/>
        <w:rPr>
          <w:rFonts w:ascii="Times New Roman" w:hAnsi="Times New Roman" w:cs="Aharoni"/>
          <w:sz w:val="28"/>
          <w:szCs w:val="28"/>
        </w:rPr>
      </w:pPr>
      <w:r w:rsidRPr="0008084F">
        <w:rPr>
          <w:rFonts w:ascii="Times New Roman" w:hAnsi="Times New Roman" w:cs="Aharoni"/>
          <w:sz w:val="28"/>
          <w:szCs w:val="28"/>
        </w:rPr>
        <w:t xml:space="preserve">Согласно учебному плану «Центра образования» разработанный на основе Базисного учебного плана утвержденного приказом министерства России (№ 322 от февраля 1998г.), а также по типу школы, (МОБУ «Центр образования» относится к вечерне-сменному типу школы) занятия дополнительным образованием, техническими  и иными кружками не предусмотрены.  В связи с этим  школа проводит организацию привлечения несовершеннолетних к кружкам, спортивным секциям через муниципальные учреждения дополнительного образования детей. </w:t>
      </w:r>
    </w:p>
    <w:p w:rsidR="00CA195A" w:rsidRPr="0008084F" w:rsidRDefault="00CA195A" w:rsidP="00F15F6A">
      <w:pPr>
        <w:spacing w:after="0" w:line="240" w:lineRule="auto"/>
        <w:ind w:firstLine="426"/>
        <w:contextualSpacing/>
        <w:jc w:val="right"/>
        <w:rPr>
          <w:rFonts w:ascii="Times New Roman" w:hAnsi="Times New Roman" w:cs="Aharoni"/>
          <w:i/>
          <w:sz w:val="28"/>
          <w:szCs w:val="28"/>
        </w:rPr>
      </w:pPr>
    </w:p>
    <w:p w:rsidR="00CA195A" w:rsidRPr="0008084F" w:rsidRDefault="00CA195A"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F15F6A">
      <w:pPr>
        <w:spacing w:after="0" w:line="240" w:lineRule="auto"/>
        <w:ind w:firstLine="426"/>
        <w:contextualSpacing/>
        <w:jc w:val="right"/>
        <w:rPr>
          <w:rFonts w:ascii="Times New Roman" w:hAnsi="Times New Roman" w:cs="Aharoni"/>
          <w:i/>
          <w:sz w:val="28"/>
          <w:szCs w:val="28"/>
        </w:rPr>
      </w:pPr>
    </w:p>
    <w:p w:rsidR="00FA4F1D" w:rsidRPr="0008084F" w:rsidRDefault="00FA4F1D" w:rsidP="00744622">
      <w:pPr>
        <w:spacing w:after="0" w:line="240" w:lineRule="auto"/>
        <w:contextualSpacing/>
        <w:rPr>
          <w:rFonts w:ascii="Times New Roman" w:hAnsi="Times New Roman" w:cs="Aharoni"/>
          <w:i/>
          <w:sz w:val="28"/>
          <w:szCs w:val="28"/>
        </w:rPr>
      </w:pPr>
    </w:p>
    <w:p w:rsidR="00CA195A" w:rsidRPr="0008084F" w:rsidRDefault="00CA195A" w:rsidP="00F15F6A">
      <w:pPr>
        <w:spacing w:after="0" w:line="240" w:lineRule="auto"/>
        <w:contextualSpacing/>
        <w:jc w:val="right"/>
        <w:rPr>
          <w:rFonts w:ascii="Times New Roman" w:hAnsi="Times New Roman" w:cs="Aharoni"/>
          <w:i/>
          <w:sz w:val="28"/>
          <w:szCs w:val="28"/>
        </w:rPr>
      </w:pPr>
      <w:r w:rsidRPr="0008084F">
        <w:rPr>
          <w:rFonts w:ascii="Times New Roman" w:hAnsi="Times New Roman" w:cs="Aharoni"/>
          <w:i/>
          <w:sz w:val="28"/>
          <w:szCs w:val="28"/>
        </w:rPr>
        <w:lastRenderedPageBreak/>
        <w:t>Только слабые совершают </w:t>
      </w:r>
      <w:hyperlink r:id="rId17" w:tooltip="Афоризмы про преступления" w:history="1">
        <w:r w:rsidRPr="0008084F">
          <w:rPr>
            <w:rStyle w:val="a9"/>
            <w:rFonts w:ascii="Times New Roman" w:hAnsi="Times New Roman" w:cs="Aharoni"/>
            <w:i/>
            <w:sz w:val="28"/>
            <w:szCs w:val="28"/>
          </w:rPr>
          <w:t>преступления</w:t>
        </w:r>
      </w:hyperlink>
      <w:r w:rsidRPr="0008084F">
        <w:rPr>
          <w:rFonts w:ascii="Times New Roman" w:hAnsi="Times New Roman" w:cs="Aharoni"/>
          <w:i/>
          <w:sz w:val="28"/>
          <w:szCs w:val="28"/>
        </w:rPr>
        <w:t xml:space="preserve">: </w:t>
      </w:r>
    </w:p>
    <w:p w:rsidR="00CA195A" w:rsidRPr="0008084F" w:rsidRDefault="00CA195A" w:rsidP="00F15F6A">
      <w:pPr>
        <w:spacing w:after="0" w:line="240" w:lineRule="auto"/>
        <w:ind w:firstLine="426"/>
        <w:contextualSpacing/>
        <w:jc w:val="right"/>
        <w:rPr>
          <w:rFonts w:ascii="Times New Roman" w:hAnsi="Times New Roman" w:cs="Aharoni"/>
          <w:i/>
          <w:sz w:val="28"/>
          <w:szCs w:val="28"/>
        </w:rPr>
      </w:pPr>
      <w:proofErr w:type="gramStart"/>
      <w:r w:rsidRPr="0008084F">
        <w:rPr>
          <w:rFonts w:ascii="Times New Roman" w:hAnsi="Times New Roman" w:cs="Aharoni"/>
          <w:i/>
          <w:sz w:val="28"/>
          <w:szCs w:val="28"/>
        </w:rPr>
        <w:t>сильному</w:t>
      </w:r>
      <w:proofErr w:type="gramEnd"/>
      <w:r w:rsidRPr="0008084F">
        <w:rPr>
          <w:rFonts w:ascii="Times New Roman" w:hAnsi="Times New Roman" w:cs="Aharoni"/>
          <w:i/>
          <w:sz w:val="28"/>
          <w:szCs w:val="28"/>
        </w:rPr>
        <w:t xml:space="preserve"> и счастливому они не нужны.</w:t>
      </w:r>
    </w:p>
    <w:p w:rsidR="00CA195A" w:rsidRPr="0008084F" w:rsidRDefault="00CA195A" w:rsidP="00F15F6A">
      <w:pPr>
        <w:spacing w:after="0" w:line="240" w:lineRule="auto"/>
        <w:ind w:firstLine="426"/>
        <w:contextualSpacing/>
        <w:jc w:val="right"/>
        <w:rPr>
          <w:rFonts w:ascii="Times New Roman" w:hAnsi="Times New Roman" w:cs="Aharoni"/>
          <w:i/>
          <w:sz w:val="28"/>
          <w:szCs w:val="28"/>
        </w:rPr>
      </w:pPr>
      <w:r w:rsidRPr="0008084F">
        <w:rPr>
          <w:rFonts w:ascii="Times New Roman" w:hAnsi="Times New Roman" w:cs="Aharoni"/>
          <w:i/>
          <w:sz w:val="28"/>
          <w:szCs w:val="28"/>
        </w:rPr>
        <w:t>Вольтер</w:t>
      </w:r>
    </w:p>
    <w:p w:rsidR="00CA195A" w:rsidRPr="0008084F" w:rsidRDefault="00CA195A" w:rsidP="00F15F6A">
      <w:pPr>
        <w:pStyle w:val="22"/>
        <w:shd w:val="clear" w:color="auto" w:fill="auto"/>
        <w:spacing w:before="0" w:line="240" w:lineRule="auto"/>
        <w:ind w:right="20" w:firstLine="426"/>
        <w:contextualSpacing/>
        <w:rPr>
          <w:rFonts w:cs="Aharoni"/>
        </w:rPr>
      </w:pPr>
    </w:p>
    <w:p w:rsidR="00CA195A" w:rsidRPr="0008084F" w:rsidRDefault="00CA195A" w:rsidP="00F15F6A">
      <w:pPr>
        <w:pStyle w:val="22"/>
        <w:shd w:val="clear" w:color="auto" w:fill="auto"/>
        <w:spacing w:before="0" w:line="240" w:lineRule="auto"/>
        <w:ind w:left="426" w:right="20" w:firstLine="0"/>
        <w:contextualSpacing/>
        <w:rPr>
          <w:rFonts w:cs="Aharoni"/>
          <w:b/>
        </w:rPr>
      </w:pPr>
      <w:r w:rsidRPr="0008084F">
        <w:rPr>
          <w:rFonts w:cs="Aharoni"/>
          <w:b/>
        </w:rPr>
        <w:t>Цель Программы</w:t>
      </w:r>
    </w:p>
    <w:p w:rsidR="00CA195A" w:rsidRPr="0008084F" w:rsidRDefault="00CA195A" w:rsidP="00F15F6A">
      <w:pPr>
        <w:pStyle w:val="22"/>
        <w:numPr>
          <w:ilvl w:val="0"/>
          <w:numId w:val="34"/>
        </w:numPr>
        <w:shd w:val="clear" w:color="auto" w:fill="auto"/>
        <w:spacing w:before="0" w:line="240" w:lineRule="auto"/>
        <w:ind w:left="426" w:right="20"/>
        <w:contextualSpacing/>
        <w:rPr>
          <w:rFonts w:cs="Aharoni"/>
        </w:rPr>
      </w:pPr>
      <w:r w:rsidRPr="0008084F">
        <w:rPr>
          <w:rFonts w:cs="Aharoni"/>
        </w:rPr>
        <w:t xml:space="preserve">Формирование ответственного, законопослушного поведения </w:t>
      </w:r>
      <w:proofErr w:type="gramStart"/>
      <w:r w:rsidRPr="0008084F">
        <w:rPr>
          <w:rFonts w:cs="Aharoni"/>
        </w:rPr>
        <w:t>обучающихся</w:t>
      </w:r>
      <w:proofErr w:type="gramEnd"/>
      <w:r w:rsidRPr="0008084F">
        <w:rPr>
          <w:rFonts w:cs="Aharoni"/>
        </w:rPr>
        <w:t xml:space="preserve"> МОБУ «Центр образования», путем создания единого воспитательного пространства.</w:t>
      </w:r>
    </w:p>
    <w:p w:rsidR="00CA195A" w:rsidRPr="0008084F" w:rsidRDefault="00CA195A" w:rsidP="00F15F6A">
      <w:pPr>
        <w:pStyle w:val="22"/>
        <w:shd w:val="clear" w:color="auto" w:fill="auto"/>
        <w:spacing w:before="0" w:line="240" w:lineRule="auto"/>
        <w:ind w:left="426" w:right="20" w:firstLine="0"/>
        <w:contextualSpacing/>
        <w:rPr>
          <w:rFonts w:cs="Aharoni"/>
          <w:b/>
        </w:rPr>
      </w:pPr>
      <w:r w:rsidRPr="0008084F">
        <w:rPr>
          <w:rFonts w:cs="Aharoni"/>
          <w:b/>
        </w:rPr>
        <w:t>Задачи Программы</w:t>
      </w:r>
    </w:p>
    <w:p w:rsidR="00CA195A" w:rsidRPr="0008084F" w:rsidRDefault="00CA195A" w:rsidP="00F15F6A">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Повышение уровня правовой культуры обучающихся «ЦО» вследствие информационно-просветительских мероприятий;</w:t>
      </w:r>
    </w:p>
    <w:p w:rsidR="00CA195A" w:rsidRPr="0008084F" w:rsidRDefault="00CA195A" w:rsidP="00F15F6A">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 xml:space="preserve">Вовлечение обучающихся «ЦО» в систему дополнительного образования, мотивировать выбор кружков и секций; </w:t>
      </w:r>
    </w:p>
    <w:p w:rsidR="00CA195A" w:rsidRPr="0008084F" w:rsidRDefault="00CA195A" w:rsidP="00F15F6A">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Повышение мотивацию к правовому, законопослушному поведению обучающихся через ряд мероприятий;</w:t>
      </w:r>
    </w:p>
    <w:p w:rsidR="00CA195A" w:rsidRPr="0008084F" w:rsidRDefault="00CA195A" w:rsidP="00F15F6A">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Духовно-нравственное воспитание; формирование установки обучающихся «ЦО» на здоровый образ жизни;</w:t>
      </w:r>
    </w:p>
    <w:p w:rsidR="00CA195A" w:rsidRPr="0008084F" w:rsidRDefault="00CA195A" w:rsidP="00F15F6A">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Оказание социально – психологической поддержки в личностном, социальном и нравственном развитии;</w:t>
      </w:r>
    </w:p>
    <w:p w:rsidR="00CA195A" w:rsidRPr="0008084F" w:rsidRDefault="00CA195A" w:rsidP="00F15F6A">
      <w:pPr>
        <w:numPr>
          <w:ilvl w:val="0"/>
          <w:numId w:val="33"/>
        </w:numPr>
        <w:spacing w:after="0" w:line="240" w:lineRule="auto"/>
        <w:ind w:left="426"/>
        <w:contextualSpacing/>
        <w:jc w:val="both"/>
        <w:rPr>
          <w:rFonts w:ascii="Times New Roman" w:eastAsia="Times New Roman" w:hAnsi="Times New Roman" w:cs="Aharoni"/>
          <w:sz w:val="28"/>
          <w:szCs w:val="28"/>
          <w:lang w:eastAsia="ru-RU"/>
        </w:rPr>
      </w:pPr>
      <w:r w:rsidRPr="0008084F">
        <w:rPr>
          <w:rFonts w:ascii="Times New Roman" w:eastAsia="SimSun" w:hAnsi="Times New Roman" w:cs="Aharoni"/>
          <w:sz w:val="28"/>
          <w:szCs w:val="28"/>
          <w:lang w:eastAsia="zh-CN"/>
        </w:rPr>
        <w:t>Развитие сотрудничества и социального партнерства с различными ведомствами.</w:t>
      </w:r>
    </w:p>
    <w:p w:rsidR="00CA195A" w:rsidRPr="0008084F" w:rsidRDefault="00CA195A" w:rsidP="00F15F6A">
      <w:pPr>
        <w:spacing w:after="0" w:line="240" w:lineRule="auto"/>
        <w:ind w:left="426"/>
        <w:contextualSpacing/>
        <w:jc w:val="both"/>
        <w:rPr>
          <w:rFonts w:ascii="Times New Roman" w:eastAsia="SimSun" w:hAnsi="Times New Roman" w:cs="Aharoni"/>
          <w:b/>
          <w:sz w:val="28"/>
          <w:szCs w:val="28"/>
          <w:lang w:eastAsia="zh-CN"/>
        </w:rPr>
      </w:pPr>
      <w:r w:rsidRPr="0008084F">
        <w:rPr>
          <w:rFonts w:ascii="Times New Roman" w:eastAsia="SimSun" w:hAnsi="Times New Roman" w:cs="Aharoni"/>
          <w:b/>
          <w:sz w:val="28"/>
          <w:szCs w:val="28"/>
          <w:lang w:eastAsia="zh-CN"/>
        </w:rPr>
        <w:t>Актуальность Программы:</w:t>
      </w:r>
    </w:p>
    <w:p w:rsidR="00CA195A" w:rsidRPr="0008084F" w:rsidRDefault="00CA195A" w:rsidP="00F15F6A">
      <w:pPr>
        <w:spacing w:after="0" w:line="240" w:lineRule="auto"/>
        <w:ind w:left="-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iCs/>
          <w:sz w:val="28"/>
          <w:szCs w:val="28"/>
          <w:lang w:eastAsia="ru-RU"/>
        </w:rPr>
        <w:t xml:space="preserve">      С 2011 по 2013 в МОБУ «Центр образования» реализовался проект «Мы рядом», направленный на индивидуальную профилактическую работу с несовершеннолетними, вступившими в конфликт с законом. </w:t>
      </w:r>
    </w:p>
    <w:p w:rsidR="00CA195A" w:rsidRPr="0008084F" w:rsidRDefault="00CA195A" w:rsidP="00F15F6A">
      <w:pPr>
        <w:spacing w:after="0" w:line="240" w:lineRule="auto"/>
        <w:ind w:left="-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iCs/>
          <w:sz w:val="28"/>
          <w:szCs w:val="28"/>
          <w:lang w:eastAsia="ru-RU"/>
        </w:rPr>
        <w:t xml:space="preserve">      По итогам 2013 года, в связи с уменьшением количества правонарушений совершенных учащимися МОБУ «ЦО», в адрес школы поступило Благодарственное письмо Правительства Р</w:t>
      </w:r>
      <w:proofErr w:type="gramStart"/>
      <w:r w:rsidRPr="0008084F">
        <w:rPr>
          <w:rFonts w:ascii="Times New Roman" w:eastAsia="Times New Roman" w:hAnsi="Times New Roman" w:cs="Aharoni"/>
          <w:iCs/>
          <w:sz w:val="28"/>
          <w:szCs w:val="28"/>
          <w:lang w:eastAsia="ru-RU"/>
        </w:rPr>
        <w:t>С(</w:t>
      </w:r>
      <w:proofErr w:type="gramEnd"/>
      <w:r w:rsidRPr="0008084F">
        <w:rPr>
          <w:rFonts w:ascii="Times New Roman" w:eastAsia="Times New Roman" w:hAnsi="Times New Roman" w:cs="Aharoni"/>
          <w:iCs/>
          <w:sz w:val="28"/>
          <w:szCs w:val="28"/>
          <w:lang w:eastAsia="ru-RU"/>
        </w:rPr>
        <w:t xml:space="preserve">Я) за успехи в профилактике безнадзорности и правонарушений несовершеннолетних. Тем не </w:t>
      </w:r>
      <w:proofErr w:type="gramStart"/>
      <w:r w:rsidRPr="0008084F">
        <w:rPr>
          <w:rFonts w:ascii="Times New Roman" w:eastAsia="Times New Roman" w:hAnsi="Times New Roman" w:cs="Aharoni"/>
          <w:iCs/>
          <w:sz w:val="28"/>
          <w:szCs w:val="28"/>
          <w:lang w:eastAsia="ru-RU"/>
        </w:rPr>
        <w:t>менее</w:t>
      </w:r>
      <w:proofErr w:type="gramEnd"/>
      <w:r w:rsidRPr="0008084F">
        <w:rPr>
          <w:rFonts w:ascii="Times New Roman" w:eastAsia="Times New Roman" w:hAnsi="Times New Roman" w:cs="Aharoni"/>
          <w:iCs/>
          <w:sz w:val="28"/>
          <w:szCs w:val="28"/>
          <w:lang w:eastAsia="ru-RU"/>
        </w:rPr>
        <w:t xml:space="preserve"> наблюдается увеличение численности состоящих на профилактическом учете (КДН, ПДН, ВШУ), также наблюдается тенденция снижения учебной успеваемости, посещения учебных занятий. В связи с этим появилась необходимость внедрения программы направленной на формирование законопослушного поведения </w:t>
      </w:r>
      <w:proofErr w:type="gramStart"/>
      <w:r w:rsidRPr="0008084F">
        <w:rPr>
          <w:rFonts w:ascii="Times New Roman" w:eastAsia="Times New Roman" w:hAnsi="Times New Roman" w:cs="Aharoni"/>
          <w:iCs/>
          <w:sz w:val="28"/>
          <w:szCs w:val="28"/>
          <w:lang w:eastAsia="ru-RU"/>
        </w:rPr>
        <w:t>обучающихся</w:t>
      </w:r>
      <w:proofErr w:type="gramEnd"/>
      <w:r w:rsidRPr="0008084F">
        <w:rPr>
          <w:rFonts w:ascii="Times New Roman" w:eastAsia="Times New Roman" w:hAnsi="Times New Roman" w:cs="Aharoni"/>
          <w:iCs/>
          <w:sz w:val="28"/>
          <w:szCs w:val="28"/>
          <w:lang w:eastAsia="ru-RU"/>
        </w:rPr>
        <w:t xml:space="preserve"> МОБУ «Центр образования» в едином образовательном пространстве, потому как взаимное сотрудничество с другими профилактическими организациями позволяет совместно выбирать для каждого подростка индивидуальный подход, изучать его интересы, поддерживать, помогать преодолевать те проблемы, которые ему мешают. Ведь воспитание молодых людей, которые завтра будут строить жизнь республики, зависит от дня сегодняшнего, и это задача не только учителей и родителей, но и общества в целом!</w:t>
      </w:r>
    </w:p>
    <w:p w:rsidR="00CA195A" w:rsidRPr="0008084F" w:rsidRDefault="00CA195A" w:rsidP="00F15F6A">
      <w:pPr>
        <w:spacing w:after="0" w:line="240" w:lineRule="auto"/>
        <w:ind w:left="426"/>
        <w:contextualSpacing/>
        <w:jc w:val="both"/>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lastRenderedPageBreak/>
        <w:t>Описание Программы: Стратегии и механизмы достижения поставленных целей по направлениям</w:t>
      </w:r>
    </w:p>
    <w:p w:rsidR="00CA195A" w:rsidRPr="0008084F" w:rsidRDefault="00CA195A" w:rsidP="00F15F6A">
      <w:pPr>
        <w:spacing w:after="0" w:line="240" w:lineRule="auto"/>
        <w:ind w:left="426"/>
        <w:contextualSpacing/>
        <w:jc w:val="both"/>
        <w:rPr>
          <w:rFonts w:ascii="Times New Roman" w:eastAsia="Times New Roman" w:hAnsi="Times New Roman" w:cs="Aharoni"/>
          <w:b/>
          <w:sz w:val="28"/>
          <w:szCs w:val="28"/>
          <w:lang w:eastAsia="ru-RU"/>
        </w:rPr>
      </w:pPr>
    </w:p>
    <w:p w:rsidR="00CA195A" w:rsidRPr="0008084F" w:rsidRDefault="00CA195A" w:rsidP="00F15F6A">
      <w:pPr>
        <w:spacing w:after="0" w:line="240" w:lineRule="auto"/>
        <w:ind w:firstLine="567"/>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Программа рассчитана на три года и разбита на 3 этапа реализации, в течение 2014-2019 учебного года.</w:t>
      </w:r>
    </w:p>
    <w:p w:rsidR="00CA195A" w:rsidRPr="0008084F" w:rsidRDefault="00CA195A" w:rsidP="00F15F6A">
      <w:pPr>
        <w:spacing w:after="0" w:line="240" w:lineRule="auto"/>
        <w:ind w:left="360"/>
        <w:contextualSpacing/>
        <w:rPr>
          <w:rFonts w:ascii="Times New Roman" w:hAnsi="Times New Roman" w:cs="Aharoni"/>
          <w:iCs/>
          <w:sz w:val="28"/>
          <w:szCs w:val="28"/>
        </w:rPr>
      </w:pPr>
      <w:proofErr w:type="gramStart"/>
      <w:r w:rsidRPr="0008084F">
        <w:rPr>
          <w:rFonts w:ascii="Times New Roman" w:hAnsi="Times New Roman" w:cs="Aharoni"/>
          <w:sz w:val="28"/>
          <w:szCs w:val="28"/>
          <w:lang w:val="en-US"/>
        </w:rPr>
        <w:t>I</w:t>
      </w:r>
      <w:r w:rsidRPr="0008084F">
        <w:rPr>
          <w:rFonts w:ascii="Times New Roman" w:hAnsi="Times New Roman" w:cs="Aharoni"/>
          <w:sz w:val="28"/>
          <w:szCs w:val="28"/>
        </w:rPr>
        <w:t xml:space="preserve">  этап</w:t>
      </w:r>
      <w:proofErr w:type="gramEnd"/>
      <w:r w:rsidRPr="0008084F">
        <w:rPr>
          <w:rFonts w:ascii="Times New Roman" w:hAnsi="Times New Roman" w:cs="Aharoni"/>
          <w:sz w:val="28"/>
          <w:szCs w:val="28"/>
        </w:rPr>
        <w:t xml:space="preserve"> –  аналитический  </w:t>
      </w:r>
    </w:p>
    <w:p w:rsidR="00CA195A" w:rsidRPr="0008084F" w:rsidRDefault="00CA195A" w:rsidP="00F15F6A">
      <w:pPr>
        <w:numPr>
          <w:ilvl w:val="0"/>
          <w:numId w:val="29"/>
        </w:numPr>
        <w:tabs>
          <w:tab w:val="clear" w:pos="1080"/>
        </w:tabs>
        <w:spacing w:after="0" w:line="240" w:lineRule="auto"/>
        <w:ind w:left="0" w:firstLine="426"/>
        <w:contextualSpacing/>
        <w:rPr>
          <w:rFonts w:ascii="Times New Roman" w:hAnsi="Times New Roman" w:cs="Aharoni"/>
          <w:iCs/>
          <w:sz w:val="28"/>
          <w:szCs w:val="28"/>
        </w:rPr>
      </w:pPr>
      <w:r w:rsidRPr="0008084F">
        <w:rPr>
          <w:rFonts w:ascii="Times New Roman" w:hAnsi="Times New Roman" w:cs="Aharoni"/>
          <w:iCs/>
          <w:sz w:val="28"/>
          <w:szCs w:val="28"/>
        </w:rPr>
        <w:t xml:space="preserve">Аналитико-диагностическая деятельность (диагностика микро и </w:t>
      </w:r>
      <w:proofErr w:type="spellStart"/>
      <w:r w:rsidRPr="0008084F">
        <w:rPr>
          <w:rFonts w:ascii="Times New Roman" w:hAnsi="Times New Roman" w:cs="Aharoni"/>
          <w:iCs/>
          <w:sz w:val="28"/>
          <w:szCs w:val="28"/>
        </w:rPr>
        <w:t>макросоциума</w:t>
      </w:r>
      <w:proofErr w:type="spellEnd"/>
      <w:r w:rsidRPr="0008084F">
        <w:rPr>
          <w:rFonts w:ascii="Times New Roman" w:hAnsi="Times New Roman" w:cs="Aharoni"/>
          <w:iCs/>
          <w:sz w:val="28"/>
          <w:szCs w:val="28"/>
        </w:rPr>
        <w:t>);</w:t>
      </w:r>
    </w:p>
    <w:p w:rsidR="00CA195A" w:rsidRPr="0008084F" w:rsidRDefault="00CA195A" w:rsidP="00F15F6A">
      <w:pPr>
        <w:numPr>
          <w:ilvl w:val="0"/>
          <w:numId w:val="29"/>
        </w:numPr>
        <w:tabs>
          <w:tab w:val="clear" w:pos="1080"/>
        </w:tabs>
        <w:spacing w:after="0" w:line="240" w:lineRule="auto"/>
        <w:ind w:left="0" w:firstLine="426"/>
        <w:contextualSpacing/>
        <w:rPr>
          <w:rFonts w:ascii="Times New Roman" w:hAnsi="Times New Roman" w:cs="Aharoni"/>
          <w:iCs/>
          <w:sz w:val="28"/>
          <w:szCs w:val="28"/>
        </w:rPr>
      </w:pPr>
      <w:r w:rsidRPr="0008084F">
        <w:rPr>
          <w:rFonts w:ascii="Times New Roman" w:hAnsi="Times New Roman" w:cs="Aharoni"/>
          <w:iCs/>
          <w:sz w:val="28"/>
          <w:szCs w:val="28"/>
        </w:rPr>
        <w:t>Определение стратегии и тактики деятельности;</w:t>
      </w:r>
    </w:p>
    <w:p w:rsidR="00CA195A" w:rsidRPr="0008084F" w:rsidRDefault="00CA195A" w:rsidP="00F15F6A">
      <w:pPr>
        <w:numPr>
          <w:ilvl w:val="0"/>
          <w:numId w:val="29"/>
        </w:numPr>
        <w:tabs>
          <w:tab w:val="clear" w:pos="1080"/>
        </w:tabs>
        <w:spacing w:after="0" w:line="240" w:lineRule="auto"/>
        <w:ind w:left="0" w:firstLine="426"/>
        <w:contextualSpacing/>
        <w:rPr>
          <w:rFonts w:ascii="Times New Roman" w:hAnsi="Times New Roman" w:cs="Aharoni"/>
          <w:sz w:val="28"/>
          <w:szCs w:val="28"/>
        </w:rPr>
      </w:pPr>
      <w:r w:rsidRPr="0008084F">
        <w:rPr>
          <w:rFonts w:ascii="Times New Roman" w:hAnsi="Times New Roman" w:cs="Aharoni"/>
          <w:iCs/>
          <w:sz w:val="28"/>
          <w:szCs w:val="28"/>
        </w:rPr>
        <w:t>Разработка  Программы.</w:t>
      </w:r>
    </w:p>
    <w:p w:rsidR="00CA195A" w:rsidRPr="0008084F" w:rsidRDefault="00CA195A" w:rsidP="00F15F6A">
      <w:pPr>
        <w:spacing w:after="0" w:line="240" w:lineRule="auto"/>
        <w:ind w:firstLine="426"/>
        <w:contextualSpacing/>
        <w:rPr>
          <w:rFonts w:ascii="Times New Roman" w:hAnsi="Times New Roman" w:cs="Aharoni"/>
          <w:sz w:val="28"/>
          <w:szCs w:val="28"/>
        </w:rPr>
      </w:pPr>
      <w:r w:rsidRPr="0008084F">
        <w:rPr>
          <w:rFonts w:ascii="Times New Roman" w:hAnsi="Times New Roman" w:cs="Aharoni"/>
          <w:sz w:val="28"/>
          <w:szCs w:val="28"/>
          <w:lang w:val="en-US"/>
        </w:rPr>
        <w:t>II</w:t>
      </w:r>
      <w:r w:rsidRPr="0008084F">
        <w:rPr>
          <w:rFonts w:ascii="Times New Roman" w:hAnsi="Times New Roman" w:cs="Aharoni"/>
          <w:sz w:val="28"/>
          <w:szCs w:val="28"/>
        </w:rPr>
        <w:t xml:space="preserve"> этап –</w:t>
      </w:r>
      <w:r w:rsidRPr="0008084F">
        <w:rPr>
          <w:rFonts w:ascii="Times New Roman" w:hAnsi="Times New Roman" w:cs="Aharoni"/>
          <w:iCs/>
          <w:sz w:val="28"/>
          <w:szCs w:val="28"/>
        </w:rPr>
        <w:t xml:space="preserve"> практический  </w:t>
      </w:r>
    </w:p>
    <w:p w:rsidR="00CA195A" w:rsidRPr="0008084F" w:rsidRDefault="00CA195A" w:rsidP="00F15F6A">
      <w:pPr>
        <w:numPr>
          <w:ilvl w:val="0"/>
          <w:numId w:val="26"/>
        </w:numPr>
        <w:tabs>
          <w:tab w:val="clear" w:pos="1080"/>
        </w:tabs>
        <w:spacing w:after="0" w:line="240" w:lineRule="auto"/>
        <w:ind w:left="0" w:firstLine="426"/>
        <w:contextualSpacing/>
        <w:rPr>
          <w:rFonts w:ascii="Times New Roman" w:hAnsi="Times New Roman" w:cs="Aharoni"/>
          <w:iCs/>
          <w:sz w:val="28"/>
          <w:szCs w:val="28"/>
        </w:rPr>
      </w:pPr>
      <w:r w:rsidRPr="0008084F">
        <w:rPr>
          <w:rFonts w:ascii="Times New Roman" w:hAnsi="Times New Roman" w:cs="Aharoni"/>
          <w:iCs/>
          <w:sz w:val="28"/>
          <w:szCs w:val="28"/>
        </w:rPr>
        <w:t xml:space="preserve">Оказание психолого-педагогической, социальной и правовой поддержки </w:t>
      </w:r>
      <w:proofErr w:type="gramStart"/>
      <w:r w:rsidRPr="0008084F">
        <w:rPr>
          <w:rFonts w:ascii="Times New Roman" w:hAnsi="Times New Roman" w:cs="Aharoni"/>
          <w:iCs/>
          <w:sz w:val="28"/>
          <w:szCs w:val="28"/>
        </w:rPr>
        <w:t>обучающимся</w:t>
      </w:r>
      <w:proofErr w:type="gramEnd"/>
      <w:r w:rsidRPr="0008084F">
        <w:rPr>
          <w:rFonts w:ascii="Times New Roman" w:hAnsi="Times New Roman" w:cs="Aharoni"/>
          <w:iCs/>
          <w:sz w:val="28"/>
          <w:szCs w:val="28"/>
        </w:rPr>
        <w:t>, попавшим в трудную жизненную ситуацию;</w:t>
      </w:r>
    </w:p>
    <w:p w:rsidR="00CA195A" w:rsidRPr="0008084F" w:rsidRDefault="00CA195A" w:rsidP="00F15F6A">
      <w:pPr>
        <w:numPr>
          <w:ilvl w:val="0"/>
          <w:numId w:val="26"/>
        </w:numPr>
        <w:tabs>
          <w:tab w:val="clear" w:pos="1080"/>
        </w:tabs>
        <w:spacing w:after="0" w:line="240" w:lineRule="auto"/>
        <w:ind w:left="0" w:firstLine="426"/>
        <w:contextualSpacing/>
        <w:jc w:val="both"/>
        <w:rPr>
          <w:rFonts w:ascii="Times New Roman" w:hAnsi="Times New Roman" w:cs="Aharoni"/>
          <w:sz w:val="28"/>
          <w:szCs w:val="28"/>
        </w:rPr>
      </w:pPr>
      <w:r w:rsidRPr="0008084F">
        <w:rPr>
          <w:rFonts w:ascii="Times New Roman" w:hAnsi="Times New Roman" w:cs="Aharoni"/>
          <w:sz w:val="28"/>
          <w:szCs w:val="28"/>
        </w:rPr>
        <w:t>Использование личностно-ориентированных приемов и методов для формирования личностных ресурсов, обеспечивающих развитие активного жизненного стиля с доминированием ценностей здорового образа жизни;</w:t>
      </w:r>
    </w:p>
    <w:p w:rsidR="00CA195A" w:rsidRPr="0008084F" w:rsidRDefault="00CA195A" w:rsidP="00F15F6A">
      <w:pPr>
        <w:numPr>
          <w:ilvl w:val="0"/>
          <w:numId w:val="26"/>
        </w:numPr>
        <w:tabs>
          <w:tab w:val="clear" w:pos="1080"/>
        </w:tabs>
        <w:spacing w:after="0" w:line="240" w:lineRule="auto"/>
        <w:ind w:left="0" w:firstLine="426"/>
        <w:contextualSpacing/>
        <w:rPr>
          <w:rFonts w:ascii="Times New Roman" w:hAnsi="Times New Roman" w:cs="Aharoni"/>
          <w:sz w:val="28"/>
          <w:szCs w:val="28"/>
        </w:rPr>
      </w:pPr>
      <w:r w:rsidRPr="0008084F">
        <w:rPr>
          <w:rFonts w:ascii="Times New Roman" w:hAnsi="Times New Roman" w:cs="Aharoni"/>
          <w:sz w:val="28"/>
          <w:szCs w:val="28"/>
        </w:rPr>
        <w:t>Через внеурочную  социально-педагогическую деятельность привитие подросткам необходимых компетенций для дальнейшего образования и самообразования;</w:t>
      </w:r>
    </w:p>
    <w:p w:rsidR="00CA195A" w:rsidRPr="0008084F" w:rsidRDefault="00CA195A" w:rsidP="00F15F6A">
      <w:pPr>
        <w:numPr>
          <w:ilvl w:val="0"/>
          <w:numId w:val="26"/>
        </w:numPr>
        <w:tabs>
          <w:tab w:val="clear" w:pos="1080"/>
        </w:tabs>
        <w:spacing w:after="0" w:line="240" w:lineRule="auto"/>
        <w:ind w:left="0" w:firstLine="426"/>
        <w:contextualSpacing/>
        <w:rPr>
          <w:rFonts w:ascii="Times New Roman" w:hAnsi="Times New Roman" w:cs="Aharoni"/>
          <w:sz w:val="28"/>
          <w:szCs w:val="28"/>
        </w:rPr>
      </w:pPr>
      <w:r w:rsidRPr="0008084F">
        <w:rPr>
          <w:rFonts w:ascii="Times New Roman" w:hAnsi="Times New Roman" w:cs="Aharoni"/>
          <w:sz w:val="28"/>
          <w:szCs w:val="28"/>
        </w:rPr>
        <w:t xml:space="preserve"> ориентирование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на осознанный выбор профессии.</w:t>
      </w:r>
    </w:p>
    <w:p w:rsidR="00CA195A" w:rsidRPr="0008084F" w:rsidRDefault="00CA195A" w:rsidP="00F15F6A">
      <w:pPr>
        <w:spacing w:after="0" w:line="240" w:lineRule="auto"/>
        <w:ind w:firstLine="426"/>
        <w:contextualSpacing/>
        <w:rPr>
          <w:rFonts w:ascii="Times New Roman" w:hAnsi="Times New Roman" w:cs="Aharoni"/>
          <w:sz w:val="28"/>
          <w:szCs w:val="28"/>
        </w:rPr>
      </w:pPr>
      <w:r w:rsidRPr="0008084F">
        <w:rPr>
          <w:rFonts w:ascii="Times New Roman" w:hAnsi="Times New Roman" w:cs="Aharoni"/>
          <w:sz w:val="28"/>
          <w:szCs w:val="28"/>
          <w:lang w:val="en-US"/>
        </w:rPr>
        <w:t>III</w:t>
      </w:r>
      <w:r w:rsidRPr="0008084F">
        <w:rPr>
          <w:rFonts w:ascii="Times New Roman" w:hAnsi="Times New Roman" w:cs="Aharoni"/>
          <w:sz w:val="28"/>
          <w:szCs w:val="28"/>
        </w:rPr>
        <w:t xml:space="preserve"> этап – завершающий, </w:t>
      </w:r>
      <w:r w:rsidRPr="0008084F">
        <w:rPr>
          <w:rFonts w:ascii="Times New Roman" w:hAnsi="Times New Roman" w:cs="Aharoni"/>
          <w:iCs/>
          <w:sz w:val="28"/>
          <w:szCs w:val="28"/>
        </w:rPr>
        <w:t xml:space="preserve">обобщающий </w:t>
      </w:r>
    </w:p>
    <w:p w:rsidR="00CA195A" w:rsidRPr="0008084F" w:rsidRDefault="00CA195A" w:rsidP="00F15F6A">
      <w:pPr>
        <w:numPr>
          <w:ilvl w:val="0"/>
          <w:numId w:val="28"/>
        </w:numPr>
        <w:spacing w:after="0" w:line="240" w:lineRule="auto"/>
        <w:ind w:left="0" w:firstLine="426"/>
        <w:contextualSpacing/>
        <w:rPr>
          <w:rFonts w:ascii="Times New Roman" w:hAnsi="Times New Roman" w:cs="Aharoni"/>
          <w:sz w:val="28"/>
          <w:szCs w:val="28"/>
        </w:rPr>
      </w:pPr>
      <w:r w:rsidRPr="0008084F">
        <w:rPr>
          <w:rFonts w:ascii="Times New Roman" w:hAnsi="Times New Roman" w:cs="Aharoni"/>
          <w:sz w:val="28"/>
          <w:szCs w:val="28"/>
        </w:rPr>
        <w:t>Обработка и интерпретация  полученной</w:t>
      </w:r>
      <w:r w:rsidRPr="0008084F">
        <w:rPr>
          <w:rFonts w:ascii="Times New Roman" w:hAnsi="Times New Roman" w:cs="Aharoni"/>
          <w:sz w:val="28"/>
          <w:szCs w:val="28"/>
        </w:rPr>
        <w:tab/>
        <w:t xml:space="preserve"> в ходе реализации Программы  информации;</w:t>
      </w:r>
    </w:p>
    <w:p w:rsidR="00CA195A" w:rsidRPr="0008084F" w:rsidRDefault="00CA195A" w:rsidP="00F15F6A">
      <w:pPr>
        <w:numPr>
          <w:ilvl w:val="0"/>
          <w:numId w:val="27"/>
        </w:numPr>
        <w:tabs>
          <w:tab w:val="clear" w:pos="1080"/>
        </w:tabs>
        <w:spacing w:after="0" w:line="240" w:lineRule="auto"/>
        <w:ind w:left="0" w:firstLine="426"/>
        <w:contextualSpacing/>
        <w:rPr>
          <w:rFonts w:ascii="Times New Roman" w:hAnsi="Times New Roman" w:cs="Aharoni"/>
          <w:sz w:val="28"/>
          <w:szCs w:val="28"/>
        </w:rPr>
      </w:pPr>
      <w:r w:rsidRPr="0008084F">
        <w:rPr>
          <w:rFonts w:ascii="Times New Roman" w:hAnsi="Times New Roman" w:cs="Aharoni"/>
          <w:sz w:val="28"/>
          <w:szCs w:val="28"/>
        </w:rPr>
        <w:t>Соотношение результатов реализации Программы с поставленными целями и задачами;</w:t>
      </w:r>
    </w:p>
    <w:p w:rsidR="00CA195A" w:rsidRPr="0008084F" w:rsidRDefault="00CA195A" w:rsidP="00F15F6A">
      <w:pPr>
        <w:numPr>
          <w:ilvl w:val="0"/>
          <w:numId w:val="27"/>
        </w:numPr>
        <w:tabs>
          <w:tab w:val="clear" w:pos="1080"/>
        </w:tabs>
        <w:spacing w:after="0" w:line="240" w:lineRule="auto"/>
        <w:ind w:left="0" w:firstLine="426"/>
        <w:contextualSpacing/>
        <w:rPr>
          <w:rFonts w:ascii="Times New Roman" w:hAnsi="Times New Roman" w:cs="Aharoni"/>
          <w:sz w:val="28"/>
          <w:szCs w:val="28"/>
        </w:rPr>
      </w:pPr>
      <w:r w:rsidRPr="0008084F">
        <w:rPr>
          <w:rFonts w:ascii="Times New Roman" w:hAnsi="Times New Roman" w:cs="Aharoni"/>
          <w:sz w:val="28"/>
          <w:szCs w:val="28"/>
        </w:rPr>
        <w:t>Определение перспектив дальнейшей реализации Программы.</w:t>
      </w:r>
    </w:p>
    <w:p w:rsidR="00CA195A" w:rsidRPr="0008084F" w:rsidRDefault="00CA195A" w:rsidP="00F15F6A">
      <w:pPr>
        <w:spacing w:after="0" w:line="240" w:lineRule="auto"/>
        <w:ind w:left="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Методы достижения и выполнения намеченных целей (по направлениям):</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r w:rsidRPr="0008084F">
        <w:rPr>
          <w:rFonts w:ascii="Times New Roman" w:eastAsia="Times New Roman" w:hAnsi="Times New Roman" w:cs="Aharoni"/>
          <w:sz w:val="28"/>
          <w:szCs w:val="28"/>
          <w:u w:val="single"/>
          <w:lang w:eastAsia="ru-RU"/>
        </w:rPr>
        <w:t>.</w:t>
      </w:r>
      <w:r w:rsidRPr="0008084F">
        <w:rPr>
          <w:rFonts w:ascii="Times New Roman" w:hAnsi="Times New Roman" w:cs="Aharoni"/>
          <w:sz w:val="28"/>
          <w:szCs w:val="28"/>
        </w:rPr>
        <w:t xml:space="preserve"> </w:t>
      </w:r>
      <w:r w:rsidRPr="0008084F">
        <w:rPr>
          <w:rFonts w:ascii="Times New Roman" w:eastAsia="Times New Roman" w:hAnsi="Times New Roman" w:cs="Aharoni"/>
          <w:sz w:val="28"/>
          <w:szCs w:val="28"/>
          <w:u w:val="single"/>
          <w:lang w:eastAsia="ru-RU"/>
        </w:rPr>
        <w:t>Защита прав и законных интересов детей</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проведение декады правовых знаний;</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проведение Дня открытых дверей для родителей;</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встречи учащихся, преподавателей, родителей с представителями правоохранительных органов, с представителями прокураторы;</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оформление уголка правовых знаний, выпуск стенгазет на соответствующие темы;</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работа клуба «ШСП» по законопослушному поведению;</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методические совещания преподавателей по вопросам правового просвещения учащихся;</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lastRenderedPageBreak/>
        <w:t>- организация  разъяснительной  работы о нормативно-правовой и законодательной основах для всех участников образовательного процесса /обучающиеся, родители или законные представители, педагоги/ с целью ликвации юридической безграмотности, в том числе ведение предмета «Основы права» в 10-12 классах с целью повышения уровня правовой культуры;</w:t>
      </w:r>
      <w:proofErr w:type="gramEnd"/>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u w:val="single"/>
          <w:lang w:eastAsia="ru-RU"/>
        </w:rPr>
      </w:pPr>
      <w:r w:rsidRPr="0008084F">
        <w:rPr>
          <w:rFonts w:ascii="Times New Roman" w:eastAsia="Times New Roman" w:hAnsi="Times New Roman" w:cs="Aharoni"/>
          <w:sz w:val="28"/>
          <w:szCs w:val="28"/>
          <w:u w:val="single"/>
          <w:lang w:eastAsia="ru-RU"/>
        </w:rPr>
        <w:t>2. Профилактика социального сиротства, безнадзорности и бродяжничества детей:</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r>
      <w:proofErr w:type="gramStart"/>
      <w:r w:rsidRPr="0008084F">
        <w:rPr>
          <w:rFonts w:ascii="Times New Roman" w:eastAsia="Times New Roman" w:hAnsi="Times New Roman" w:cs="Aharoni"/>
          <w:sz w:val="28"/>
          <w:szCs w:val="28"/>
          <w:lang w:eastAsia="ru-RU"/>
        </w:rPr>
        <w:t>контроль за</w:t>
      </w:r>
      <w:proofErr w:type="gramEnd"/>
      <w:r w:rsidRPr="0008084F">
        <w:rPr>
          <w:rFonts w:ascii="Times New Roman" w:eastAsia="Times New Roman" w:hAnsi="Times New Roman" w:cs="Aharoni"/>
          <w:sz w:val="28"/>
          <w:szCs w:val="28"/>
          <w:lang w:eastAsia="ru-RU"/>
        </w:rPr>
        <w:t xml:space="preserve"> посещаемостью занятий, поведением учащихся;</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малые педагогические советы по успеваемости и посещаемости;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диагностика с целью выявлений учащихся, склонных к асоциальному поведению;</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определение причин отклонения и психологических особенностей личности;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индивидуальная работа с «трудными» подростками (ведение учётных карточек);</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 xml:space="preserve">вовлечение «трудных» подростков в различные формы групповой деятельности (кружки, секции, проект «Социальное </w:t>
      </w:r>
      <w:proofErr w:type="spellStart"/>
      <w:r w:rsidRPr="0008084F">
        <w:rPr>
          <w:rFonts w:ascii="Times New Roman" w:eastAsia="Times New Roman" w:hAnsi="Times New Roman" w:cs="Aharoni"/>
          <w:sz w:val="28"/>
          <w:szCs w:val="28"/>
          <w:lang w:eastAsia="ru-RU"/>
        </w:rPr>
        <w:t>волонтерство</w:t>
      </w:r>
      <w:proofErr w:type="spellEnd"/>
      <w:r w:rsidRPr="0008084F">
        <w:rPr>
          <w:rFonts w:ascii="Times New Roman" w:eastAsia="Times New Roman" w:hAnsi="Times New Roman" w:cs="Aharoni"/>
          <w:sz w:val="28"/>
          <w:szCs w:val="28"/>
          <w:lang w:eastAsia="ru-RU"/>
        </w:rPr>
        <w:t>» и т.д.);</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 xml:space="preserve">выявление </w:t>
      </w:r>
      <w:proofErr w:type="spellStart"/>
      <w:r w:rsidRPr="0008084F">
        <w:rPr>
          <w:rFonts w:ascii="Times New Roman" w:eastAsia="Times New Roman" w:hAnsi="Times New Roman" w:cs="Aharoni"/>
          <w:sz w:val="28"/>
          <w:szCs w:val="28"/>
          <w:lang w:eastAsia="ru-RU"/>
        </w:rPr>
        <w:t>дезадаптированных</w:t>
      </w:r>
      <w:proofErr w:type="spellEnd"/>
      <w:r w:rsidRPr="0008084F">
        <w:rPr>
          <w:rFonts w:ascii="Times New Roman" w:eastAsia="Times New Roman" w:hAnsi="Times New Roman" w:cs="Aharoni"/>
          <w:sz w:val="28"/>
          <w:szCs w:val="28"/>
          <w:lang w:eastAsia="ru-RU"/>
        </w:rPr>
        <w:t xml:space="preserve"> учащихся и организация работы с ними;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 xml:space="preserve">контроль учащихся, стоящих на </w:t>
      </w:r>
      <w:proofErr w:type="spellStart"/>
      <w:r w:rsidRPr="0008084F">
        <w:rPr>
          <w:rFonts w:ascii="Times New Roman" w:eastAsia="Times New Roman" w:hAnsi="Times New Roman" w:cs="Aharoni"/>
          <w:sz w:val="28"/>
          <w:szCs w:val="28"/>
          <w:lang w:eastAsia="ru-RU"/>
        </w:rPr>
        <w:t>внутришкольном</w:t>
      </w:r>
      <w:proofErr w:type="spellEnd"/>
      <w:r w:rsidRPr="0008084F">
        <w:rPr>
          <w:rFonts w:ascii="Times New Roman" w:eastAsia="Times New Roman" w:hAnsi="Times New Roman" w:cs="Aharoni"/>
          <w:sz w:val="28"/>
          <w:szCs w:val="28"/>
          <w:lang w:eastAsia="ru-RU"/>
        </w:rPr>
        <w:t xml:space="preserve"> учете, на учете в </w:t>
      </w:r>
      <w:proofErr w:type="spellStart"/>
      <w:r w:rsidRPr="0008084F">
        <w:rPr>
          <w:rFonts w:ascii="Times New Roman" w:eastAsia="Times New Roman" w:hAnsi="Times New Roman" w:cs="Aharoni"/>
          <w:sz w:val="28"/>
          <w:szCs w:val="28"/>
          <w:lang w:eastAsia="ru-RU"/>
        </w:rPr>
        <w:t>КДНиЗП</w:t>
      </w:r>
      <w:proofErr w:type="spellEnd"/>
      <w:r w:rsidRPr="0008084F">
        <w:rPr>
          <w:rFonts w:ascii="Times New Roman" w:eastAsia="Times New Roman" w:hAnsi="Times New Roman" w:cs="Aharoni"/>
          <w:sz w:val="28"/>
          <w:szCs w:val="28"/>
          <w:lang w:eastAsia="ru-RU"/>
        </w:rPr>
        <w:t>, ПДН;</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выявление и учет неблагополучных семей, диагностика внутрисемейных отношений, организация работы с семьями;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заседания Совета профилактики;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взаимодействие с организациями профилактики;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организация досуга учащихся;</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определение учащихся на летний период, трудоустройство;</w:t>
      </w:r>
    </w:p>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 организация посещений на дому с целью ознакомления с жилищно-бытовыми условиями.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u w:val="single"/>
          <w:lang w:eastAsia="ru-RU"/>
        </w:rPr>
      </w:pPr>
      <w:r w:rsidRPr="0008084F">
        <w:rPr>
          <w:rFonts w:ascii="Times New Roman" w:eastAsia="Times New Roman" w:hAnsi="Times New Roman" w:cs="Aharoni"/>
          <w:sz w:val="28"/>
          <w:szCs w:val="28"/>
          <w:lang w:eastAsia="ru-RU"/>
        </w:rPr>
        <w:t>3.</w:t>
      </w:r>
      <w:r w:rsidRPr="0008084F">
        <w:rPr>
          <w:rFonts w:ascii="Times New Roman" w:eastAsia="Times New Roman" w:hAnsi="Times New Roman" w:cs="Aharoni"/>
          <w:sz w:val="28"/>
          <w:szCs w:val="28"/>
          <w:lang w:eastAsia="ru-RU"/>
        </w:rPr>
        <w:tab/>
      </w:r>
      <w:r w:rsidRPr="0008084F">
        <w:rPr>
          <w:rFonts w:ascii="Times New Roman" w:eastAsia="Times New Roman" w:hAnsi="Times New Roman" w:cs="Aharoni"/>
          <w:sz w:val="28"/>
          <w:szCs w:val="28"/>
          <w:u w:val="single"/>
          <w:lang w:eastAsia="ru-RU"/>
        </w:rPr>
        <w:t xml:space="preserve"> Профилактика правонарушений и преступлений несовершеннолетних;</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встречи, лекции, беседы специалистов (</w:t>
      </w:r>
      <w:proofErr w:type="spellStart"/>
      <w:r w:rsidRPr="0008084F">
        <w:rPr>
          <w:rFonts w:ascii="Times New Roman" w:eastAsia="Times New Roman" w:hAnsi="Times New Roman" w:cs="Aharoni"/>
          <w:sz w:val="28"/>
          <w:szCs w:val="28"/>
          <w:lang w:eastAsia="ru-RU"/>
        </w:rPr>
        <w:t>КДНиЗП</w:t>
      </w:r>
      <w:proofErr w:type="spellEnd"/>
      <w:r w:rsidRPr="0008084F">
        <w:rPr>
          <w:rFonts w:ascii="Times New Roman" w:eastAsia="Times New Roman" w:hAnsi="Times New Roman" w:cs="Aharoni"/>
          <w:sz w:val="28"/>
          <w:szCs w:val="28"/>
          <w:lang w:eastAsia="ru-RU"/>
        </w:rPr>
        <w:t>,  ПДН, прокуратура) с учащимися, преподавателями, родителями;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сверка </w:t>
      </w:r>
      <w:proofErr w:type="gramStart"/>
      <w:r w:rsidRPr="0008084F">
        <w:rPr>
          <w:rFonts w:ascii="Times New Roman" w:eastAsia="Times New Roman" w:hAnsi="Times New Roman" w:cs="Aharoni"/>
          <w:sz w:val="28"/>
          <w:szCs w:val="28"/>
          <w:lang w:eastAsia="ru-RU"/>
        </w:rPr>
        <w:t>состоящих</w:t>
      </w:r>
      <w:proofErr w:type="gramEnd"/>
      <w:r w:rsidRPr="0008084F">
        <w:rPr>
          <w:rFonts w:ascii="Times New Roman" w:eastAsia="Times New Roman" w:hAnsi="Times New Roman" w:cs="Aharoni"/>
          <w:sz w:val="28"/>
          <w:szCs w:val="28"/>
          <w:lang w:eastAsia="ru-RU"/>
        </w:rPr>
        <w:t xml:space="preserve"> на профилактическом учете с </w:t>
      </w:r>
      <w:proofErr w:type="spellStart"/>
      <w:r w:rsidRPr="0008084F">
        <w:rPr>
          <w:rFonts w:ascii="Times New Roman" w:eastAsia="Times New Roman" w:hAnsi="Times New Roman" w:cs="Aharoni"/>
          <w:sz w:val="28"/>
          <w:szCs w:val="28"/>
          <w:lang w:eastAsia="ru-RU"/>
        </w:rPr>
        <w:t>КДНиЗП</w:t>
      </w:r>
      <w:proofErr w:type="spellEnd"/>
      <w:r w:rsidRPr="0008084F">
        <w:rPr>
          <w:rFonts w:ascii="Times New Roman" w:eastAsia="Times New Roman" w:hAnsi="Times New Roman" w:cs="Aharoni"/>
          <w:sz w:val="28"/>
          <w:szCs w:val="28"/>
          <w:lang w:eastAsia="ru-RU"/>
        </w:rPr>
        <w:t xml:space="preserve">, ПДН; </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организация встреч, экскурсий в исправительные учреждения для несовершеннолетних;</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организация совместных рейдов по семьям находящихся в группе риска.</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организация направленной работы на религиозную тематику, встреча с </w:t>
      </w:r>
      <w:proofErr w:type="spellStart"/>
      <w:r w:rsidRPr="0008084F">
        <w:rPr>
          <w:rFonts w:ascii="Times New Roman" w:eastAsia="Times New Roman" w:hAnsi="Times New Roman" w:cs="Aharoni"/>
          <w:sz w:val="28"/>
          <w:szCs w:val="28"/>
          <w:lang w:eastAsia="ru-RU"/>
        </w:rPr>
        <w:t>богослужителями</w:t>
      </w:r>
      <w:proofErr w:type="spellEnd"/>
      <w:r w:rsidRPr="0008084F">
        <w:rPr>
          <w:rFonts w:ascii="Times New Roman" w:eastAsia="Times New Roman" w:hAnsi="Times New Roman" w:cs="Aharoni"/>
          <w:sz w:val="28"/>
          <w:szCs w:val="28"/>
          <w:lang w:eastAsia="ru-RU"/>
        </w:rPr>
        <w:t>, экскурсии в храмы, церкви, семинарию.</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u w:val="single"/>
          <w:lang w:eastAsia="ru-RU"/>
        </w:rPr>
      </w:pPr>
      <w:r w:rsidRPr="0008084F">
        <w:rPr>
          <w:rFonts w:ascii="Times New Roman" w:eastAsia="Times New Roman" w:hAnsi="Times New Roman" w:cs="Aharoni"/>
          <w:sz w:val="28"/>
          <w:szCs w:val="28"/>
          <w:lang w:eastAsia="ru-RU"/>
        </w:rPr>
        <w:t>4.</w:t>
      </w:r>
      <w:r w:rsidRPr="0008084F">
        <w:rPr>
          <w:rFonts w:ascii="Times New Roman" w:eastAsia="Times New Roman" w:hAnsi="Times New Roman" w:cs="Aharoni"/>
          <w:sz w:val="28"/>
          <w:szCs w:val="28"/>
          <w:lang w:eastAsia="ru-RU"/>
        </w:rPr>
        <w:tab/>
      </w:r>
      <w:r w:rsidRPr="0008084F">
        <w:rPr>
          <w:rFonts w:ascii="Times New Roman" w:eastAsia="Times New Roman" w:hAnsi="Times New Roman" w:cs="Aharoni"/>
          <w:sz w:val="28"/>
          <w:szCs w:val="28"/>
          <w:u w:val="single"/>
          <w:lang w:eastAsia="ru-RU"/>
        </w:rPr>
        <w:t>Духовно-нравственное воспитание, пропаганда здорового образа жизни: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 вовлечение детей в кружки, секции, общественно полезную деятельность, детские общественные организации.</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лекции, беседы, классные часы с учащимися, преподавателями, родителями по вопросам духовно-нравственного воспитания и ЗОЖ;</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лекции, беседы, информационно-просветительская работа по профилактике табачной, алкогольной и наркотической  зависимости для учащихся;</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встречи с интересными людьми, священнослужителями, известными спортсменами и т.д. по  вопросам формирования здорового образа жизни;</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проведение оздоровительных мероприятий для учащихся (участие на соревнованиях, товарищеских встречах и т.д.); экскурсии в церкви, храмы, семинарии;</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участие в церковных праздниках, организация выставок, размещение информации на стендах по вопросам здорового образа жизни;</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показ социальных роликов на формирование и повышение мотивации к занятиям спортом, ведение ЗОЖ, отказа от пагубных привычек;</w:t>
      </w:r>
    </w:p>
    <w:p w:rsidR="00CA195A" w:rsidRPr="0008084F" w:rsidRDefault="00CA195A" w:rsidP="00F15F6A">
      <w:pPr>
        <w:tabs>
          <w:tab w:val="left" w:pos="426"/>
        </w:tabs>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трансляция спортивных мероприятий.</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u w:val="single"/>
          <w:lang w:eastAsia="ru-RU"/>
        </w:rPr>
      </w:pPr>
      <w:r w:rsidRPr="0008084F">
        <w:rPr>
          <w:rFonts w:ascii="Times New Roman" w:eastAsia="Times New Roman" w:hAnsi="Times New Roman" w:cs="Aharoni"/>
          <w:sz w:val="28"/>
          <w:szCs w:val="28"/>
          <w:lang w:eastAsia="ru-RU"/>
        </w:rPr>
        <w:t>5.</w:t>
      </w:r>
      <w:r w:rsidRPr="0008084F">
        <w:rPr>
          <w:rFonts w:ascii="Times New Roman" w:eastAsia="Times New Roman" w:hAnsi="Times New Roman" w:cs="Aharoni"/>
          <w:sz w:val="28"/>
          <w:szCs w:val="28"/>
          <w:lang w:eastAsia="ru-RU"/>
        </w:rPr>
        <w:tab/>
      </w:r>
      <w:r w:rsidRPr="0008084F">
        <w:rPr>
          <w:rFonts w:ascii="Times New Roman" w:eastAsia="Times New Roman" w:hAnsi="Times New Roman" w:cs="Aharoni"/>
          <w:sz w:val="28"/>
          <w:szCs w:val="28"/>
          <w:u w:val="single"/>
          <w:lang w:eastAsia="ru-RU"/>
        </w:rPr>
        <w:t>Социально-психологическая поддержка в личностном, социальном и нравственном развитии: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консультирование;</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тренинги общения, личностного роста, модификации поведения, волевых качеств, адаптационный тренинг;</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беседы, классные часы, круглые столы по вопросам становления личности, предупреждения конфликтов;</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r w:rsidRPr="0008084F">
        <w:rPr>
          <w:rFonts w:ascii="Times New Roman" w:eastAsia="Times New Roman" w:hAnsi="Times New Roman" w:cs="Aharoni"/>
          <w:sz w:val="28"/>
          <w:szCs w:val="28"/>
          <w:lang w:eastAsia="ru-RU"/>
        </w:rPr>
        <w:tab/>
        <w:t>работа клуба «Школьная служба примирений».</w:t>
      </w:r>
    </w:p>
    <w:p w:rsidR="00CA195A" w:rsidRPr="0008084F" w:rsidRDefault="00CA195A" w:rsidP="00F15F6A">
      <w:pPr>
        <w:numPr>
          <w:ilvl w:val="0"/>
          <w:numId w:val="35"/>
        </w:numPr>
        <w:spacing w:after="0" w:line="240" w:lineRule="auto"/>
        <w:contextualSpacing/>
        <w:rPr>
          <w:rFonts w:ascii="Times New Roman" w:eastAsia="Times New Roman" w:hAnsi="Times New Roman" w:cs="Aharoni"/>
          <w:sz w:val="28"/>
          <w:szCs w:val="28"/>
          <w:u w:val="single"/>
          <w:lang w:eastAsia="ru-RU"/>
        </w:rPr>
      </w:pPr>
      <w:r w:rsidRPr="0008084F">
        <w:rPr>
          <w:rFonts w:ascii="Times New Roman" w:eastAsia="Times New Roman" w:hAnsi="Times New Roman" w:cs="Aharoni"/>
          <w:sz w:val="28"/>
          <w:szCs w:val="28"/>
          <w:u w:val="single"/>
          <w:lang w:eastAsia="ru-RU"/>
        </w:rPr>
        <w:t xml:space="preserve">Развитие социального партнерства. </w:t>
      </w:r>
    </w:p>
    <w:p w:rsidR="00CA195A" w:rsidRPr="0008084F" w:rsidRDefault="00CA195A" w:rsidP="00F15F6A">
      <w:pPr>
        <w:spacing w:after="0" w:line="240" w:lineRule="auto"/>
        <w:ind w:left="360"/>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 подписание соглашения о сотрудничестве с социальными партнерами;</w:t>
      </w:r>
    </w:p>
    <w:p w:rsidR="00CA195A" w:rsidRPr="0008084F" w:rsidRDefault="00CA195A" w:rsidP="00F15F6A">
      <w:pPr>
        <w:spacing w:after="0" w:line="240" w:lineRule="auto"/>
        <w:ind w:left="4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освещение мероприятий школы через СМИ;</w:t>
      </w:r>
    </w:p>
    <w:p w:rsidR="00CA195A" w:rsidRPr="0008084F" w:rsidRDefault="00CA195A" w:rsidP="00F15F6A">
      <w:pPr>
        <w:spacing w:after="0" w:line="240" w:lineRule="auto"/>
        <w:ind w:left="4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публикация мероприятий на сайте, в том числе на сайте сторонних организаций;</w:t>
      </w:r>
    </w:p>
    <w:p w:rsidR="00CA195A" w:rsidRPr="0008084F" w:rsidRDefault="00CA195A" w:rsidP="00F15F6A">
      <w:pPr>
        <w:spacing w:after="0" w:line="240" w:lineRule="auto"/>
        <w:ind w:left="42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обращение к организациям за спонсорской помощью;</w:t>
      </w:r>
    </w:p>
    <w:p w:rsidR="00CA195A" w:rsidRPr="0008084F" w:rsidRDefault="00CA195A" w:rsidP="00F15F6A">
      <w:pPr>
        <w:spacing w:after="0" w:line="240" w:lineRule="auto"/>
        <w:ind w:left="426"/>
        <w:contextualSpacing/>
        <w:rPr>
          <w:rFonts w:ascii="Times New Roman" w:eastAsia="Times New Roman" w:hAnsi="Times New Roman" w:cs="Aharoni"/>
          <w:sz w:val="28"/>
          <w:szCs w:val="28"/>
          <w:u w:val="single"/>
          <w:lang w:eastAsia="ru-RU"/>
        </w:rPr>
      </w:pPr>
      <w:r w:rsidRPr="0008084F">
        <w:rPr>
          <w:rFonts w:ascii="Times New Roman" w:eastAsia="Times New Roman" w:hAnsi="Times New Roman" w:cs="Aharoni"/>
          <w:sz w:val="28"/>
          <w:szCs w:val="28"/>
          <w:lang w:eastAsia="ru-RU"/>
        </w:rPr>
        <w:t xml:space="preserve">- участие на съемках различных телепередач по воспитательной тематике. </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Участники Программы (целевая аудитория)</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При разработке Программы учтены психологические особенности возрастного периода обучающихся, их  практические потребности в определенном минимуме правовых знаний в период учебы, в процессе трудовой и </w:t>
      </w:r>
      <w:r w:rsidRPr="0008084F">
        <w:rPr>
          <w:rFonts w:ascii="Times New Roman" w:eastAsia="Times New Roman" w:hAnsi="Times New Roman" w:cs="Aharoni"/>
          <w:sz w:val="28"/>
          <w:szCs w:val="28"/>
          <w:lang w:eastAsia="ru-RU"/>
        </w:rPr>
        <w:lastRenderedPageBreak/>
        <w:t>общественной деятельности, в семейной жизни. Содержание программы поможет всем участникам ориентироваться в правовых аспектах повседневных отношений в социуме.</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Предложенная Программа рассчитана </w:t>
      </w:r>
      <w:proofErr w:type="gramStart"/>
      <w:r w:rsidRPr="0008084F">
        <w:rPr>
          <w:rFonts w:ascii="Times New Roman" w:eastAsia="Times New Roman" w:hAnsi="Times New Roman" w:cs="Aharoni"/>
          <w:sz w:val="28"/>
          <w:szCs w:val="28"/>
          <w:lang w:eastAsia="ru-RU"/>
        </w:rPr>
        <w:t>на</w:t>
      </w:r>
      <w:proofErr w:type="gramEnd"/>
      <w:r w:rsidRPr="0008084F">
        <w:rPr>
          <w:rFonts w:ascii="Times New Roman" w:eastAsia="Times New Roman" w:hAnsi="Times New Roman" w:cs="Aharoni"/>
          <w:sz w:val="28"/>
          <w:szCs w:val="28"/>
          <w:lang w:eastAsia="ru-RU"/>
        </w:rPr>
        <w:t xml:space="preserve"> обучающихся 7 – 12 классов. При составлении Программы были учтены психологические особенности различных возрастных периодов.</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7-9 класс (с 14 лет согласно Уставу МОБУ ЦО) — начало длительного и, по мнению многих, одного из самых важных периодов развития человека, период, который принято описывать как «возраст второго рождения личности» (Ж.-</w:t>
      </w:r>
      <w:proofErr w:type="spellStart"/>
      <w:r w:rsidRPr="0008084F">
        <w:rPr>
          <w:rFonts w:ascii="Times New Roman" w:eastAsia="Times New Roman" w:hAnsi="Times New Roman" w:cs="Aharoni"/>
          <w:sz w:val="28"/>
          <w:szCs w:val="28"/>
          <w:lang w:eastAsia="ru-RU"/>
        </w:rPr>
        <w:t>Ж.Руссо</w:t>
      </w:r>
      <w:proofErr w:type="spellEnd"/>
      <w:r w:rsidRPr="0008084F">
        <w:rPr>
          <w:rFonts w:ascii="Times New Roman" w:eastAsia="Times New Roman" w:hAnsi="Times New Roman" w:cs="Aharoni"/>
          <w:sz w:val="28"/>
          <w:szCs w:val="28"/>
          <w:lang w:eastAsia="ru-RU"/>
        </w:rPr>
        <w:t>). В психологическом облике подростка во многом сохраняются «детские» черты и наиболее полное воплощение получают те линии развития, которые прослеживаются на протяжении предподросткового и младшего подросткового возраста. Отрочество — период, когда потребность в общении со сверстниками становится одной из центральных потребностей подростка. И хотя желание общаться со сверстниками, стремление иметь друзей отмечались и раньше, сейчас эта потребность приобретает новое качество — и по содержанию, и по формам выражения, и по роли, которую она начинает играть во внутренней жизни подростка — в его переживаниях, мыслях. Соответственно усиливается значение общения со сверстниками для психического развития подростка.</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t>Основные задачи развития: 1) формирование гипотетико-дедуктивных процессов, умения и желания строить умозаключения, делать на их основе выводы, развитие рефлексии; 2) развитие воли, формирование умения ставить перед собой цели и достигать их; 3) развитие мотивационной сферы, овладение способами регуляции поведения, эмоциональных состояний; 4) развитие воображения; 5) развитие умения строить равноправные отношения со сверстниками, основанные на взаимопонимании, взаимности;</w:t>
      </w:r>
      <w:proofErr w:type="gramEnd"/>
      <w:r w:rsidRPr="0008084F">
        <w:rPr>
          <w:rFonts w:ascii="Times New Roman" w:eastAsia="Times New Roman" w:hAnsi="Times New Roman" w:cs="Aharoni"/>
          <w:sz w:val="28"/>
          <w:szCs w:val="28"/>
          <w:lang w:eastAsia="ru-RU"/>
        </w:rPr>
        <w:t xml:space="preserve"> формирование форм и способов дружеского, избирательного общения; 6) формирование умения понимать причины собственного поведения и поведения другого человека; 7) развитие позитивного и вместе с тем адекватного образа своего тела, «физического Я» как меняющегося и развивающегося. </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10-12 класс (16-18 лет). Ранний юношеский возраст — чрезвычайно важный и ответственный период в развитии личности человека. Еще  Руссо («Эмиль, или</w:t>
      </w:r>
      <w:proofErr w:type="gramStart"/>
      <w:r w:rsidRPr="0008084F">
        <w:rPr>
          <w:rFonts w:ascii="Times New Roman" w:eastAsia="Times New Roman" w:hAnsi="Times New Roman" w:cs="Aharoni"/>
          <w:sz w:val="28"/>
          <w:szCs w:val="28"/>
          <w:lang w:eastAsia="ru-RU"/>
        </w:rPr>
        <w:t xml:space="preserve"> О</w:t>
      </w:r>
      <w:proofErr w:type="gramEnd"/>
      <w:r w:rsidRPr="0008084F">
        <w:rPr>
          <w:rFonts w:ascii="Times New Roman" w:eastAsia="Times New Roman" w:hAnsi="Times New Roman" w:cs="Aharoni"/>
          <w:sz w:val="28"/>
          <w:szCs w:val="28"/>
          <w:lang w:eastAsia="ru-RU"/>
        </w:rPr>
        <w:t xml:space="preserve"> воспитании») говорил о сознательном самоопределении как об основном содержании «второго рождения» личности в юности. К этому следует только добавить, что речь должна идти не столько даже о сознательном самоопределении, сколько о действенном самоопределении. Сознательное самоопределение в известной степени есть уже и у подростка, выбирающего образ жизни, ставящего перед собой определенные цели. Самоопределение юноши отличается тем, что он уже начинает действовать, реализуя эти планы, утверждая тот или иной образ жизни, начиная осваивать выбранную профессию. Поэтому ответственность каждого шага неизмеримо возрастает и каждая ошибка может обернуться существенными последствиями, иногда драматического характера. </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 xml:space="preserve">Выделим следующие основные задачи развития в ранней юности: 1) Обретение чувства личностной тождественности и целостности (идентичности); 2) Обретение </w:t>
      </w:r>
      <w:proofErr w:type="spellStart"/>
      <w:r w:rsidRPr="0008084F">
        <w:rPr>
          <w:rFonts w:ascii="Times New Roman" w:eastAsia="Times New Roman" w:hAnsi="Times New Roman" w:cs="Aharoni"/>
          <w:sz w:val="28"/>
          <w:szCs w:val="28"/>
          <w:lang w:eastAsia="ru-RU"/>
        </w:rPr>
        <w:t>психосексуальной</w:t>
      </w:r>
      <w:proofErr w:type="spellEnd"/>
      <w:r w:rsidRPr="0008084F">
        <w:rPr>
          <w:rFonts w:ascii="Times New Roman" w:eastAsia="Times New Roman" w:hAnsi="Times New Roman" w:cs="Aharoni"/>
          <w:sz w:val="28"/>
          <w:szCs w:val="28"/>
          <w:lang w:eastAsia="ru-RU"/>
        </w:rPr>
        <w:t xml:space="preserve"> идентичности — осознание и самоощущение себя как достойного представителя определенного пола; 3) Профессиональное самоопределение — самостоятельное и независимое определение жизненных целей и выбор будущей профессии; 4) Развитие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Участники Программы:</w:t>
      </w:r>
    </w:p>
    <w:p w:rsidR="00CA195A" w:rsidRPr="0008084F" w:rsidRDefault="00CA195A" w:rsidP="00F15F6A">
      <w:pPr>
        <w:spacing w:after="0" w:line="240" w:lineRule="auto"/>
        <w:ind w:firstLine="426"/>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Обучающиеся, классные руководители, учителя-предметники, родители, органы профилактики, муниципальные учреждения дополнительного образования детей, общественность.</w:t>
      </w:r>
    </w:p>
    <w:p w:rsidR="00CA195A" w:rsidRPr="0008084F" w:rsidRDefault="00CA195A" w:rsidP="00F15F6A">
      <w:pPr>
        <w:pStyle w:val="a4"/>
        <w:contextualSpacing/>
        <w:jc w:val="left"/>
        <w:rPr>
          <w:rFonts w:cs="Aharoni"/>
          <w:iCs/>
          <w:sz w:val="28"/>
          <w:szCs w:val="28"/>
        </w:rPr>
      </w:pPr>
      <w:r w:rsidRPr="0008084F">
        <w:rPr>
          <w:rFonts w:cs="Aharoni"/>
          <w:iCs/>
          <w:sz w:val="28"/>
          <w:szCs w:val="28"/>
        </w:rPr>
        <w:t xml:space="preserve">             Взаимодействие участников осуществляется в схемах:</w:t>
      </w:r>
    </w:p>
    <w:p w:rsidR="00CA195A" w:rsidRPr="0008084F" w:rsidRDefault="00CA195A" w:rsidP="00F15F6A">
      <w:pPr>
        <w:pStyle w:val="a4"/>
        <w:numPr>
          <w:ilvl w:val="0"/>
          <w:numId w:val="31"/>
        </w:numPr>
        <w:ind w:firstLine="539"/>
        <w:contextualSpacing/>
        <w:jc w:val="left"/>
        <w:rPr>
          <w:rFonts w:cs="Aharoni"/>
          <w:iCs/>
          <w:sz w:val="28"/>
          <w:szCs w:val="28"/>
        </w:rPr>
      </w:pPr>
      <w:r w:rsidRPr="0008084F">
        <w:rPr>
          <w:rFonts w:cs="Aharoni"/>
          <w:iCs/>
          <w:sz w:val="28"/>
          <w:szCs w:val="28"/>
        </w:rPr>
        <w:t>Подросток - подросток</w:t>
      </w:r>
    </w:p>
    <w:p w:rsidR="00CA195A" w:rsidRPr="0008084F" w:rsidRDefault="00CA195A" w:rsidP="00F15F6A">
      <w:pPr>
        <w:pStyle w:val="a4"/>
        <w:numPr>
          <w:ilvl w:val="0"/>
          <w:numId w:val="31"/>
        </w:numPr>
        <w:ind w:firstLine="539"/>
        <w:contextualSpacing/>
        <w:jc w:val="left"/>
        <w:rPr>
          <w:rFonts w:cs="Aharoni"/>
          <w:iCs/>
          <w:sz w:val="28"/>
          <w:szCs w:val="28"/>
        </w:rPr>
      </w:pPr>
      <w:r w:rsidRPr="0008084F">
        <w:rPr>
          <w:rFonts w:cs="Aharoni"/>
          <w:iCs/>
          <w:sz w:val="28"/>
          <w:szCs w:val="28"/>
        </w:rPr>
        <w:t>Подросток - учитель</w:t>
      </w:r>
    </w:p>
    <w:p w:rsidR="00CA195A" w:rsidRPr="0008084F" w:rsidRDefault="00CA195A" w:rsidP="00F15F6A">
      <w:pPr>
        <w:pStyle w:val="a4"/>
        <w:numPr>
          <w:ilvl w:val="0"/>
          <w:numId w:val="31"/>
        </w:numPr>
        <w:ind w:firstLine="539"/>
        <w:contextualSpacing/>
        <w:jc w:val="left"/>
        <w:rPr>
          <w:rFonts w:cs="Aharoni"/>
          <w:iCs/>
          <w:sz w:val="28"/>
          <w:szCs w:val="28"/>
        </w:rPr>
      </w:pPr>
      <w:r w:rsidRPr="0008084F">
        <w:rPr>
          <w:rFonts w:cs="Aharoni"/>
          <w:iCs/>
          <w:sz w:val="28"/>
          <w:szCs w:val="28"/>
        </w:rPr>
        <w:t>Подросток - родитель</w:t>
      </w:r>
    </w:p>
    <w:p w:rsidR="00CA195A" w:rsidRPr="0008084F" w:rsidRDefault="00CA195A" w:rsidP="00F15F6A">
      <w:pPr>
        <w:pStyle w:val="a4"/>
        <w:numPr>
          <w:ilvl w:val="0"/>
          <w:numId w:val="31"/>
        </w:numPr>
        <w:ind w:firstLine="539"/>
        <w:contextualSpacing/>
        <w:jc w:val="left"/>
        <w:rPr>
          <w:rFonts w:cs="Aharoni"/>
          <w:iCs/>
          <w:sz w:val="28"/>
          <w:szCs w:val="28"/>
        </w:rPr>
      </w:pPr>
      <w:r w:rsidRPr="0008084F">
        <w:rPr>
          <w:rFonts w:cs="Aharoni"/>
          <w:iCs/>
          <w:sz w:val="28"/>
          <w:szCs w:val="28"/>
        </w:rPr>
        <w:t>Подросток - представитель общественности, представитель органа  профилактики.</w:t>
      </w:r>
    </w:p>
    <w:p w:rsidR="00CA195A" w:rsidRPr="0008084F" w:rsidRDefault="00CA195A" w:rsidP="00F15F6A">
      <w:pPr>
        <w:pStyle w:val="a4"/>
        <w:numPr>
          <w:ilvl w:val="0"/>
          <w:numId w:val="31"/>
        </w:numPr>
        <w:ind w:firstLine="539"/>
        <w:contextualSpacing/>
        <w:jc w:val="left"/>
        <w:rPr>
          <w:rFonts w:cs="Aharoni"/>
          <w:iCs/>
          <w:sz w:val="28"/>
          <w:szCs w:val="28"/>
        </w:rPr>
      </w:pPr>
      <w:r w:rsidRPr="0008084F">
        <w:rPr>
          <w:rFonts w:cs="Aharoni"/>
          <w:iCs/>
          <w:sz w:val="28"/>
          <w:szCs w:val="28"/>
        </w:rPr>
        <w:t>Учитель - родитель</w:t>
      </w:r>
    </w:p>
    <w:p w:rsidR="00CA195A" w:rsidRPr="0008084F" w:rsidRDefault="00CA195A" w:rsidP="00F15F6A">
      <w:pPr>
        <w:pStyle w:val="a4"/>
        <w:numPr>
          <w:ilvl w:val="0"/>
          <w:numId w:val="31"/>
        </w:numPr>
        <w:ind w:firstLine="539"/>
        <w:contextualSpacing/>
        <w:jc w:val="left"/>
        <w:rPr>
          <w:rFonts w:cs="Aharoni"/>
          <w:iCs/>
          <w:sz w:val="28"/>
          <w:szCs w:val="28"/>
        </w:rPr>
      </w:pPr>
      <w:r w:rsidRPr="0008084F">
        <w:rPr>
          <w:rFonts w:cs="Aharoni"/>
          <w:iCs/>
          <w:sz w:val="28"/>
          <w:szCs w:val="28"/>
        </w:rPr>
        <w:t>Родитель - представитель общественности, представитель органа профилактики.</w:t>
      </w:r>
    </w:p>
    <w:p w:rsidR="009704E6" w:rsidRPr="0008084F" w:rsidRDefault="009704E6" w:rsidP="00F15F6A">
      <w:pPr>
        <w:pStyle w:val="22"/>
        <w:shd w:val="clear" w:color="auto" w:fill="auto"/>
        <w:spacing w:before="0" w:line="240" w:lineRule="auto"/>
        <w:ind w:right="20" w:firstLine="0"/>
        <w:contextualSpacing/>
        <w:rPr>
          <w:rFonts w:cs="Aharoni"/>
          <w:iCs/>
          <w:lang w:eastAsia="ru-RU"/>
        </w:rPr>
      </w:pPr>
    </w:p>
    <w:p w:rsidR="00CA195A" w:rsidRPr="0008084F" w:rsidRDefault="00CA195A" w:rsidP="00F15F6A">
      <w:pPr>
        <w:pStyle w:val="22"/>
        <w:shd w:val="clear" w:color="auto" w:fill="auto"/>
        <w:spacing w:before="0" w:line="240" w:lineRule="auto"/>
        <w:ind w:right="20" w:firstLine="0"/>
        <w:contextualSpacing/>
        <w:jc w:val="center"/>
        <w:rPr>
          <w:rFonts w:cs="Aharoni"/>
          <w:b/>
        </w:rPr>
      </w:pPr>
      <w:r w:rsidRPr="0008084F">
        <w:rPr>
          <w:rFonts w:cs="Aharoni"/>
          <w:b/>
        </w:rPr>
        <w:t>Рабочий план реализации программы</w:t>
      </w:r>
    </w:p>
    <w:p w:rsidR="00CA195A" w:rsidRPr="0008084F" w:rsidRDefault="00CA195A" w:rsidP="00F15F6A">
      <w:pPr>
        <w:pStyle w:val="22"/>
        <w:shd w:val="clear" w:color="auto" w:fill="auto"/>
        <w:spacing w:before="0" w:line="240" w:lineRule="auto"/>
        <w:ind w:right="20" w:firstLine="0"/>
        <w:contextualSpacing/>
        <w:rPr>
          <w:rFonts w:cs="Aharoni"/>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
        <w:gridCol w:w="5103"/>
        <w:gridCol w:w="5386"/>
        <w:gridCol w:w="3686"/>
      </w:tblGrid>
      <w:tr w:rsidR="00CA195A" w:rsidRPr="0008084F" w:rsidTr="009704E6">
        <w:tc>
          <w:tcPr>
            <w:tcW w:w="534" w:type="dxa"/>
            <w:gridSpan w:val="2"/>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w:t>
            </w:r>
          </w:p>
        </w:tc>
        <w:tc>
          <w:tcPr>
            <w:tcW w:w="5103"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Мероприятия</w:t>
            </w:r>
          </w:p>
        </w:tc>
        <w:tc>
          <w:tcPr>
            <w:tcW w:w="53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Ответственные</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Сроки выполнения</w:t>
            </w:r>
          </w:p>
        </w:tc>
      </w:tr>
      <w:tr w:rsidR="00CA195A" w:rsidRPr="0008084F" w:rsidTr="009704E6">
        <w:tc>
          <w:tcPr>
            <w:tcW w:w="14709" w:type="dxa"/>
            <w:gridSpan w:val="5"/>
          </w:tcPr>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1. Подготовительные  мероприятия</w:t>
            </w: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Анализ состояния </w:t>
            </w:r>
            <w:proofErr w:type="spellStart"/>
            <w:r w:rsidRPr="0008084F">
              <w:rPr>
                <w:rFonts w:ascii="Times New Roman" w:eastAsia="Times New Roman" w:hAnsi="Times New Roman" w:cs="Aharoni"/>
                <w:sz w:val="28"/>
                <w:szCs w:val="28"/>
                <w:lang w:eastAsia="ru-RU"/>
              </w:rPr>
              <w:t>воспитательно</w:t>
            </w:r>
            <w:proofErr w:type="spellEnd"/>
            <w:r w:rsidRPr="0008084F">
              <w:rPr>
                <w:rFonts w:ascii="Times New Roman" w:eastAsia="Times New Roman" w:hAnsi="Times New Roman" w:cs="Aharoni"/>
                <w:sz w:val="28"/>
                <w:szCs w:val="28"/>
                <w:lang w:eastAsia="ru-RU"/>
              </w:rPr>
              <w:t>-профилактической работы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Зам. директора по ВР, </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педагог-психолог, </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sz w:val="28"/>
                <w:szCs w:val="28"/>
                <w:lang w:eastAsia="ru-RU"/>
              </w:rPr>
              <w:t>творч</w:t>
            </w:r>
            <w:proofErr w:type="spellEnd"/>
            <w:r w:rsidRPr="0008084F">
              <w:rPr>
                <w:rFonts w:ascii="Times New Roman" w:eastAsia="Times New Roman" w:hAnsi="Times New Roman" w:cs="Aharoni"/>
                <w:sz w:val="28"/>
                <w:szCs w:val="28"/>
                <w:lang w:eastAsia="ru-RU"/>
              </w:rPr>
              <w:t>. группа.</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май</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Подготовка нормативно правовой базы школы по организации профилактической работы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течение текущего года</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Диагностические мероприятия по выявлению проблемных детей и неблагополучных детей и неблагополучных семей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rPr>
          <w:trHeight w:val="1174"/>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Разработка мероприятий по предупреждению безнадзорности и правонарушений несовершеннолетних</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rPr>
          <w:trHeight w:val="615"/>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Изучение причин условий жизни и поведенческих тенденций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 классные руководители</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Постоянно</w:t>
            </w:r>
          </w:p>
        </w:tc>
      </w:tr>
      <w:tr w:rsidR="00CA195A" w:rsidRPr="0008084F" w:rsidTr="009704E6">
        <w:trPr>
          <w:trHeight w:val="630"/>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6</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Согласование и планирование совместной работы с социальными партнерами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социальные партнеры</w:t>
            </w:r>
          </w:p>
        </w:tc>
        <w:tc>
          <w:tcPr>
            <w:tcW w:w="3686" w:type="dxa"/>
            <w:vAlign w:val="center"/>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начале учебного года</w:t>
            </w:r>
          </w:p>
        </w:tc>
      </w:tr>
      <w:tr w:rsidR="00CA195A" w:rsidRPr="0008084F" w:rsidTr="009704E6">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2. Информационно-методическое обеспечение профилактики</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(работа с педагогическим коллективом)</w:t>
            </w:r>
          </w:p>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Составление социального паспорта класса и школы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УВР</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Уточнение банка данных школьников группы риска, неблагополучных семей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Проведение семинаров на темы:</w:t>
            </w:r>
          </w:p>
          <w:p w:rsidR="00CA195A" w:rsidRPr="0008084F" w:rsidRDefault="00CA195A" w:rsidP="00F15F6A">
            <w:pPr>
              <w:numPr>
                <w:ilvl w:val="0"/>
                <w:numId w:val="39"/>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«Индивидуальные особенности учащихся с отклонениями в поведении»;</w:t>
            </w:r>
          </w:p>
          <w:p w:rsidR="00CA195A" w:rsidRPr="0008084F" w:rsidRDefault="00CA195A" w:rsidP="00F15F6A">
            <w:pPr>
              <w:numPr>
                <w:ilvl w:val="0"/>
                <w:numId w:val="39"/>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«Возрастные особенности учащихся группы риска»;</w:t>
            </w:r>
          </w:p>
          <w:p w:rsidR="00CA195A" w:rsidRPr="0008084F" w:rsidRDefault="00CA195A" w:rsidP="00F15F6A">
            <w:pPr>
              <w:numPr>
                <w:ilvl w:val="0"/>
                <w:numId w:val="39"/>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 xml:space="preserve">«Адаптационный период в жизни семиклассников и </w:t>
            </w:r>
            <w:r w:rsidRPr="0008084F">
              <w:rPr>
                <w:rFonts w:ascii="Times New Roman" w:hAnsi="Times New Roman" w:cs="Aharoni"/>
                <w:sz w:val="28"/>
                <w:szCs w:val="28"/>
              </w:rPr>
              <w:lastRenderedPageBreak/>
              <w:t>десятиклассников»;</w:t>
            </w:r>
          </w:p>
          <w:p w:rsidR="00CA195A" w:rsidRPr="0008084F" w:rsidRDefault="00CA195A" w:rsidP="00F15F6A">
            <w:pPr>
              <w:numPr>
                <w:ilvl w:val="0"/>
                <w:numId w:val="39"/>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«Конфликты и пути их разрешения»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Педагог-психолог,</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4</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Педагогическое консультирование</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мере необходимости</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Обучение классных руководителей методике проведения родительских собраний в форме тренингов</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Один раз в четверть</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6</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Проведение заседаний круглых столов с повестками дня:</w:t>
            </w:r>
          </w:p>
          <w:p w:rsidR="00CA195A" w:rsidRPr="0008084F" w:rsidRDefault="00CA195A" w:rsidP="00F15F6A">
            <w:pPr>
              <w:numPr>
                <w:ilvl w:val="0"/>
                <w:numId w:val="40"/>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«Пути решения проблем трудных подростков»;</w:t>
            </w:r>
          </w:p>
          <w:p w:rsidR="00CA195A" w:rsidRPr="0008084F" w:rsidRDefault="00CA195A" w:rsidP="00F15F6A">
            <w:pPr>
              <w:numPr>
                <w:ilvl w:val="0"/>
                <w:numId w:val="40"/>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«Организация профилактической работы со школьниками, имеющими вредные привычки»;</w:t>
            </w:r>
          </w:p>
          <w:p w:rsidR="00CA195A" w:rsidRPr="0008084F" w:rsidRDefault="00CA195A" w:rsidP="00F15F6A">
            <w:pPr>
              <w:numPr>
                <w:ilvl w:val="0"/>
                <w:numId w:val="40"/>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 xml:space="preserve">«Использование возможностей школы и учреждений дополнительного </w:t>
            </w:r>
            <w:proofErr w:type="gramStart"/>
            <w:r w:rsidRPr="0008084F">
              <w:rPr>
                <w:rFonts w:ascii="Times New Roman" w:hAnsi="Times New Roman" w:cs="Aharoni"/>
                <w:sz w:val="28"/>
                <w:szCs w:val="28"/>
              </w:rPr>
              <w:t>образования</w:t>
            </w:r>
            <w:proofErr w:type="gramEnd"/>
            <w:r w:rsidRPr="0008084F">
              <w:rPr>
                <w:rFonts w:ascii="Times New Roman" w:hAnsi="Times New Roman" w:cs="Aharoni"/>
                <w:sz w:val="28"/>
                <w:szCs w:val="28"/>
              </w:rPr>
              <w:t xml:space="preserve"> в формировании установок обучающихся на ведение здорового образа жизни»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Один раз в четверть</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7</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Правовая учеба классных руководителей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Специалисты  правоохранительных органов </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Один раз в четверть</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8</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Лекция «Неблагополучная семья. Формы работы»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методисты УО, МО</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классных </w:t>
            </w:r>
            <w:proofErr w:type="spellStart"/>
            <w:r w:rsidRPr="0008084F">
              <w:rPr>
                <w:rFonts w:ascii="Times New Roman" w:eastAsia="Times New Roman" w:hAnsi="Times New Roman" w:cs="Aharoni"/>
                <w:sz w:val="28"/>
                <w:szCs w:val="28"/>
                <w:lang w:eastAsia="ru-RU"/>
              </w:rPr>
              <w:t>руков</w:t>
            </w:r>
            <w:proofErr w:type="spellEnd"/>
            <w:r w:rsidRPr="0008084F">
              <w:rPr>
                <w:rFonts w:ascii="Times New Roman" w:eastAsia="Times New Roman" w:hAnsi="Times New Roman" w:cs="Aharoni"/>
                <w:sz w:val="28"/>
                <w:szCs w:val="28"/>
                <w:lang w:eastAsia="ru-RU"/>
              </w:rPr>
              <w:t>-лей</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плану</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9</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Закрепление шефов-наставников за </w:t>
            </w:r>
            <w:proofErr w:type="gramStart"/>
            <w:r w:rsidRPr="0008084F">
              <w:rPr>
                <w:rFonts w:ascii="Times New Roman" w:eastAsia="Times New Roman" w:hAnsi="Times New Roman" w:cs="Aharoni"/>
                <w:sz w:val="28"/>
                <w:szCs w:val="28"/>
                <w:lang w:eastAsia="ru-RU"/>
              </w:rPr>
              <w:t>обучающимися</w:t>
            </w:r>
            <w:proofErr w:type="gramEnd"/>
            <w:r w:rsidRPr="0008084F">
              <w:rPr>
                <w:rFonts w:ascii="Times New Roman" w:eastAsia="Times New Roman" w:hAnsi="Times New Roman" w:cs="Aharoni"/>
                <w:sz w:val="28"/>
                <w:szCs w:val="28"/>
                <w:lang w:eastAsia="ru-RU"/>
              </w:rPr>
              <w:t xml:space="preserve"> «группы риска», состоящими на ВШУ, ПДН, КДН и ЗП</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мере необходимости</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10</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Оформление стенда по профилактике</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МО классных </w:t>
            </w:r>
            <w:proofErr w:type="spellStart"/>
            <w:r w:rsidRPr="0008084F">
              <w:rPr>
                <w:rFonts w:ascii="Times New Roman" w:eastAsia="Times New Roman" w:hAnsi="Times New Roman" w:cs="Aharoni"/>
                <w:sz w:val="28"/>
                <w:szCs w:val="28"/>
                <w:lang w:eastAsia="ru-RU"/>
              </w:rPr>
              <w:t>руков</w:t>
            </w:r>
            <w:proofErr w:type="spellEnd"/>
            <w:r w:rsidRPr="0008084F">
              <w:rPr>
                <w:rFonts w:ascii="Times New Roman" w:eastAsia="Times New Roman" w:hAnsi="Times New Roman" w:cs="Aharoni"/>
                <w:sz w:val="28"/>
                <w:szCs w:val="28"/>
                <w:lang w:eastAsia="ru-RU"/>
              </w:rPr>
              <w:t>-лей</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Обновление стендовой информации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МО классных </w:t>
            </w:r>
            <w:proofErr w:type="spellStart"/>
            <w:r w:rsidRPr="0008084F">
              <w:rPr>
                <w:rFonts w:ascii="Times New Roman" w:eastAsia="Times New Roman" w:hAnsi="Times New Roman" w:cs="Aharoni"/>
                <w:sz w:val="28"/>
                <w:szCs w:val="28"/>
                <w:lang w:eastAsia="ru-RU"/>
              </w:rPr>
              <w:t>руков</w:t>
            </w:r>
            <w:proofErr w:type="spellEnd"/>
            <w:r w:rsidRPr="0008084F">
              <w:rPr>
                <w:rFonts w:ascii="Times New Roman" w:eastAsia="Times New Roman" w:hAnsi="Times New Roman" w:cs="Aharoni"/>
                <w:sz w:val="28"/>
                <w:szCs w:val="28"/>
                <w:lang w:eastAsia="ru-RU"/>
              </w:rPr>
              <w:t>-лей</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В течение года </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Разработка системы работы по </w:t>
            </w:r>
            <w:r w:rsidRPr="0008084F">
              <w:rPr>
                <w:rFonts w:ascii="Times New Roman" w:eastAsia="Times New Roman" w:hAnsi="Times New Roman" w:cs="Aharoni"/>
                <w:sz w:val="28"/>
                <w:szCs w:val="28"/>
                <w:lang w:eastAsia="ru-RU"/>
              </w:rPr>
              <w:lastRenderedPageBreak/>
              <w:t>выявлению учащихся, склонных к употреблению ПАВ</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Зам. директора по 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В течение текущего года</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13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Учеба классных руководителей по проблеме «Система работы с «</w:t>
            </w:r>
            <w:proofErr w:type="spellStart"/>
            <w:r w:rsidRPr="0008084F">
              <w:rPr>
                <w:rFonts w:ascii="Times New Roman" w:eastAsia="Times New Roman" w:hAnsi="Times New Roman" w:cs="Aharoni"/>
                <w:sz w:val="28"/>
                <w:szCs w:val="28"/>
                <w:lang w:eastAsia="ru-RU"/>
              </w:rPr>
              <w:t>трудным</w:t>
            </w:r>
            <w:proofErr w:type="gramStart"/>
            <w:r w:rsidRPr="0008084F">
              <w:rPr>
                <w:rFonts w:ascii="Times New Roman" w:eastAsia="Times New Roman" w:hAnsi="Times New Roman" w:cs="Aharoni"/>
                <w:sz w:val="28"/>
                <w:szCs w:val="28"/>
                <w:lang w:eastAsia="ru-RU"/>
              </w:rPr>
              <w:t>и»</w:t>
            </w:r>
            <w:proofErr w:type="gramEnd"/>
            <w:r w:rsidRPr="0008084F">
              <w:rPr>
                <w:rFonts w:ascii="Times New Roman" w:eastAsia="Times New Roman" w:hAnsi="Times New Roman" w:cs="Aharoni"/>
                <w:sz w:val="28"/>
                <w:szCs w:val="28"/>
                <w:lang w:eastAsia="ru-RU"/>
              </w:rPr>
              <w:t>школьниками</w:t>
            </w:r>
            <w:proofErr w:type="spellEnd"/>
            <w:r w:rsidRPr="0008084F">
              <w:rPr>
                <w:rFonts w:ascii="Times New Roman" w:eastAsia="Times New Roman" w:hAnsi="Times New Roman" w:cs="Aharoni"/>
                <w:sz w:val="28"/>
                <w:szCs w:val="28"/>
                <w:lang w:eastAsia="ru-RU"/>
              </w:rPr>
              <w:t>»</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Постоянно </w:t>
            </w:r>
          </w:p>
        </w:tc>
      </w:tr>
      <w:tr w:rsidR="00CA195A" w:rsidRPr="0008084F" w:rsidTr="009704E6">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3. Профилактика правонарушений несовершеннолетних</w:t>
            </w:r>
          </w:p>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Информирование школьников об уголовной и административной ответственности за общественно опасные деяния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Специалисты  правоохранительных органов, </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Контроль посещения учебных занятий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Постоянно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Повышение правовой грамотности </w:t>
            </w:r>
            <w:proofErr w:type="gramStart"/>
            <w:r w:rsidRPr="0008084F">
              <w:rPr>
                <w:rFonts w:ascii="Times New Roman" w:eastAsia="Times New Roman" w:hAnsi="Times New Roman" w:cs="Aharoni"/>
                <w:sz w:val="28"/>
                <w:szCs w:val="28"/>
                <w:lang w:eastAsia="ru-RU"/>
              </w:rPr>
              <w:t>обучающихся</w:t>
            </w:r>
            <w:proofErr w:type="gramEnd"/>
            <w:r w:rsidRPr="0008084F">
              <w:rPr>
                <w:rFonts w:ascii="Times New Roman" w:eastAsia="Times New Roman" w:hAnsi="Times New Roman" w:cs="Aharoni"/>
                <w:sz w:val="28"/>
                <w:szCs w:val="28"/>
                <w:lang w:eastAsia="ru-RU"/>
              </w:rPr>
              <w:t xml:space="preserve"> путем проведения:</w:t>
            </w:r>
          </w:p>
          <w:p w:rsidR="00CA195A" w:rsidRPr="0008084F" w:rsidRDefault="00CA195A" w:rsidP="00F15F6A">
            <w:pPr>
              <w:numPr>
                <w:ilvl w:val="0"/>
                <w:numId w:val="41"/>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Недель профилактики;</w:t>
            </w:r>
          </w:p>
          <w:p w:rsidR="00CA195A" w:rsidRPr="0008084F" w:rsidRDefault="00CA195A" w:rsidP="00F15F6A">
            <w:pPr>
              <w:numPr>
                <w:ilvl w:val="0"/>
                <w:numId w:val="41"/>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Правовых месячников;</w:t>
            </w:r>
          </w:p>
          <w:p w:rsidR="00CA195A" w:rsidRPr="0008084F" w:rsidRDefault="00CA195A" w:rsidP="00F15F6A">
            <w:pPr>
              <w:numPr>
                <w:ilvl w:val="0"/>
                <w:numId w:val="41"/>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Индивидуальной программы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Специалисты  правоохранительных органов, </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отдельному плану</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t>Участие обучающихся в акциях:</w:t>
            </w:r>
            <w:proofErr w:type="gramEnd"/>
          </w:p>
          <w:p w:rsidR="00CA195A" w:rsidRPr="0008084F" w:rsidRDefault="00CA195A" w:rsidP="00F15F6A">
            <w:pPr>
              <w:numPr>
                <w:ilvl w:val="0"/>
                <w:numId w:val="42"/>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«Забота»;</w:t>
            </w:r>
          </w:p>
          <w:p w:rsidR="00CA195A" w:rsidRPr="0008084F" w:rsidRDefault="00CA195A" w:rsidP="00F15F6A">
            <w:pPr>
              <w:numPr>
                <w:ilvl w:val="0"/>
                <w:numId w:val="42"/>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«Здоровье»;</w:t>
            </w:r>
          </w:p>
          <w:p w:rsidR="00CA195A" w:rsidRPr="0008084F" w:rsidRDefault="00CA195A" w:rsidP="00F15F6A">
            <w:pPr>
              <w:numPr>
                <w:ilvl w:val="0"/>
                <w:numId w:val="42"/>
              </w:numPr>
              <w:spacing w:after="0" w:line="240" w:lineRule="auto"/>
              <w:ind w:left="459"/>
              <w:contextualSpacing/>
              <w:rPr>
                <w:rFonts w:ascii="Times New Roman" w:hAnsi="Times New Roman" w:cs="Aharoni"/>
                <w:sz w:val="28"/>
                <w:szCs w:val="28"/>
              </w:rPr>
            </w:pPr>
            <w:r w:rsidRPr="0008084F">
              <w:rPr>
                <w:rFonts w:ascii="Times New Roman" w:hAnsi="Times New Roman" w:cs="Aharoni"/>
                <w:sz w:val="28"/>
                <w:szCs w:val="28"/>
              </w:rPr>
              <w:t>«Подросток»</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УВР,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старшие вожатые</w:t>
            </w:r>
            <w:proofErr w:type="gramStart"/>
            <w:r w:rsidRPr="0008084F">
              <w:rPr>
                <w:rFonts w:ascii="Times New Roman" w:eastAsia="Times New Roman" w:hAnsi="Times New Roman" w:cs="Aharoni"/>
                <w:sz w:val="28"/>
                <w:szCs w:val="28"/>
                <w:lang w:eastAsia="ru-RU"/>
              </w:rPr>
              <w:t xml:space="preserve"> ,</w:t>
            </w:r>
            <w:proofErr w:type="gramEnd"/>
            <w:r w:rsidRPr="0008084F">
              <w:rPr>
                <w:rFonts w:ascii="Times New Roman" w:eastAsia="Times New Roman" w:hAnsi="Times New Roman" w:cs="Aharoni"/>
                <w:sz w:val="28"/>
                <w:szCs w:val="28"/>
                <w:lang w:eastAsia="ru-RU"/>
              </w:rPr>
              <w:t xml:space="preserve"> </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организаторы детского творчества, </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специалисты  правоохранительных органов </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Формирование и деятельность групп реабилитации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Постоянно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6</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Реализация программы деятельности с учащимися, имеющими отклонения в поведении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Все субъекты профилактики</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7</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Контроль мест нахождения обучающихся в вечернее время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Постоянно </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8</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Расширение представлений школьников о нормах культурной жизни и приобщение к ним через сеть культурно-просветительских учреждений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УВР,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r w:rsidRPr="0008084F">
              <w:rPr>
                <w:rFonts w:ascii="Times New Roman" w:eastAsia="Times New Roman" w:hAnsi="Times New Roman" w:cs="Aharoni"/>
                <w:sz w:val="28"/>
                <w:szCs w:val="28"/>
                <w:lang w:eastAsia="ru-RU"/>
              </w:rPr>
              <w:t>,</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педагоги доп. образования,</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библиотекарь</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9</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Развитие способности делать жизненный выбор (на уроках, в ходе внеклассных мероприятий)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Учителя-предметники,</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r w:rsidRPr="0008084F">
              <w:rPr>
                <w:rFonts w:ascii="Times New Roman" w:eastAsia="Times New Roman" w:hAnsi="Times New Roman" w:cs="Aharoni"/>
                <w:sz w:val="28"/>
                <w:szCs w:val="28"/>
                <w:lang w:eastAsia="ru-RU"/>
              </w:rPr>
              <w:t>,</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педагоги доп. образования,</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библиотекарь</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10</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Выполнение программы антинаркотического воспитания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Все субъекты профилактики</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Согласно программе</w:t>
            </w:r>
          </w:p>
        </w:tc>
      </w:tr>
      <w:tr w:rsidR="00CA195A" w:rsidRPr="0008084F" w:rsidTr="009704E6">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4. Обеспечение социальн</w:t>
            </w:r>
            <w:proofErr w:type="gramStart"/>
            <w:r w:rsidRPr="0008084F">
              <w:rPr>
                <w:rFonts w:ascii="Times New Roman" w:eastAsia="Times New Roman" w:hAnsi="Times New Roman" w:cs="Aharoni"/>
                <w:b/>
                <w:sz w:val="28"/>
                <w:szCs w:val="28"/>
                <w:lang w:eastAsia="ru-RU"/>
              </w:rPr>
              <w:t>о-</w:t>
            </w:r>
            <w:proofErr w:type="gramEnd"/>
            <w:r w:rsidRPr="0008084F">
              <w:rPr>
                <w:rFonts w:ascii="Times New Roman" w:eastAsia="Times New Roman" w:hAnsi="Times New Roman" w:cs="Aharoni"/>
                <w:b/>
                <w:sz w:val="28"/>
                <w:szCs w:val="28"/>
                <w:lang w:eastAsia="ru-RU"/>
              </w:rPr>
              <w:t xml:space="preserve"> педагогической поддержки семьи</w:t>
            </w:r>
          </w:p>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Составление банка данных о семьях вновь поступивших обучающихся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Оформление опеки над детьми, проживающими без родителей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мере необходимости</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Работа родительского лектория по правовым, </w:t>
            </w:r>
            <w:proofErr w:type="spellStart"/>
            <w:r w:rsidRPr="0008084F">
              <w:rPr>
                <w:rFonts w:ascii="Times New Roman" w:eastAsia="Times New Roman" w:hAnsi="Times New Roman" w:cs="Aharoni"/>
                <w:sz w:val="28"/>
                <w:szCs w:val="28"/>
                <w:lang w:eastAsia="ru-RU"/>
              </w:rPr>
              <w:t>валеологическим</w:t>
            </w:r>
            <w:proofErr w:type="spellEnd"/>
            <w:r w:rsidRPr="0008084F">
              <w:rPr>
                <w:rFonts w:ascii="Times New Roman" w:eastAsia="Times New Roman" w:hAnsi="Times New Roman" w:cs="Aharoni"/>
                <w:sz w:val="28"/>
                <w:szCs w:val="28"/>
                <w:lang w:eastAsia="ru-RU"/>
              </w:rPr>
              <w:t xml:space="preserve"> и психологическим проблемам</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r w:rsidRPr="0008084F">
              <w:rPr>
                <w:rFonts w:ascii="Times New Roman" w:eastAsia="Times New Roman" w:hAnsi="Times New Roman" w:cs="Aharoni"/>
                <w:sz w:val="28"/>
                <w:szCs w:val="28"/>
                <w:lang w:eastAsia="ru-RU"/>
              </w:rPr>
              <w:t>,</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медицинский работник</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Один раз в четверть</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4</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Выявление малообеспеченных, многодетных, неполных семей.</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Организация защиты интересов и прав данной категории семей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Администрация,</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5</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Конференция родителей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Согласно плану</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lastRenderedPageBreak/>
              <w:t>6</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Индивидуальные и групповые консультации по вопросам воспитания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r w:rsidRPr="0008084F">
              <w:rPr>
                <w:rFonts w:ascii="Times New Roman" w:eastAsia="Times New Roman" w:hAnsi="Times New Roman" w:cs="Aharoni"/>
                <w:sz w:val="28"/>
                <w:szCs w:val="28"/>
                <w:lang w:eastAsia="ru-RU"/>
              </w:rPr>
              <w:t>,</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мере необходимости</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7</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Тренинги «Семь</w:t>
            </w:r>
            <w:proofErr w:type="gramStart"/>
            <w:r w:rsidRPr="0008084F">
              <w:rPr>
                <w:rFonts w:ascii="Times New Roman" w:eastAsia="Times New Roman" w:hAnsi="Times New Roman" w:cs="Aharoni"/>
                <w:sz w:val="28"/>
                <w:szCs w:val="28"/>
                <w:lang w:eastAsia="ru-RU"/>
              </w:rPr>
              <w:t>я-</w:t>
            </w:r>
            <w:proofErr w:type="gramEnd"/>
            <w:r w:rsidRPr="0008084F">
              <w:rPr>
                <w:rFonts w:ascii="Times New Roman" w:eastAsia="Times New Roman" w:hAnsi="Times New Roman" w:cs="Aharoni"/>
                <w:sz w:val="28"/>
                <w:szCs w:val="28"/>
                <w:lang w:eastAsia="ru-RU"/>
              </w:rPr>
              <w:t xml:space="preserve"> защитный фактор в жизни ребенка»</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Один раз в месяц</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8</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Привлечение к работе с «трудными» обучающимися членов школьного родительского комитета</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Администрация школы</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мере необходимости</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9</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Работа с опекаемыми семьями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Постоянно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10</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Работа с неблагополучными семьями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Постоянно</w:t>
            </w:r>
          </w:p>
        </w:tc>
      </w:tr>
      <w:tr w:rsidR="00CA195A" w:rsidRPr="0008084F" w:rsidTr="009704E6">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5. Совместная работа с субъектами профилактики</w:t>
            </w:r>
          </w:p>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Составление и выполнение совместных планов работы с правоохранительными органами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ПДН, УВД</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Совместная работа школы и органов правопорядка </w:t>
            </w:r>
            <w:proofErr w:type="gramStart"/>
            <w:r w:rsidRPr="0008084F">
              <w:rPr>
                <w:rFonts w:ascii="Times New Roman" w:eastAsia="Times New Roman" w:hAnsi="Times New Roman" w:cs="Aharoni"/>
                <w:sz w:val="28"/>
                <w:szCs w:val="28"/>
                <w:lang w:eastAsia="ru-RU"/>
              </w:rPr>
              <w:t>по</w:t>
            </w:r>
            <w:proofErr w:type="gramEnd"/>
            <w:r w:rsidRPr="0008084F">
              <w:rPr>
                <w:rFonts w:ascii="Times New Roman" w:eastAsia="Times New Roman" w:hAnsi="Times New Roman" w:cs="Aharoni"/>
                <w:sz w:val="28"/>
                <w:szCs w:val="28"/>
                <w:lang w:eastAsia="ru-RU"/>
              </w:rPr>
              <w:t>:</w:t>
            </w:r>
          </w:p>
          <w:p w:rsidR="00CA195A" w:rsidRPr="0008084F" w:rsidRDefault="00CA195A" w:rsidP="00F15F6A">
            <w:pPr>
              <w:numPr>
                <w:ilvl w:val="0"/>
                <w:numId w:val="43"/>
              </w:num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Выявлению мотивов правонарушений, совершенных несовершеннолетними;</w:t>
            </w:r>
          </w:p>
          <w:p w:rsidR="00CA195A" w:rsidRPr="0008084F" w:rsidRDefault="00CA195A" w:rsidP="00F15F6A">
            <w:pPr>
              <w:numPr>
                <w:ilvl w:val="0"/>
                <w:numId w:val="43"/>
              </w:num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Формированию навыков законопослушного поведения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органов профилактики</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Родительские собрания с привлечением специалистов правоохранительных органов, центров планирования семьи, наркологического диспансера и др.</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органов профилактики</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4</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Неделя профилактики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органов профилактики</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Согласно плану</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5</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Организация круглых столов, бесед, </w:t>
            </w:r>
            <w:r w:rsidRPr="0008084F">
              <w:rPr>
                <w:rFonts w:ascii="Times New Roman" w:eastAsia="Times New Roman" w:hAnsi="Times New Roman" w:cs="Aharoni"/>
                <w:sz w:val="28"/>
                <w:szCs w:val="28"/>
                <w:lang w:eastAsia="ru-RU"/>
              </w:rPr>
              <w:lastRenderedPageBreak/>
              <w:t xml:space="preserve">лекций с </w:t>
            </w:r>
            <w:proofErr w:type="gramStart"/>
            <w:r w:rsidRPr="0008084F">
              <w:rPr>
                <w:rFonts w:ascii="Times New Roman" w:eastAsia="Times New Roman" w:hAnsi="Times New Roman" w:cs="Aharoni"/>
                <w:sz w:val="28"/>
                <w:szCs w:val="28"/>
                <w:lang w:eastAsia="ru-RU"/>
              </w:rPr>
              <w:t>обучающимися</w:t>
            </w:r>
            <w:proofErr w:type="gramEnd"/>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Специалисты органов профилактики</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lastRenderedPageBreak/>
              <w:t>6</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Проведение операций:</w:t>
            </w:r>
          </w:p>
          <w:p w:rsidR="00CA195A" w:rsidRPr="0008084F" w:rsidRDefault="00CA195A" w:rsidP="00F15F6A">
            <w:pPr>
              <w:numPr>
                <w:ilvl w:val="0"/>
                <w:numId w:val="44"/>
              </w:num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«Подросток»</w:t>
            </w:r>
          </w:p>
          <w:p w:rsidR="00CA195A" w:rsidRPr="0008084F" w:rsidRDefault="00CA195A" w:rsidP="00F15F6A">
            <w:pPr>
              <w:numPr>
                <w:ilvl w:val="0"/>
                <w:numId w:val="44"/>
              </w:num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«Всеобуч»</w:t>
            </w:r>
          </w:p>
          <w:p w:rsidR="00CA195A" w:rsidRPr="0008084F" w:rsidRDefault="00CA195A" w:rsidP="00F15F6A">
            <w:pPr>
              <w:numPr>
                <w:ilvl w:val="0"/>
                <w:numId w:val="44"/>
              </w:num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«Семья»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органов профилактики</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rPr>
          <w:trHeight w:val="720"/>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7</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Организация правового месячника</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Специалисты органов профилактики</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450"/>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8</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Традиционное ежегодное мероприятие совместно с ДПЦ «Осенний позитив»</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классные руководители, специалисты ДПЦ</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Октябрь</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885"/>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9</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Проведение  спортивных мероприятий совместно с социальными партнерами (матчи, игры, соревнования)</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классные руководители, специалисты</w:t>
            </w:r>
            <w:proofErr w:type="gramStart"/>
            <w:r w:rsidRPr="0008084F">
              <w:rPr>
                <w:rFonts w:ascii="Times New Roman" w:eastAsia="Times New Roman" w:hAnsi="Times New Roman" w:cs="Aharoni"/>
                <w:sz w:val="28"/>
                <w:szCs w:val="28"/>
                <w:lang w:eastAsia="ru-RU"/>
              </w:rPr>
              <w:t xml:space="preserve"> .</w:t>
            </w:r>
            <w:proofErr w:type="gramEnd"/>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согласованию</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r>
      <w:tr w:rsidR="00CA195A" w:rsidRPr="0008084F" w:rsidTr="009704E6">
        <w:trPr>
          <w:trHeight w:val="1695"/>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10</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Вовлечение детей в кружки, секции, общественно-полезную деятельность, детские общественные организации (цель: обеспечение максимального охвата обучающихся состоящих на проф. учете доп. образованием)</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классные руководители, специалисты</w:t>
            </w:r>
            <w:proofErr w:type="gramStart"/>
            <w:r w:rsidRPr="0008084F">
              <w:rPr>
                <w:rFonts w:ascii="Times New Roman" w:eastAsia="Times New Roman" w:hAnsi="Times New Roman" w:cs="Aharoni"/>
                <w:sz w:val="28"/>
                <w:szCs w:val="28"/>
                <w:lang w:eastAsia="ru-RU"/>
              </w:rPr>
              <w:t xml:space="preserve"> .</w:t>
            </w:r>
            <w:proofErr w:type="gramEnd"/>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Постоянно</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r>
      <w:tr w:rsidR="00CA195A" w:rsidRPr="0008084F" w:rsidTr="009704E6">
        <w:trPr>
          <w:trHeight w:val="498"/>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Проф. ориентационная работа совместно с ГКУ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"Центр занятости населения города Якутска"</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ГКУ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"Центр занятости населения города Якутска", ЗДВР</w:t>
            </w: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6. Вовлечение общественности в работу по профилактики правонарушений несовершеннолетних</w:t>
            </w:r>
          </w:p>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Организация встреч со специалистами органов профилактики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Администрация школы,</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специалисты </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Сентябрь</w:t>
            </w:r>
          </w:p>
        </w:tc>
      </w:tr>
      <w:tr w:rsidR="00CA195A" w:rsidRPr="0008084F" w:rsidTr="009704E6">
        <w:trPr>
          <w:trHeight w:val="885"/>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lastRenderedPageBreak/>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Совместные рейды педагогов и родительской общественности в неблагополучные семьи</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Администрация школы,</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специалисты </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Согласно графику</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495"/>
        </w:trPr>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Привлечение общественных организаций, предприятий на лектории по различным темам по профилактике правонарушений</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Администрация школы, специалисты</w:t>
            </w:r>
          </w:p>
        </w:tc>
        <w:tc>
          <w:tcPr>
            <w:tcW w:w="3686" w:type="dxa"/>
            <w:vAlign w:val="center"/>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согласованию</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561"/>
        </w:trPr>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7. Духовно-нравственное воспитание</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339"/>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Классные часы на духовно-нравственную тематику</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классные руководители</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По согласованию </w:t>
            </w:r>
          </w:p>
        </w:tc>
      </w:tr>
      <w:tr w:rsidR="00CA195A" w:rsidRPr="0008084F" w:rsidTr="009704E6">
        <w:trPr>
          <w:trHeight w:val="450"/>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Экскурсии в храмы, церкви, семинарию</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Якутская епархия</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Церковные праздники</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717"/>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Встречи со священнослужителями Якутской Православной епархии</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sz w:val="28"/>
                <w:szCs w:val="28"/>
                <w:lang w:eastAsia="ru-RU"/>
              </w:rPr>
              <w:t>ЗДВР,</w:t>
            </w:r>
            <w:r w:rsidRPr="0008084F">
              <w:rPr>
                <w:rFonts w:ascii="Times New Roman" w:eastAsia="Times New Roman" w:hAnsi="Times New Roman" w:cs="Aharoni"/>
                <w:b/>
                <w:sz w:val="28"/>
                <w:szCs w:val="28"/>
                <w:lang w:eastAsia="ru-RU"/>
              </w:rPr>
              <w:t xml:space="preserve"> </w:t>
            </w:r>
            <w:r w:rsidRPr="0008084F">
              <w:rPr>
                <w:rFonts w:ascii="Times New Roman" w:eastAsia="Times New Roman" w:hAnsi="Times New Roman" w:cs="Aharoni"/>
                <w:sz w:val="28"/>
                <w:szCs w:val="28"/>
                <w:lang w:eastAsia="ru-RU"/>
              </w:rPr>
              <w:t>Якутская епархия</w:t>
            </w: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580"/>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Участие в церковных праздниках.</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Якутская епархия</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согласованию</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r>
      <w:tr w:rsidR="00CA195A" w:rsidRPr="0008084F" w:rsidTr="009704E6">
        <w:trPr>
          <w:trHeight w:val="560"/>
        </w:trPr>
        <w:tc>
          <w:tcPr>
            <w:tcW w:w="14709" w:type="dxa"/>
            <w:gridSpan w:val="5"/>
          </w:tcPr>
          <w:p w:rsidR="0062361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 xml:space="preserve">8. Мероприятия, направленные на формирование </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навыков законопослушного поведения обучающихся</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1282"/>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Лекции, классные часы, беседы на темы: «Уголовная ответственность»; «Имею право»; «Законы школы»; «ПДД» и т.д.</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классные руководители, сотрудники ПДН, ГИБДД</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Постоянно </w:t>
            </w:r>
          </w:p>
        </w:tc>
      </w:tr>
      <w:tr w:rsidR="00CA195A" w:rsidRPr="0008084F" w:rsidTr="009704E6">
        <w:trPr>
          <w:trHeight w:val="615"/>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Совместные мероприятия с ГИБДД: лекции, беседы, классные часы и т.д. </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ЗДВР, классные руководители, сотрудники ГИБДД</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Постоянно</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1287"/>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3</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Традиционные ежегодные соревнования с целью пропаганды ПДД «Скутер-стрит»</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Творческая группа, сотрудники ГИБДД, УФСКН по РС(Я), УО ОА </w:t>
            </w:r>
            <w:proofErr w:type="spellStart"/>
            <w:r w:rsidRPr="0008084F">
              <w:rPr>
                <w:rFonts w:ascii="Times New Roman" w:eastAsia="Times New Roman" w:hAnsi="Times New Roman" w:cs="Aharoni"/>
                <w:sz w:val="28"/>
                <w:szCs w:val="28"/>
                <w:lang w:eastAsia="ru-RU"/>
              </w:rPr>
              <w:t>г</w:t>
            </w:r>
            <w:proofErr w:type="gramStart"/>
            <w:r w:rsidRPr="0008084F">
              <w:rPr>
                <w:rFonts w:ascii="Times New Roman" w:eastAsia="Times New Roman" w:hAnsi="Times New Roman" w:cs="Aharoni"/>
                <w:sz w:val="28"/>
                <w:szCs w:val="28"/>
                <w:lang w:eastAsia="ru-RU"/>
              </w:rPr>
              <w:t>.Я</w:t>
            </w:r>
            <w:proofErr w:type="gramEnd"/>
            <w:r w:rsidRPr="0008084F">
              <w:rPr>
                <w:rFonts w:ascii="Times New Roman" w:eastAsia="Times New Roman" w:hAnsi="Times New Roman" w:cs="Aharoni"/>
                <w:sz w:val="28"/>
                <w:szCs w:val="28"/>
                <w:lang w:eastAsia="ru-RU"/>
              </w:rPr>
              <w:t>кутск</w:t>
            </w:r>
            <w:proofErr w:type="spellEnd"/>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Май ежегодно</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435"/>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Встречи, лекции, экскурсии на базу ОМОН, спецназ УФСИН.</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социальные партнеры</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Раз в четверть</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432"/>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5</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Встречи, лекции, экскурсии в Якутскую Кадетскую Школу-интернат</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социальные партнеры</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555"/>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6</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Встречи, лекции, экскурсии в СИЗО, УФСКН, конный отряд МВД и т.д.</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sz w:val="28"/>
                <w:szCs w:val="28"/>
                <w:lang w:eastAsia="ru-RU"/>
              </w:rPr>
              <w:t>ЗДВР, социальные партнеры</w:t>
            </w: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rPr>
          <w:trHeight w:val="720"/>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7</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Правовое консультирование обучающихся и родителей</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учитель предмета «Основы правовой культуры»</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необходимости</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369"/>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8</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t>Мероприятия</w:t>
            </w:r>
            <w:proofErr w:type="gramEnd"/>
            <w:r w:rsidRPr="0008084F">
              <w:rPr>
                <w:rFonts w:ascii="Times New Roman" w:eastAsia="Times New Roman" w:hAnsi="Times New Roman" w:cs="Aharoni"/>
                <w:sz w:val="28"/>
                <w:szCs w:val="28"/>
                <w:lang w:eastAsia="ru-RU"/>
              </w:rPr>
              <w:t xml:space="preserve"> посвященные правовым вопросам</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социальные партнеры</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Раз в месяц</w:t>
            </w:r>
          </w:p>
        </w:tc>
      </w:tr>
      <w:tr w:rsidR="00CA195A" w:rsidRPr="0008084F" w:rsidTr="009704E6">
        <w:trPr>
          <w:trHeight w:val="399"/>
        </w:trPr>
        <w:tc>
          <w:tcPr>
            <w:tcW w:w="14709" w:type="dxa"/>
            <w:gridSpan w:val="5"/>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62361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sz w:val="28"/>
                <w:szCs w:val="28"/>
                <w:lang w:eastAsia="ru-RU"/>
              </w:rPr>
              <w:t>9</w:t>
            </w:r>
            <w:r w:rsidR="00CA195A" w:rsidRPr="0008084F">
              <w:rPr>
                <w:rFonts w:ascii="Times New Roman" w:eastAsia="Times New Roman" w:hAnsi="Times New Roman" w:cs="Aharoni"/>
                <w:b/>
                <w:sz w:val="28"/>
                <w:szCs w:val="28"/>
                <w:lang w:eastAsia="ru-RU"/>
              </w:rPr>
              <w:t>. Обеспечение социально - психологической поддержки обучающихся и их семей</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p>
        </w:tc>
      </w:tr>
      <w:tr w:rsidR="00CA195A" w:rsidRPr="0008084F" w:rsidTr="009704E6">
        <w:trPr>
          <w:trHeight w:val="330"/>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1</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Диагностические мероприятия: анкетирование, тестирование, опрос.</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 раза в месяц</w:t>
            </w:r>
          </w:p>
        </w:tc>
      </w:tr>
      <w:tr w:rsidR="00CA195A" w:rsidRPr="0008084F" w:rsidTr="009704E6">
        <w:trPr>
          <w:trHeight w:val="210"/>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t>Консультации, индивидуальные беседы с обучающимися и с родителями</w:t>
            </w:r>
            <w:proofErr w:type="gramEnd"/>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 классные руководители</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По необходимости </w:t>
            </w:r>
          </w:p>
        </w:tc>
      </w:tr>
      <w:tr w:rsidR="00CA195A" w:rsidRPr="0008084F" w:rsidTr="009704E6">
        <w:trPr>
          <w:trHeight w:val="315"/>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Исследование адаптации в школе</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rPr>
          <w:trHeight w:val="321"/>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5112" w:type="dxa"/>
            <w:gridSpan w:val="2"/>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Родительские лектории: «Нравственные законы жизни»; «Взаимодействия </w:t>
            </w:r>
            <w:r w:rsidRPr="0008084F">
              <w:rPr>
                <w:rFonts w:ascii="Times New Roman" w:eastAsia="Times New Roman" w:hAnsi="Times New Roman" w:cs="Aharoni"/>
                <w:sz w:val="28"/>
                <w:szCs w:val="28"/>
                <w:lang w:eastAsia="ru-RU"/>
              </w:rPr>
              <w:lastRenderedPageBreak/>
              <w:t>людей друг с другом» и т.д.</w:t>
            </w: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sz w:val="28"/>
                <w:szCs w:val="28"/>
                <w:lang w:eastAsia="ru-RU"/>
              </w:rPr>
              <w:lastRenderedPageBreak/>
              <w:t>Педагог-психолог, классные руководители</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На родительских собраниях</w:t>
            </w:r>
          </w:p>
        </w:tc>
      </w:tr>
      <w:tr w:rsidR="00CA195A" w:rsidRPr="0008084F" w:rsidTr="009704E6">
        <w:trPr>
          <w:trHeight w:val="945"/>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5</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112" w:type="dxa"/>
            <w:gridSpan w:val="2"/>
          </w:tcPr>
          <w:p w:rsidR="00CA195A" w:rsidRPr="0008084F" w:rsidRDefault="00CA195A"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Посещение</w:t>
            </w:r>
            <w:r w:rsidRPr="0008084F">
              <w:rPr>
                <w:rFonts w:ascii="Times New Roman" w:eastAsia="Times New Roman" w:hAnsi="Times New Roman" w:cs="Aharoni"/>
                <w:b/>
                <w:sz w:val="28"/>
                <w:szCs w:val="28"/>
                <w:lang w:eastAsia="ru-RU"/>
              </w:rPr>
              <w:t xml:space="preserve"> </w:t>
            </w:r>
            <w:r w:rsidRPr="0008084F">
              <w:rPr>
                <w:rFonts w:ascii="Times New Roman" w:eastAsia="Times New Roman" w:hAnsi="Times New Roman" w:cs="Aharoni"/>
                <w:sz w:val="28"/>
                <w:szCs w:val="28"/>
                <w:lang w:eastAsia="ru-RU"/>
              </w:rPr>
              <w:t xml:space="preserve">МГУ ДГБ ГО г. Якутска Кабинет </w:t>
            </w:r>
            <w:proofErr w:type="gramStart"/>
            <w:r w:rsidRPr="0008084F">
              <w:rPr>
                <w:rFonts w:ascii="Times New Roman" w:eastAsia="Times New Roman" w:hAnsi="Times New Roman" w:cs="Aharoni"/>
                <w:sz w:val="28"/>
                <w:szCs w:val="28"/>
                <w:lang w:eastAsia="ru-RU"/>
              </w:rPr>
              <w:t>медико-социальной</w:t>
            </w:r>
            <w:proofErr w:type="gramEnd"/>
            <w:r w:rsidRPr="0008084F">
              <w:rPr>
                <w:rFonts w:ascii="Times New Roman" w:eastAsia="Times New Roman" w:hAnsi="Times New Roman" w:cs="Aharoni"/>
                <w:sz w:val="28"/>
                <w:szCs w:val="28"/>
                <w:lang w:eastAsia="ru-RU"/>
              </w:rPr>
              <w:t xml:space="preserve"> помощи и центр «Здоровье детей»</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sz w:val="28"/>
                <w:szCs w:val="28"/>
                <w:lang w:eastAsia="ru-RU"/>
              </w:rPr>
              <w:t>Педагог-психолог, классные руководители, ЗДВР</w:t>
            </w: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p>
        </w:tc>
        <w:tc>
          <w:tcPr>
            <w:tcW w:w="36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согласованию</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r>
      <w:tr w:rsidR="00CA195A" w:rsidRPr="0008084F" w:rsidTr="009704E6">
        <w:trPr>
          <w:trHeight w:val="420"/>
        </w:trPr>
        <w:tc>
          <w:tcPr>
            <w:tcW w:w="525"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6</w:t>
            </w:r>
          </w:p>
        </w:tc>
        <w:tc>
          <w:tcPr>
            <w:tcW w:w="5112" w:type="dxa"/>
            <w:gridSpan w:val="2"/>
          </w:tcPr>
          <w:p w:rsidR="00CA195A" w:rsidRPr="0008084F" w:rsidRDefault="00CA195A" w:rsidP="00F15F6A">
            <w:pPr>
              <w:spacing w:after="0" w:line="240" w:lineRule="auto"/>
              <w:ind w:left="42"/>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Направление </w:t>
            </w:r>
            <w:proofErr w:type="gramStart"/>
            <w:r w:rsidRPr="0008084F">
              <w:rPr>
                <w:rFonts w:ascii="Times New Roman" w:eastAsia="Times New Roman" w:hAnsi="Times New Roman" w:cs="Aharoni"/>
                <w:sz w:val="28"/>
                <w:szCs w:val="28"/>
                <w:lang w:eastAsia="ru-RU"/>
              </w:rPr>
              <w:t>обучающихся</w:t>
            </w:r>
            <w:proofErr w:type="gramEnd"/>
            <w:r w:rsidRPr="0008084F">
              <w:rPr>
                <w:rFonts w:ascii="Times New Roman" w:eastAsia="Times New Roman" w:hAnsi="Times New Roman" w:cs="Aharoni"/>
                <w:sz w:val="28"/>
                <w:szCs w:val="28"/>
                <w:lang w:eastAsia="ru-RU"/>
              </w:rPr>
              <w:t xml:space="preserve"> в МОБУ </w:t>
            </w:r>
            <w:proofErr w:type="spellStart"/>
            <w:r w:rsidRPr="0008084F">
              <w:rPr>
                <w:rFonts w:ascii="Times New Roman" w:eastAsia="Times New Roman" w:hAnsi="Times New Roman" w:cs="Aharoni"/>
                <w:sz w:val="28"/>
                <w:szCs w:val="28"/>
                <w:lang w:eastAsia="ru-RU"/>
              </w:rPr>
              <w:t>ЦППРиК</w:t>
            </w:r>
            <w:proofErr w:type="spellEnd"/>
            <w:r w:rsidRPr="0008084F">
              <w:rPr>
                <w:rFonts w:ascii="Times New Roman" w:eastAsia="Times New Roman" w:hAnsi="Times New Roman" w:cs="Aharoni"/>
                <w:sz w:val="28"/>
                <w:szCs w:val="28"/>
                <w:lang w:eastAsia="ru-RU"/>
              </w:rPr>
              <w:t xml:space="preserve"> для ДП</w:t>
            </w:r>
          </w:p>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p>
        </w:tc>
        <w:tc>
          <w:tcPr>
            <w:tcW w:w="53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 классные руководители, ЗДВР</w:t>
            </w:r>
          </w:p>
        </w:tc>
        <w:tc>
          <w:tcPr>
            <w:tcW w:w="3686" w:type="dxa"/>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По необходимости</w:t>
            </w:r>
          </w:p>
        </w:tc>
      </w:tr>
      <w:tr w:rsidR="00CA195A" w:rsidRPr="0008084F" w:rsidTr="009704E6">
        <w:trPr>
          <w:trHeight w:val="404"/>
        </w:trPr>
        <w:tc>
          <w:tcPr>
            <w:tcW w:w="14709" w:type="dxa"/>
            <w:gridSpan w:val="5"/>
          </w:tcPr>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62361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10</w:t>
            </w:r>
            <w:r w:rsidR="00CA195A" w:rsidRPr="0008084F">
              <w:rPr>
                <w:rFonts w:ascii="Times New Roman" w:eastAsia="Times New Roman" w:hAnsi="Times New Roman" w:cs="Aharoni"/>
                <w:b/>
                <w:sz w:val="28"/>
                <w:szCs w:val="28"/>
                <w:lang w:eastAsia="ru-RU"/>
              </w:rPr>
              <w:t>. Мониторинг</w:t>
            </w: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rPr>
            </w:pPr>
            <w:r w:rsidRPr="0008084F">
              <w:rPr>
                <w:rFonts w:ascii="Times New Roman" w:eastAsia="Times New Roman" w:hAnsi="Times New Roman" w:cs="Aharoni"/>
                <w:sz w:val="28"/>
                <w:szCs w:val="28"/>
                <w:lang w:eastAsia="ru-RU"/>
              </w:rPr>
              <w:t>1</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Создание системы мониторинга, хода реализации программы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УВР,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зам. директора по 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классные руководители,</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течение текущего года</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Сравнительный анализ правонарушений и преступлений обучающихся (по полугодиям)</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 раза в год</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3</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Мониторинг реализации индивидуальных программ сопровождения школьников</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классные </w:t>
            </w:r>
            <w:proofErr w:type="gramStart"/>
            <w:r w:rsidRPr="0008084F">
              <w:rPr>
                <w:rFonts w:ascii="Times New Roman" w:eastAsia="Times New Roman" w:hAnsi="Times New Roman" w:cs="Aharoni"/>
                <w:sz w:val="28"/>
                <w:szCs w:val="28"/>
                <w:lang w:eastAsia="ru-RU"/>
              </w:rPr>
              <w:t>рук-ли</w:t>
            </w:r>
            <w:proofErr w:type="gramEnd"/>
            <w:r w:rsidRPr="0008084F">
              <w:rPr>
                <w:rFonts w:ascii="Times New Roman" w:eastAsia="Times New Roman" w:hAnsi="Times New Roman" w:cs="Aharoni"/>
                <w:sz w:val="28"/>
                <w:szCs w:val="28"/>
                <w:lang w:eastAsia="ru-RU"/>
              </w:rPr>
              <w:t>,</w:t>
            </w:r>
          </w:p>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педагог-психолог</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Ежегодно</w:t>
            </w:r>
          </w:p>
        </w:tc>
      </w:tr>
      <w:tr w:rsidR="00CA195A" w:rsidRPr="0008084F" w:rsidTr="009704E6">
        <w:tc>
          <w:tcPr>
            <w:tcW w:w="534" w:type="dxa"/>
            <w:gridSpan w:val="2"/>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4</w:t>
            </w:r>
          </w:p>
        </w:tc>
        <w:tc>
          <w:tcPr>
            <w:tcW w:w="5103"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Анализ воспитательной работы, корректировка программы</w:t>
            </w:r>
          </w:p>
        </w:tc>
        <w:tc>
          <w:tcPr>
            <w:tcW w:w="5386" w:type="dxa"/>
          </w:tcPr>
          <w:p w:rsidR="00CA195A" w:rsidRPr="0008084F" w:rsidRDefault="00CA195A"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ЗДВР, творческая группа</w:t>
            </w:r>
          </w:p>
        </w:tc>
        <w:tc>
          <w:tcPr>
            <w:tcW w:w="3686" w:type="dxa"/>
            <w:vAlign w:val="center"/>
          </w:tcPr>
          <w:p w:rsidR="00CA195A" w:rsidRPr="0008084F" w:rsidRDefault="00CA195A"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конце учебного года</w:t>
            </w:r>
          </w:p>
        </w:tc>
      </w:tr>
    </w:tbl>
    <w:p w:rsidR="00CA195A" w:rsidRPr="0008084F" w:rsidRDefault="00CA195A" w:rsidP="00F15F6A">
      <w:pPr>
        <w:pStyle w:val="22"/>
        <w:shd w:val="clear" w:color="auto" w:fill="auto"/>
        <w:spacing w:before="0" w:line="240" w:lineRule="auto"/>
        <w:ind w:right="20" w:firstLine="426"/>
        <w:contextualSpacing/>
        <w:jc w:val="center"/>
        <w:rPr>
          <w:rFonts w:cs="Aharoni"/>
          <w:b/>
        </w:rPr>
      </w:pPr>
    </w:p>
    <w:p w:rsidR="00CA195A" w:rsidRPr="0008084F" w:rsidRDefault="00CA195A" w:rsidP="00F15F6A">
      <w:pPr>
        <w:spacing w:after="0" w:line="240" w:lineRule="auto"/>
        <w:contextualSpacing/>
        <w:jc w:val="both"/>
        <w:rPr>
          <w:rFonts w:ascii="Times New Roman" w:eastAsia="Times New Roman" w:hAnsi="Times New Roman" w:cs="Aharoni"/>
          <w:b/>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Ожидаемые результаты</w:t>
      </w:r>
    </w:p>
    <w:p w:rsidR="003D7408" w:rsidRPr="0008084F" w:rsidRDefault="003D7408" w:rsidP="00F15F6A">
      <w:pPr>
        <w:spacing w:after="0" w:line="240" w:lineRule="auto"/>
        <w:contextualSpacing/>
        <w:jc w:val="center"/>
        <w:rPr>
          <w:rFonts w:ascii="Times New Roman" w:eastAsia="Times New Roman" w:hAnsi="Times New Roman" w:cs="Aharoni"/>
          <w:b/>
          <w:sz w:val="28"/>
          <w:szCs w:val="28"/>
          <w:lang w:eastAsia="ru-RU"/>
        </w:rPr>
      </w:pPr>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уменьшение числа обучающихся состоящих на профилактическом  учете в связи с улучшением поведения, в %</w:t>
      </w:r>
      <w:proofErr w:type="gramStart"/>
      <w:r w:rsidRPr="0008084F">
        <w:rPr>
          <w:rFonts w:ascii="Times New Roman" w:hAnsi="Times New Roman" w:cs="Aharoni"/>
          <w:sz w:val="28"/>
          <w:szCs w:val="28"/>
        </w:rPr>
        <w:t xml:space="preserve"> ;</w:t>
      </w:r>
      <w:proofErr w:type="gramEnd"/>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увеличение числа обучающихся ведущих ЗОЖ (анкетирование)</w:t>
      </w:r>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употребляющих спиртные напитки (статистика ПДН);</w:t>
      </w:r>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увеличение количества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вовлеченных в дополнительное образование в %;</w:t>
      </w:r>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увеличение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аттестованных по итогам полугодия в %; </w:t>
      </w:r>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числа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пропускающих занятия без уважительной причины;</w:t>
      </w:r>
    </w:p>
    <w:p w:rsidR="00CA195A" w:rsidRPr="0008084F" w:rsidRDefault="00CA195A" w:rsidP="00F15F6A">
      <w:pPr>
        <w:numPr>
          <w:ilvl w:val="0"/>
          <w:numId w:val="25"/>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улучшение социально-психологического здоровья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(психологическое анкетирование);</w:t>
      </w:r>
    </w:p>
    <w:p w:rsidR="00CA195A" w:rsidRPr="0008084F" w:rsidRDefault="00CA195A" w:rsidP="00F15F6A">
      <w:pPr>
        <w:spacing w:after="0" w:line="240" w:lineRule="auto"/>
        <w:contextualSpacing/>
        <w:jc w:val="both"/>
        <w:rPr>
          <w:rFonts w:ascii="Times New Roman" w:hAnsi="Times New Roman" w:cs="Aharoni"/>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409"/>
        <w:gridCol w:w="2410"/>
        <w:gridCol w:w="2552"/>
        <w:gridCol w:w="2268"/>
      </w:tblGrid>
      <w:tr w:rsidR="00CA195A" w:rsidRPr="0008084F" w:rsidTr="009704E6">
        <w:tc>
          <w:tcPr>
            <w:tcW w:w="4820" w:type="dxa"/>
            <w:shd w:val="clear" w:color="auto" w:fill="auto"/>
          </w:tcPr>
          <w:p w:rsidR="00CA195A" w:rsidRPr="0008084F" w:rsidRDefault="00CA195A" w:rsidP="00F15F6A">
            <w:pPr>
              <w:spacing w:after="0" w:line="240" w:lineRule="auto"/>
              <w:contextualSpacing/>
              <w:jc w:val="center"/>
              <w:rPr>
                <w:rFonts w:ascii="Times New Roman" w:hAnsi="Times New Roman" w:cs="Aharoni"/>
                <w:b/>
                <w:sz w:val="28"/>
                <w:szCs w:val="28"/>
              </w:rPr>
            </w:pPr>
          </w:p>
        </w:tc>
        <w:tc>
          <w:tcPr>
            <w:tcW w:w="9639" w:type="dxa"/>
            <w:gridSpan w:val="4"/>
            <w:shd w:val="clear" w:color="auto" w:fill="auto"/>
          </w:tcPr>
          <w:p w:rsidR="00CA195A" w:rsidRPr="0008084F" w:rsidRDefault="00CA195A"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Ожидаемые результаты</w:t>
            </w:r>
            <w:r w:rsidRPr="0008084F">
              <w:rPr>
                <w:rStyle w:val="af0"/>
                <w:rFonts w:ascii="Times New Roman" w:hAnsi="Times New Roman" w:cs="Aharoni"/>
                <w:b/>
                <w:sz w:val="28"/>
                <w:szCs w:val="28"/>
              </w:rPr>
              <w:footnoteReference w:id="1"/>
            </w:r>
          </w:p>
        </w:tc>
      </w:tr>
      <w:tr w:rsidR="00CA195A" w:rsidRPr="0008084F" w:rsidTr="009704E6">
        <w:tc>
          <w:tcPr>
            <w:tcW w:w="4820"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Индикаторы</w:t>
            </w:r>
          </w:p>
        </w:tc>
        <w:tc>
          <w:tcPr>
            <w:tcW w:w="2409"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2013-2014</w:t>
            </w:r>
          </w:p>
        </w:tc>
        <w:tc>
          <w:tcPr>
            <w:tcW w:w="2410"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2014-2015</w:t>
            </w:r>
          </w:p>
        </w:tc>
        <w:tc>
          <w:tcPr>
            <w:tcW w:w="2552"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2015-2016</w:t>
            </w:r>
          </w:p>
        </w:tc>
        <w:tc>
          <w:tcPr>
            <w:tcW w:w="2268"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2016-2017</w:t>
            </w:r>
          </w:p>
        </w:tc>
      </w:tr>
      <w:tr w:rsidR="00CA195A" w:rsidRPr="0008084F" w:rsidTr="009704E6">
        <w:tc>
          <w:tcPr>
            <w:tcW w:w="4820" w:type="dxa"/>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rPr>
            </w:pPr>
            <w:proofErr w:type="gramStart"/>
            <w:r w:rsidRPr="0008084F">
              <w:rPr>
                <w:rFonts w:ascii="Times New Roman" w:hAnsi="Times New Roman" w:cs="Aharoni"/>
                <w:sz w:val="28"/>
                <w:szCs w:val="28"/>
              </w:rPr>
              <w:t>Состоящие</w:t>
            </w:r>
            <w:proofErr w:type="gramEnd"/>
            <w:r w:rsidRPr="0008084F">
              <w:rPr>
                <w:rFonts w:ascii="Times New Roman" w:hAnsi="Times New Roman" w:cs="Aharoni"/>
                <w:sz w:val="28"/>
                <w:szCs w:val="28"/>
              </w:rPr>
              <w:t xml:space="preserve"> на профилактическом учете ВШУ</w:t>
            </w:r>
          </w:p>
        </w:tc>
        <w:tc>
          <w:tcPr>
            <w:tcW w:w="2409"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126</w:t>
            </w:r>
          </w:p>
        </w:tc>
        <w:tc>
          <w:tcPr>
            <w:tcW w:w="2410"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100</w:t>
            </w:r>
          </w:p>
        </w:tc>
        <w:tc>
          <w:tcPr>
            <w:tcW w:w="2552"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80</w:t>
            </w:r>
          </w:p>
        </w:tc>
        <w:tc>
          <w:tcPr>
            <w:tcW w:w="2268"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50</w:t>
            </w:r>
          </w:p>
        </w:tc>
      </w:tr>
      <w:tr w:rsidR="00CA195A" w:rsidRPr="0008084F" w:rsidTr="009704E6">
        <w:tc>
          <w:tcPr>
            <w:tcW w:w="4820" w:type="dxa"/>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rPr>
            </w:pPr>
            <w:proofErr w:type="gramStart"/>
            <w:r w:rsidRPr="0008084F">
              <w:rPr>
                <w:rFonts w:ascii="Times New Roman" w:hAnsi="Times New Roman" w:cs="Aharoni"/>
                <w:sz w:val="28"/>
                <w:szCs w:val="28"/>
              </w:rPr>
              <w:t>Вовлеченные в систему дополнительного образования (состоящие на учете)</w:t>
            </w:r>
            <w:proofErr w:type="gramEnd"/>
          </w:p>
        </w:tc>
        <w:tc>
          <w:tcPr>
            <w:tcW w:w="2409"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32%</w:t>
            </w:r>
          </w:p>
        </w:tc>
        <w:tc>
          <w:tcPr>
            <w:tcW w:w="2410"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50%</w:t>
            </w:r>
          </w:p>
        </w:tc>
        <w:tc>
          <w:tcPr>
            <w:tcW w:w="2552"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75%</w:t>
            </w:r>
          </w:p>
        </w:tc>
        <w:tc>
          <w:tcPr>
            <w:tcW w:w="2268"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100%</w:t>
            </w:r>
          </w:p>
        </w:tc>
      </w:tr>
      <w:tr w:rsidR="00CA195A" w:rsidRPr="0008084F" w:rsidTr="009704E6">
        <w:tc>
          <w:tcPr>
            <w:tcW w:w="4820" w:type="dxa"/>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Не успевают по трем и более предметам</w:t>
            </w:r>
          </w:p>
        </w:tc>
        <w:tc>
          <w:tcPr>
            <w:tcW w:w="2409"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w:t>
            </w:r>
          </w:p>
        </w:tc>
        <w:tc>
          <w:tcPr>
            <w:tcW w:w="2410"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w:t>
            </w:r>
          </w:p>
        </w:tc>
        <w:tc>
          <w:tcPr>
            <w:tcW w:w="2552"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w:t>
            </w:r>
          </w:p>
        </w:tc>
        <w:tc>
          <w:tcPr>
            <w:tcW w:w="2268"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w:t>
            </w:r>
          </w:p>
        </w:tc>
      </w:tr>
      <w:tr w:rsidR="00CA195A" w:rsidRPr="0008084F" w:rsidTr="009704E6">
        <w:tc>
          <w:tcPr>
            <w:tcW w:w="4820" w:type="dxa"/>
            <w:shd w:val="clear" w:color="auto" w:fill="auto"/>
          </w:tcPr>
          <w:p w:rsidR="00CA195A" w:rsidRPr="0008084F" w:rsidRDefault="00CA195A" w:rsidP="00F15F6A">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Пропуски без уважительной причины</w:t>
            </w:r>
          </w:p>
        </w:tc>
        <w:tc>
          <w:tcPr>
            <w:tcW w:w="2409"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w:t>
            </w:r>
          </w:p>
        </w:tc>
        <w:tc>
          <w:tcPr>
            <w:tcW w:w="2410"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w:t>
            </w:r>
          </w:p>
        </w:tc>
        <w:tc>
          <w:tcPr>
            <w:tcW w:w="2552"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w:t>
            </w:r>
          </w:p>
        </w:tc>
        <w:tc>
          <w:tcPr>
            <w:tcW w:w="2268" w:type="dxa"/>
            <w:shd w:val="clear" w:color="auto" w:fill="auto"/>
          </w:tcPr>
          <w:p w:rsidR="00CA195A" w:rsidRPr="0008084F" w:rsidRDefault="00CA195A" w:rsidP="00F15F6A">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w:t>
            </w:r>
          </w:p>
        </w:tc>
      </w:tr>
    </w:tbl>
    <w:p w:rsidR="009704E6" w:rsidRPr="0008084F" w:rsidRDefault="009704E6" w:rsidP="00F15F6A">
      <w:pPr>
        <w:spacing w:after="0" w:line="240" w:lineRule="auto"/>
        <w:contextualSpacing/>
        <w:jc w:val="both"/>
        <w:rPr>
          <w:rFonts w:ascii="Times New Roman" w:hAnsi="Times New Roman" w:cs="Aharoni"/>
          <w:b/>
          <w:sz w:val="28"/>
          <w:szCs w:val="28"/>
        </w:rPr>
      </w:pPr>
    </w:p>
    <w:p w:rsidR="003D7408" w:rsidRPr="0008084F" w:rsidRDefault="003D7408" w:rsidP="00F15F6A">
      <w:pPr>
        <w:spacing w:after="0" w:line="240" w:lineRule="auto"/>
        <w:contextualSpacing/>
        <w:jc w:val="center"/>
        <w:rPr>
          <w:rFonts w:ascii="Times New Roman" w:hAnsi="Times New Roman" w:cs="Aharoni"/>
          <w:b/>
          <w:sz w:val="28"/>
          <w:szCs w:val="28"/>
        </w:rPr>
      </w:pPr>
    </w:p>
    <w:p w:rsidR="003D7408" w:rsidRPr="0008084F" w:rsidRDefault="003D7408" w:rsidP="00F15F6A">
      <w:pPr>
        <w:spacing w:after="0" w:line="240" w:lineRule="auto"/>
        <w:contextualSpacing/>
        <w:jc w:val="center"/>
        <w:rPr>
          <w:rFonts w:ascii="Times New Roman" w:hAnsi="Times New Roman" w:cs="Aharoni"/>
          <w:b/>
          <w:sz w:val="28"/>
          <w:szCs w:val="28"/>
        </w:rPr>
      </w:pPr>
    </w:p>
    <w:p w:rsidR="003D7408" w:rsidRPr="0008084F" w:rsidRDefault="003D7408" w:rsidP="00F15F6A">
      <w:pPr>
        <w:spacing w:after="0" w:line="240" w:lineRule="auto"/>
        <w:contextualSpacing/>
        <w:jc w:val="center"/>
        <w:rPr>
          <w:rFonts w:ascii="Times New Roman" w:hAnsi="Times New Roman" w:cs="Aharoni"/>
          <w:b/>
          <w:sz w:val="28"/>
          <w:szCs w:val="28"/>
        </w:rPr>
      </w:pPr>
    </w:p>
    <w:p w:rsidR="003D7408" w:rsidRPr="0008084F" w:rsidRDefault="003D7408" w:rsidP="00F15F6A">
      <w:pPr>
        <w:spacing w:after="0" w:line="240" w:lineRule="auto"/>
        <w:contextualSpacing/>
        <w:jc w:val="center"/>
        <w:rPr>
          <w:rFonts w:ascii="Times New Roman" w:hAnsi="Times New Roman" w:cs="Aharoni"/>
          <w:b/>
          <w:sz w:val="28"/>
          <w:szCs w:val="28"/>
        </w:rPr>
      </w:pPr>
    </w:p>
    <w:p w:rsidR="003D7408" w:rsidRPr="0008084F" w:rsidRDefault="003D7408" w:rsidP="00F15F6A">
      <w:pPr>
        <w:spacing w:after="0" w:line="240" w:lineRule="auto"/>
        <w:contextualSpacing/>
        <w:jc w:val="center"/>
        <w:rPr>
          <w:rFonts w:ascii="Times New Roman" w:hAnsi="Times New Roman" w:cs="Aharoni"/>
          <w:b/>
          <w:sz w:val="28"/>
          <w:szCs w:val="28"/>
        </w:rPr>
      </w:pPr>
    </w:p>
    <w:p w:rsidR="00CA195A" w:rsidRPr="0008084F" w:rsidRDefault="00CA195A"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Возможные риски и проблемы при реализации программы</w:t>
      </w:r>
    </w:p>
    <w:p w:rsidR="009704E6" w:rsidRPr="0008084F" w:rsidRDefault="009704E6" w:rsidP="00F15F6A">
      <w:pPr>
        <w:spacing w:after="0" w:line="240" w:lineRule="auto"/>
        <w:contextualSpacing/>
        <w:jc w:val="center"/>
        <w:rPr>
          <w:rFonts w:ascii="Times New Roman" w:hAnsi="Times New Roman" w:cs="Aharoni"/>
          <w:b/>
          <w:sz w:val="28"/>
          <w:szCs w:val="28"/>
        </w:rPr>
      </w:pP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Нежелание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участвовать в воспитательном процессе школы.</w:t>
      </w: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Невысокий уровень общей культуры детей «группы риска» в микросоциуме школы.</w:t>
      </w: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Отсутствие сознательного воспитательного воздействия на ребенка.</w:t>
      </w: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Высокий уровень подавления и насилия.</w:t>
      </w: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Трудности воспитательной работы с детьми с задержкой различных видов развития.</w:t>
      </w: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Отсутствие должной отдачи со стороны родителей. (Равнодушное отношение в семье к проблемам детей).</w:t>
      </w:r>
    </w:p>
    <w:p w:rsidR="00CA195A" w:rsidRPr="0008084F" w:rsidRDefault="00CA195A" w:rsidP="00F15F6A">
      <w:pPr>
        <w:numPr>
          <w:ilvl w:val="0"/>
          <w:numId w:val="30"/>
        </w:num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Негативное влияние среды (друзей) на мировоззрение обучающихся (ненависть к правоохранительным органам, тюремная «романтика», неприятие ЗОЖ).</w:t>
      </w:r>
    </w:p>
    <w:p w:rsidR="003D7408" w:rsidRPr="0008084F" w:rsidRDefault="003D7408" w:rsidP="0062361A">
      <w:pPr>
        <w:spacing w:after="0" w:line="240" w:lineRule="auto"/>
        <w:contextualSpacing/>
        <w:jc w:val="center"/>
        <w:rPr>
          <w:rFonts w:ascii="Times New Roman" w:hAnsi="Times New Roman" w:cs="Aharoni"/>
          <w:b/>
          <w:sz w:val="28"/>
          <w:szCs w:val="28"/>
        </w:rPr>
      </w:pPr>
    </w:p>
    <w:p w:rsidR="00CA195A" w:rsidRPr="0008084F" w:rsidRDefault="00CA195A" w:rsidP="0062361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Перечень индикаторов оценки мероприятий Программы:</w:t>
      </w:r>
    </w:p>
    <w:p w:rsidR="00CA195A" w:rsidRPr="0008084F" w:rsidRDefault="00CA195A"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«Воспитание законопослушного гражданина</w:t>
      </w:r>
    </w:p>
    <w:p w:rsidR="00CA195A" w:rsidRPr="0008084F" w:rsidRDefault="00CA195A" w:rsidP="00F15F6A">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 xml:space="preserve"> в едином образовательном пространстве»</w:t>
      </w:r>
    </w:p>
    <w:p w:rsidR="00CA195A" w:rsidRPr="0008084F" w:rsidRDefault="00CA195A" w:rsidP="00F15F6A">
      <w:pPr>
        <w:spacing w:after="0" w:line="240" w:lineRule="auto"/>
        <w:contextualSpacing/>
        <w:jc w:val="both"/>
        <w:rPr>
          <w:rFonts w:ascii="Times New Roman" w:hAnsi="Times New Roman" w:cs="Aharoni"/>
          <w:sz w:val="28"/>
          <w:szCs w:val="28"/>
        </w:rPr>
      </w:pP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Удельный вес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состоящих на учете в ПДН и КДН и ЗП в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Доля обучающихся охваченных программами дополнительного образования, в учреждениях дополнительного образования детей,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Повышение успеваемости до 75% (</w:t>
      </w:r>
      <w:proofErr w:type="gramStart"/>
      <w:r w:rsidRPr="0008084F">
        <w:rPr>
          <w:rFonts w:ascii="Times New Roman" w:hAnsi="Times New Roman" w:cs="Aharoni"/>
          <w:sz w:val="28"/>
          <w:szCs w:val="28"/>
        </w:rPr>
        <w:t>гос. заказ</w:t>
      </w:r>
      <w:proofErr w:type="gramEnd"/>
      <w:r w:rsidRPr="0008084F">
        <w:rPr>
          <w:rFonts w:ascii="Times New Roman" w:hAnsi="Times New Roman" w:cs="Aharoni"/>
          <w:sz w:val="28"/>
          <w:szCs w:val="28"/>
        </w:rPr>
        <w:t>)</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Уменьшение  количество пропусков без уважительной причины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Уменьшение повтора (рецидива) правонарушений (статистика ПДН);</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Доля участия в общешкольных, городских и республиканских мероприятиях (количественно);</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Ликвидация уровня тревожности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Повышения уровня самооценки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Уменьшить индекс агрессии и враждебности </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 xml:space="preserve"> %;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Активное участие  родителей в жизни школы (количественно);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lastRenderedPageBreak/>
        <w:t>Увеличение числа социальных партнеров.</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Улучшение показателя  качества и успеваемости по предмету «Основы права». </w:t>
      </w:r>
    </w:p>
    <w:p w:rsidR="00CA195A" w:rsidRPr="0008084F" w:rsidRDefault="00CA195A" w:rsidP="00F15F6A">
      <w:pPr>
        <w:numPr>
          <w:ilvl w:val="0"/>
          <w:numId w:val="32"/>
        </w:numPr>
        <w:tabs>
          <w:tab w:val="clear" w:pos="1080"/>
          <w:tab w:val="num" w:pos="709"/>
        </w:tabs>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Количество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создавшие семьи.</w:t>
      </w:r>
    </w:p>
    <w:p w:rsidR="00CA195A" w:rsidRPr="0008084F" w:rsidRDefault="00CA195A" w:rsidP="00F15F6A">
      <w:pPr>
        <w:tabs>
          <w:tab w:val="num" w:pos="709"/>
        </w:tabs>
        <w:spacing w:after="0" w:line="240" w:lineRule="auto"/>
        <w:ind w:left="709"/>
        <w:contextualSpacing/>
        <w:jc w:val="both"/>
        <w:rPr>
          <w:rFonts w:ascii="Times New Roman" w:hAnsi="Times New Roman" w:cs="Aharoni"/>
          <w:sz w:val="28"/>
          <w:szCs w:val="28"/>
        </w:rPr>
      </w:pPr>
    </w:p>
    <w:p w:rsidR="00CA195A" w:rsidRPr="0008084F" w:rsidRDefault="003D7408" w:rsidP="003D7408">
      <w:pPr>
        <w:spacing w:after="0" w:line="240" w:lineRule="auto"/>
        <w:contextualSpacing/>
        <w:jc w:val="center"/>
        <w:rPr>
          <w:rFonts w:ascii="Times New Roman" w:eastAsia="Times New Roman" w:hAnsi="Times New Roman" w:cs="Aharoni"/>
          <w:b/>
          <w:sz w:val="28"/>
          <w:szCs w:val="28"/>
          <w:lang w:eastAsia="ru-RU"/>
        </w:rPr>
      </w:pPr>
      <w:r w:rsidRPr="0008084F">
        <w:rPr>
          <w:rFonts w:ascii="Times New Roman" w:eastAsia="Times New Roman" w:hAnsi="Times New Roman" w:cs="Aharoni"/>
          <w:b/>
          <w:sz w:val="28"/>
          <w:szCs w:val="28"/>
          <w:lang w:eastAsia="ru-RU"/>
        </w:rPr>
        <w:t>Социальные партнеры</w:t>
      </w:r>
    </w:p>
    <w:p w:rsidR="00CA195A" w:rsidRPr="0008084F" w:rsidRDefault="00CA195A" w:rsidP="003D7408">
      <w:pPr>
        <w:spacing w:after="0" w:line="240" w:lineRule="auto"/>
        <w:ind w:firstLine="709"/>
        <w:contextualSpacing/>
        <w:rPr>
          <w:rFonts w:ascii="Times New Roman" w:eastAsia="Times New Roman" w:hAnsi="Times New Roman" w:cs="Aharoni"/>
          <w:sz w:val="28"/>
          <w:szCs w:val="28"/>
          <w:lang w:eastAsia="ru-RU"/>
        </w:rPr>
      </w:pPr>
    </w:p>
    <w:p w:rsidR="00CA195A" w:rsidRPr="0008084F" w:rsidRDefault="00CA195A" w:rsidP="00F15F6A">
      <w:pPr>
        <w:spacing w:after="0" w:line="240" w:lineRule="auto"/>
        <w:ind w:firstLine="709"/>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рамках данной программы, в целях обеспечения открытости воспитательного процесса и участия общественных организаций в вопросах профилактики правонарушения несовершеннолетних, школа взаимодействует со следующими субъектами профилактики:</w:t>
      </w:r>
    </w:p>
    <w:p w:rsidR="00CA195A" w:rsidRPr="0008084F" w:rsidRDefault="00CA195A" w:rsidP="00F15F6A">
      <w:pPr>
        <w:spacing w:after="0" w:line="240" w:lineRule="auto"/>
        <w:ind w:firstLine="709"/>
        <w:contextualSpacing/>
        <w:jc w:val="both"/>
        <w:rPr>
          <w:rFonts w:ascii="Times New Roman" w:eastAsia="Times New Roman" w:hAnsi="Times New Roman" w:cs="Aharoni"/>
          <w:sz w:val="28"/>
          <w:szCs w:val="28"/>
          <w:lang w:eastAsia="ru-RU"/>
        </w:rPr>
      </w:pP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Республиканская (межведомственная) и городская КДН и ЗП</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Отдел опеки и попечительства ОА ГО «город Якутск»</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инспектора ПДН-1,2,3,4, ОП ММУ МВД РФ «Якутское» </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МОБУ </w:t>
      </w:r>
      <w:proofErr w:type="spellStart"/>
      <w:r w:rsidRPr="0008084F">
        <w:rPr>
          <w:rFonts w:ascii="Times New Roman" w:eastAsia="Times New Roman" w:hAnsi="Times New Roman" w:cs="Aharoni"/>
          <w:sz w:val="28"/>
          <w:szCs w:val="28"/>
          <w:lang w:eastAsia="ru-RU"/>
        </w:rPr>
        <w:t>ЦППРиК</w:t>
      </w:r>
      <w:proofErr w:type="spellEnd"/>
      <w:r w:rsidRPr="0008084F">
        <w:rPr>
          <w:rFonts w:ascii="Times New Roman" w:eastAsia="Times New Roman" w:hAnsi="Times New Roman" w:cs="Aharoni"/>
          <w:sz w:val="28"/>
          <w:szCs w:val="28"/>
          <w:lang w:eastAsia="ru-RU"/>
        </w:rPr>
        <w:t xml:space="preserve"> для ДП</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ДГБ Поликлиника № 1</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МГУ ДГБ ГО г. Якутска Кабинет </w:t>
      </w:r>
      <w:proofErr w:type="gramStart"/>
      <w:r w:rsidRPr="0008084F">
        <w:rPr>
          <w:rFonts w:ascii="Times New Roman" w:eastAsia="Times New Roman" w:hAnsi="Times New Roman" w:cs="Aharoni"/>
          <w:sz w:val="28"/>
          <w:szCs w:val="28"/>
          <w:lang w:eastAsia="ru-RU"/>
        </w:rPr>
        <w:t>медико-социальной</w:t>
      </w:r>
      <w:proofErr w:type="gramEnd"/>
      <w:r w:rsidRPr="0008084F">
        <w:rPr>
          <w:rFonts w:ascii="Times New Roman" w:eastAsia="Times New Roman" w:hAnsi="Times New Roman" w:cs="Aharoni"/>
          <w:sz w:val="28"/>
          <w:szCs w:val="28"/>
          <w:lang w:eastAsia="ru-RU"/>
        </w:rPr>
        <w:t xml:space="preserve"> помощи и центр «Здоровье детей»</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ГБУ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ЯРНД</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Инспектора ФКУ УИИ УФСИН по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 xml:space="preserve">Я) </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Отдел межведомственной пропаганды УФСКН России по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Общественная организация «Союз ветеранов Уголовного розыска» г. Якутска</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ЯГОМО «Подросток»</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ГУ «Центр социально-психологической поддержки молодежи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центр «Служба детской медиации»</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Некоммерческое партнерство «Клуб маленькая мама» при ЯГОМО «Подросток»</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МОБУ ДОД «Детский подростковый центр»</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Духовно-просветительский центр Якутской и Ленской епархии Русской Православной Церкви</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ООО «Север Авто»</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Союз ветеранов воинов афганцев</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Центр по работе с волонтерами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Спортивный клуб «</w:t>
      </w:r>
      <w:proofErr w:type="spellStart"/>
      <w:r w:rsidRPr="0008084F">
        <w:rPr>
          <w:rFonts w:ascii="Times New Roman" w:eastAsia="Times New Roman" w:hAnsi="Times New Roman" w:cs="Aharoni"/>
          <w:sz w:val="28"/>
          <w:szCs w:val="28"/>
          <w:lang w:eastAsia="ru-RU"/>
        </w:rPr>
        <w:t>Мохсогол</w:t>
      </w:r>
      <w:proofErr w:type="spellEnd"/>
      <w:r w:rsidRPr="0008084F">
        <w:rPr>
          <w:rFonts w:ascii="Times New Roman" w:eastAsia="Times New Roman" w:hAnsi="Times New Roman" w:cs="Aharoni"/>
          <w:sz w:val="28"/>
          <w:szCs w:val="28"/>
          <w:lang w:eastAsia="ru-RU"/>
        </w:rPr>
        <w:t>»</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 xml:space="preserve">Атлетический клуб «Спарта» </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ГБУ ДО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РДЦ «</w:t>
      </w:r>
      <w:proofErr w:type="spellStart"/>
      <w:r w:rsidRPr="0008084F">
        <w:rPr>
          <w:rFonts w:ascii="Times New Roman" w:eastAsia="Times New Roman" w:hAnsi="Times New Roman" w:cs="Aharoni"/>
          <w:sz w:val="28"/>
          <w:szCs w:val="28"/>
          <w:lang w:eastAsia="ru-RU"/>
        </w:rPr>
        <w:t>Кэскил</w:t>
      </w:r>
      <w:proofErr w:type="spellEnd"/>
      <w:r w:rsidRPr="0008084F">
        <w:rPr>
          <w:rFonts w:ascii="Times New Roman" w:eastAsia="Times New Roman" w:hAnsi="Times New Roman" w:cs="Aharoni"/>
          <w:sz w:val="28"/>
          <w:szCs w:val="28"/>
          <w:lang w:eastAsia="ru-RU"/>
        </w:rPr>
        <w:t>»</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АУ </w:t>
      </w:r>
      <w:proofErr w:type="spellStart"/>
      <w:r w:rsidRPr="0008084F">
        <w:rPr>
          <w:rFonts w:ascii="Times New Roman" w:eastAsia="Times New Roman" w:hAnsi="Times New Roman" w:cs="Aharoni"/>
          <w:sz w:val="28"/>
          <w:szCs w:val="28"/>
          <w:lang w:eastAsia="ru-RU"/>
        </w:rPr>
        <w:t>Госцирк</w:t>
      </w:r>
      <w:proofErr w:type="spellEnd"/>
      <w:r w:rsidRPr="0008084F">
        <w:rPr>
          <w:rFonts w:ascii="Times New Roman" w:eastAsia="Times New Roman" w:hAnsi="Times New Roman" w:cs="Aharoni"/>
          <w:sz w:val="28"/>
          <w:szCs w:val="28"/>
          <w:lang w:eastAsia="ru-RU"/>
        </w:rPr>
        <w:t xml:space="preserve">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МБОУ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«Якутская Кадетская Школа-интернат»</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ГКУ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"Центр занятости населения города Якутска"</w:t>
      </w:r>
    </w:p>
    <w:p w:rsidR="00CA195A" w:rsidRPr="0008084F" w:rsidRDefault="00CA195A" w:rsidP="00F15F6A">
      <w:pPr>
        <w:numPr>
          <w:ilvl w:val="0"/>
          <w:numId w:val="3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ГКУ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 xml:space="preserve">Я) «РСРЦН» Служба </w:t>
      </w:r>
      <w:r w:rsidRPr="0008084F">
        <w:rPr>
          <w:rFonts w:ascii="Times New Roman" w:hAnsi="Times New Roman" w:cs="Aharoni"/>
          <w:sz w:val="28"/>
          <w:szCs w:val="28"/>
        </w:rPr>
        <w:t>социального сопровождения несовершеннолетних находящихся в конфликте с законом.</w:t>
      </w:r>
      <w:r w:rsidRPr="0008084F">
        <w:rPr>
          <w:rFonts w:ascii="Times New Roman" w:eastAsia="Times New Roman" w:hAnsi="Times New Roman" w:cs="Aharoni"/>
          <w:sz w:val="28"/>
          <w:szCs w:val="28"/>
          <w:lang w:eastAsia="ru-RU"/>
        </w:rPr>
        <w:t xml:space="preserve">        </w:t>
      </w:r>
    </w:p>
    <w:p w:rsidR="00E2504D" w:rsidRPr="0008084F" w:rsidRDefault="006C5CAE" w:rsidP="00F15F6A">
      <w:pPr>
        <w:spacing w:after="0" w:line="240" w:lineRule="auto"/>
        <w:ind w:right="29"/>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7. Выявленные проблемы</w:t>
      </w:r>
    </w:p>
    <w:p w:rsidR="009704E6" w:rsidRPr="0008084F" w:rsidRDefault="009704E6" w:rsidP="00F15F6A">
      <w:pPr>
        <w:spacing w:after="0" w:line="240" w:lineRule="auto"/>
        <w:contextualSpacing/>
        <w:jc w:val="both"/>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 школьной образовательной системе, с одной стороны, развивается ответственность за воспитание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с другой стороны, в разработке находится создание воспитательной системы и не всегда имеются условия, благоприятные для развития личности.</w:t>
      </w:r>
    </w:p>
    <w:p w:rsidR="00E2504D" w:rsidRPr="0008084F" w:rsidRDefault="00E2504D" w:rsidP="00F15F6A">
      <w:pPr>
        <w:spacing w:after="0" w:line="240" w:lineRule="auto"/>
        <w:ind w:right="29"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Важной проблемой является восстановление единства системы обучения и воспитания, достигаемое не только за счет внеклассной работы, но и за счет постановки и реализации воспитате</w:t>
      </w:r>
      <w:r w:rsidR="002D5773" w:rsidRPr="0008084F">
        <w:rPr>
          <w:rFonts w:ascii="Times New Roman" w:eastAsia="Times New Roman" w:hAnsi="Times New Roman" w:cs="Aharoni"/>
          <w:color w:val="000000"/>
          <w:sz w:val="28"/>
          <w:szCs w:val="28"/>
          <w:lang w:eastAsia="ru-RU"/>
        </w:rPr>
        <w:t xml:space="preserve">льной цели урока. </w:t>
      </w:r>
    </w:p>
    <w:p w:rsidR="00E2504D" w:rsidRPr="0008084F" w:rsidRDefault="00E2504D" w:rsidP="00F15F6A">
      <w:pPr>
        <w:spacing w:after="0" w:line="240" w:lineRule="auto"/>
        <w:ind w:right="14"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Снижение занятости детей в свободное от учебы время, разрушение системы педагогических воздействий, ухудшение условий организации досуга являются факторами, способствующими росту детской и подростковой безнадзорности, преступности, наркотизации детей и молодежи, снижению уровня физического и психического здоровья детей.</w:t>
      </w:r>
    </w:p>
    <w:p w:rsidR="00E2504D" w:rsidRPr="0008084F" w:rsidRDefault="00E2504D" w:rsidP="00F15F6A">
      <w:pPr>
        <w:spacing w:after="0" w:line="240" w:lineRule="auto"/>
        <w:ind w:right="22" w:firstLine="708"/>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Учитывая выше перечисленные выявленные проблемы системы воспитания, наше образовательное учреждение определяет для себя следующие приоритеты в раз</w:t>
      </w:r>
      <w:r w:rsidR="009704E6" w:rsidRPr="0008084F">
        <w:rPr>
          <w:rFonts w:ascii="Times New Roman" w:eastAsia="Times New Roman" w:hAnsi="Times New Roman" w:cs="Aharoni"/>
          <w:color w:val="000000"/>
          <w:sz w:val="28"/>
          <w:szCs w:val="28"/>
          <w:lang w:eastAsia="ru-RU"/>
        </w:rPr>
        <w:t>витии системы воспитания на 2013 - 2016</w:t>
      </w:r>
      <w:r w:rsidRPr="0008084F">
        <w:rPr>
          <w:rFonts w:ascii="Times New Roman" w:eastAsia="Times New Roman" w:hAnsi="Times New Roman" w:cs="Aharoni"/>
          <w:color w:val="000000"/>
          <w:sz w:val="28"/>
          <w:szCs w:val="28"/>
          <w:lang w:eastAsia="ru-RU"/>
        </w:rPr>
        <w:t xml:space="preserve"> </w:t>
      </w:r>
      <w:proofErr w:type="spellStart"/>
      <w:r w:rsidRPr="0008084F">
        <w:rPr>
          <w:rFonts w:ascii="Times New Roman" w:eastAsia="Times New Roman" w:hAnsi="Times New Roman" w:cs="Aharoni"/>
          <w:color w:val="000000"/>
          <w:sz w:val="28"/>
          <w:szCs w:val="28"/>
          <w:lang w:eastAsia="ru-RU"/>
        </w:rPr>
        <w:t>г.</w:t>
      </w:r>
      <w:proofErr w:type="gramStart"/>
      <w:r w:rsidRPr="0008084F">
        <w:rPr>
          <w:rFonts w:ascii="Times New Roman" w:eastAsia="Times New Roman" w:hAnsi="Times New Roman" w:cs="Aharoni"/>
          <w:color w:val="000000"/>
          <w:sz w:val="28"/>
          <w:szCs w:val="28"/>
          <w:lang w:eastAsia="ru-RU"/>
        </w:rPr>
        <w:t>г</w:t>
      </w:r>
      <w:proofErr w:type="spellEnd"/>
      <w:proofErr w:type="gramEnd"/>
      <w:r w:rsidRPr="0008084F">
        <w:rPr>
          <w:rFonts w:ascii="Times New Roman" w:eastAsia="Times New Roman" w:hAnsi="Times New Roman" w:cs="Aharoni"/>
          <w:color w:val="000000"/>
          <w:sz w:val="28"/>
          <w:szCs w:val="28"/>
          <w:lang w:eastAsia="ru-RU"/>
        </w:rPr>
        <w:t>.</w:t>
      </w:r>
    </w:p>
    <w:p w:rsidR="006C5CAE" w:rsidRPr="0008084F" w:rsidRDefault="006C5CAE" w:rsidP="00F15F6A">
      <w:pPr>
        <w:spacing w:after="0" w:line="240" w:lineRule="auto"/>
        <w:ind w:right="22" w:firstLine="708"/>
        <w:contextualSpacing/>
        <w:jc w:val="both"/>
        <w:rPr>
          <w:rFonts w:ascii="Times New Roman" w:eastAsia="Times New Roman" w:hAnsi="Times New Roman" w:cs="Aharoni"/>
          <w:sz w:val="28"/>
          <w:szCs w:val="28"/>
          <w:lang w:eastAsia="ru-RU"/>
        </w:rPr>
      </w:pPr>
    </w:p>
    <w:p w:rsidR="00E2504D" w:rsidRPr="0008084F" w:rsidRDefault="00E2504D" w:rsidP="00F15F6A">
      <w:pPr>
        <w:spacing w:after="0" w:line="240" w:lineRule="auto"/>
        <w:ind w:right="22" w:firstLine="708"/>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8. Приоритеты в развитии системы воспитания.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999"/>
        <w:gridCol w:w="7054"/>
        <w:gridCol w:w="1607"/>
      </w:tblGrid>
      <w:tr w:rsidR="00E2504D" w:rsidRPr="0008084F" w:rsidTr="009704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left="302" w:right="288"/>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Направление управленческой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Ожидаемые результаты</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Сроки</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реализации</w:t>
            </w:r>
          </w:p>
        </w:tc>
      </w:tr>
      <w:tr w:rsidR="00E2504D" w:rsidRPr="0008084F" w:rsidTr="009704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1.Разработка модели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воспитательной системы, описание ее в виде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left="158" w:right="158"/>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Модель воспитательной системы школы</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AB7D3C"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p>
        </w:tc>
      </w:tr>
      <w:tr w:rsidR="00E2504D" w:rsidRPr="0008084F" w:rsidTr="009704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left="137"/>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Внедрение в практику работы</w:t>
            </w:r>
          </w:p>
          <w:p w:rsidR="00E2504D" w:rsidRPr="0008084F" w:rsidRDefault="00E2504D" w:rsidP="00F15F6A">
            <w:pPr>
              <w:spacing w:after="0" w:line="240" w:lineRule="auto"/>
              <w:ind w:left="137"/>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школы новейших программ и</w:t>
            </w:r>
          </w:p>
          <w:p w:rsidR="00E2504D" w:rsidRPr="0008084F" w:rsidRDefault="00E2504D" w:rsidP="00F15F6A">
            <w:pPr>
              <w:spacing w:after="0" w:line="240" w:lineRule="auto"/>
              <w:ind w:left="137"/>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технологий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left="43" w:right="50"/>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Повышение уровня воспитанности учащихся школы</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2012-2014</w:t>
            </w:r>
          </w:p>
        </w:tc>
      </w:tr>
      <w:tr w:rsidR="00E2504D" w:rsidRPr="0008084F" w:rsidTr="009704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left="3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3. Создание условий для </w:t>
            </w:r>
            <w:proofErr w:type="gramStart"/>
            <w:r w:rsidRPr="0008084F">
              <w:rPr>
                <w:rFonts w:ascii="Times New Roman" w:eastAsia="Times New Roman" w:hAnsi="Times New Roman" w:cs="Aharoni"/>
                <w:color w:val="000000"/>
                <w:sz w:val="28"/>
                <w:szCs w:val="28"/>
                <w:lang w:eastAsia="ru-RU"/>
              </w:rPr>
              <w:t>научного</w:t>
            </w:r>
            <w:proofErr w:type="gramEnd"/>
          </w:p>
          <w:p w:rsidR="00E2504D" w:rsidRPr="0008084F" w:rsidRDefault="00E2504D" w:rsidP="00F15F6A">
            <w:pPr>
              <w:spacing w:after="0" w:line="240" w:lineRule="auto"/>
              <w:ind w:left="3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сопровождения процесса</w:t>
            </w:r>
          </w:p>
          <w:p w:rsidR="00E2504D" w:rsidRPr="0008084F" w:rsidRDefault="00E2504D" w:rsidP="00F15F6A">
            <w:pPr>
              <w:spacing w:after="0" w:line="240" w:lineRule="auto"/>
              <w:ind w:left="36"/>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Вооружение педагогов, родителей,</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самих учащихся знаниями </w:t>
            </w:r>
            <w:proofErr w:type="gramStart"/>
            <w:r w:rsidRPr="0008084F">
              <w:rPr>
                <w:rFonts w:ascii="Times New Roman" w:eastAsia="Times New Roman" w:hAnsi="Times New Roman" w:cs="Aharoni"/>
                <w:color w:val="000000"/>
                <w:sz w:val="28"/>
                <w:szCs w:val="28"/>
                <w:lang w:eastAsia="ru-RU"/>
              </w:rPr>
              <w:t>по</w:t>
            </w:r>
            <w:proofErr w:type="gramEnd"/>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воспитанию детей.</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2012-2014</w:t>
            </w:r>
          </w:p>
        </w:tc>
      </w:tr>
      <w:tr w:rsidR="00E2504D" w:rsidRPr="0008084F" w:rsidTr="009704E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ind w:left="101"/>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Способствование организации</w:t>
            </w:r>
          </w:p>
          <w:p w:rsidR="00E2504D" w:rsidRPr="0008084F" w:rsidRDefault="00E2504D" w:rsidP="00F15F6A">
            <w:pPr>
              <w:spacing w:after="0" w:line="240" w:lineRule="auto"/>
              <w:ind w:left="101"/>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досуга и занятости</w:t>
            </w:r>
          </w:p>
          <w:p w:rsidR="00E2504D" w:rsidRPr="0008084F" w:rsidRDefault="00E2504D" w:rsidP="00F15F6A">
            <w:pPr>
              <w:spacing w:after="0" w:line="240" w:lineRule="auto"/>
              <w:ind w:left="101"/>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несовершеннолетних, используя</w:t>
            </w:r>
          </w:p>
          <w:p w:rsidR="00E2504D" w:rsidRPr="0008084F" w:rsidRDefault="00E2504D" w:rsidP="00F15F6A">
            <w:pPr>
              <w:spacing w:after="0" w:line="240" w:lineRule="auto"/>
              <w:ind w:left="101"/>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всю систему </w:t>
            </w:r>
            <w:proofErr w:type="gramStart"/>
            <w:r w:rsidRPr="0008084F">
              <w:rPr>
                <w:rFonts w:ascii="Times New Roman" w:eastAsia="Times New Roman" w:hAnsi="Times New Roman" w:cs="Aharoni"/>
                <w:color w:val="000000"/>
                <w:sz w:val="28"/>
                <w:szCs w:val="28"/>
                <w:lang w:eastAsia="ru-RU"/>
              </w:rPr>
              <w:t>межведомственных</w:t>
            </w:r>
            <w:proofErr w:type="gramEnd"/>
          </w:p>
          <w:p w:rsidR="00E2504D" w:rsidRPr="0008084F" w:rsidRDefault="00E2504D" w:rsidP="00F15F6A">
            <w:pPr>
              <w:spacing w:after="0" w:line="240" w:lineRule="auto"/>
              <w:ind w:left="101"/>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взаимодействий.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Уменьшение роста детской и</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подростковой безнадзорности,</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преступности, наркотизации детей и подростков; повышение уровня</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физического и психического</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здоровья детей.</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2012-2014</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9704E6" w:rsidRPr="0008084F" w:rsidRDefault="009704E6"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704E6" w:rsidRPr="0008084F" w:rsidRDefault="009704E6"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704E6" w:rsidRPr="0008084F" w:rsidRDefault="009704E6"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EC4DBF">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VI. Материально –</w:t>
      </w:r>
      <w:r w:rsidR="006C5CAE" w:rsidRPr="0008084F">
        <w:rPr>
          <w:rFonts w:ascii="Times New Roman" w:eastAsia="Times New Roman" w:hAnsi="Times New Roman" w:cs="Aharoni"/>
          <w:b/>
          <w:bCs/>
          <w:color w:val="000000"/>
          <w:sz w:val="28"/>
          <w:szCs w:val="28"/>
          <w:lang w:eastAsia="ru-RU"/>
        </w:rPr>
        <w:t xml:space="preserve"> техническая база</w:t>
      </w:r>
    </w:p>
    <w:p w:rsidR="00EC4DBF" w:rsidRPr="0008084F" w:rsidRDefault="00EC4DBF" w:rsidP="00EC4DBF">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AB7D3C"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Площадь здания школы – 908,8</w:t>
      </w:r>
      <w:r w:rsidR="00E2504D" w:rsidRPr="0008084F">
        <w:rPr>
          <w:rFonts w:ascii="Times New Roman" w:eastAsia="Times New Roman" w:hAnsi="Times New Roman" w:cs="Aharoni"/>
          <w:color w:val="000000"/>
          <w:sz w:val="28"/>
          <w:szCs w:val="28"/>
          <w:lang w:eastAsia="ru-RU"/>
        </w:rPr>
        <w:t xml:space="preserve"> </w:t>
      </w:r>
      <w:proofErr w:type="spellStart"/>
      <w:r w:rsidR="00E2504D" w:rsidRPr="0008084F">
        <w:rPr>
          <w:rFonts w:ascii="Times New Roman" w:eastAsia="Times New Roman" w:hAnsi="Times New Roman" w:cs="Aharoni"/>
          <w:color w:val="000000"/>
          <w:sz w:val="28"/>
          <w:szCs w:val="28"/>
          <w:lang w:eastAsia="ru-RU"/>
        </w:rPr>
        <w:t>кв.м</w:t>
      </w:r>
      <w:proofErr w:type="spellEnd"/>
      <w:r w:rsidR="00E2504D" w:rsidRPr="0008084F">
        <w:rPr>
          <w:rFonts w:ascii="Times New Roman" w:eastAsia="Times New Roman" w:hAnsi="Times New Roman" w:cs="Aharoni"/>
          <w:color w:val="000000"/>
          <w:sz w:val="28"/>
          <w:szCs w:val="28"/>
          <w:lang w:eastAsia="ru-RU"/>
        </w:rPr>
        <w:t>.</w:t>
      </w:r>
    </w:p>
    <w:p w:rsidR="00E2504D" w:rsidRPr="0008084F" w:rsidRDefault="00AB7D3C"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Всего учебных кабинетов- 8 </w:t>
      </w:r>
    </w:p>
    <w:p w:rsidR="00E2504D" w:rsidRPr="0008084F" w:rsidRDefault="00AB7D3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Библиотечный фонд - 4850</w:t>
      </w:r>
      <w:r w:rsidR="00E2504D"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экз., в том числе учебников- 4318</w:t>
      </w:r>
      <w:r w:rsidR="00E2504D" w:rsidRPr="0008084F">
        <w:rPr>
          <w:rFonts w:ascii="Times New Roman" w:eastAsia="Times New Roman" w:hAnsi="Times New Roman" w:cs="Aharoni"/>
          <w:color w:val="000000"/>
          <w:sz w:val="28"/>
          <w:szCs w:val="28"/>
          <w:lang w:eastAsia="ru-RU"/>
        </w:rPr>
        <w:t xml:space="preserve"> экз.</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Материальная база школы в удовлетворительном состоянии:</w:t>
      </w:r>
    </w:p>
    <w:p w:rsidR="00E2504D"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Телевизор-2</w:t>
      </w:r>
      <w:r w:rsidR="00E2504D" w:rsidRPr="0008084F">
        <w:rPr>
          <w:rFonts w:ascii="Times New Roman" w:eastAsia="Times New Roman" w:hAnsi="Times New Roman" w:cs="Aharoni"/>
          <w:color w:val="000000"/>
          <w:sz w:val="28"/>
          <w:szCs w:val="28"/>
          <w:lang w:eastAsia="ru-RU"/>
        </w:rPr>
        <w:t>шт</w:t>
      </w:r>
    </w:p>
    <w:p w:rsidR="00E2504D"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Компьютеры: ПК – 26 шт., мобильный класс</w:t>
      </w:r>
      <w:r w:rsidR="00744622"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(ноутбуки - 15)</w:t>
      </w:r>
    </w:p>
    <w:p w:rsidR="00E2504D"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Принтер-6</w:t>
      </w:r>
      <w:r w:rsidR="00E2504D" w:rsidRPr="0008084F">
        <w:rPr>
          <w:rFonts w:ascii="Times New Roman" w:eastAsia="Times New Roman" w:hAnsi="Times New Roman" w:cs="Aharoni"/>
          <w:color w:val="000000"/>
          <w:sz w:val="28"/>
          <w:szCs w:val="28"/>
          <w:lang w:eastAsia="ru-RU"/>
        </w:rPr>
        <w:t>шт.</w:t>
      </w:r>
    </w:p>
    <w:p w:rsidR="00E2504D"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proofErr w:type="gramStart"/>
      <w:r w:rsidRPr="0008084F">
        <w:rPr>
          <w:rFonts w:ascii="Times New Roman" w:eastAsia="Times New Roman" w:hAnsi="Times New Roman" w:cs="Aharoni"/>
          <w:color w:val="000000"/>
          <w:sz w:val="28"/>
          <w:szCs w:val="28"/>
          <w:lang w:eastAsia="ru-RU"/>
        </w:rPr>
        <w:t>М</w:t>
      </w:r>
      <w:proofErr w:type="gramEnd"/>
      <w:r w:rsidRPr="0008084F">
        <w:rPr>
          <w:rFonts w:ascii="Times New Roman" w:eastAsia="Times New Roman" w:hAnsi="Times New Roman" w:cs="Aharoni"/>
          <w:color w:val="000000"/>
          <w:sz w:val="28"/>
          <w:szCs w:val="28"/>
          <w:lang w:eastAsia="ru-RU"/>
        </w:rPr>
        <w:t>FY – 8</w:t>
      </w:r>
      <w:r w:rsidR="00E2504D" w:rsidRPr="0008084F">
        <w:rPr>
          <w:rFonts w:ascii="Times New Roman" w:eastAsia="Times New Roman" w:hAnsi="Times New Roman" w:cs="Aharoni"/>
          <w:color w:val="000000"/>
          <w:sz w:val="28"/>
          <w:szCs w:val="28"/>
          <w:lang w:eastAsia="ru-RU"/>
        </w:rPr>
        <w:t xml:space="preserve"> шт.</w:t>
      </w:r>
    </w:p>
    <w:p w:rsidR="00E2504D"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Планшет – 2 шт.</w:t>
      </w:r>
    </w:p>
    <w:p w:rsidR="00AB7D3C"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Проектор-8шт.</w:t>
      </w:r>
    </w:p>
    <w:p w:rsidR="00AB7D3C"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Интерактивная доска – 8 шт.</w:t>
      </w:r>
    </w:p>
    <w:p w:rsidR="00AB7D3C"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Колонки -6шт.</w:t>
      </w:r>
    </w:p>
    <w:p w:rsidR="00AB7D3C" w:rsidRPr="0008084F" w:rsidRDefault="00AB7D3C" w:rsidP="00F15F6A">
      <w:pPr>
        <w:numPr>
          <w:ilvl w:val="0"/>
          <w:numId w:val="12"/>
        </w:numPr>
        <w:spacing w:after="0" w:line="240" w:lineRule="auto"/>
        <w:ind w:left="36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Роутер</w:t>
      </w:r>
      <w:r w:rsidR="000D0DDF" w:rsidRPr="0008084F">
        <w:rPr>
          <w:rFonts w:ascii="Times New Roman" w:eastAsia="Times New Roman" w:hAnsi="Times New Roman" w:cs="Aharoni"/>
          <w:color w:val="000000"/>
          <w:sz w:val="28"/>
          <w:szCs w:val="28"/>
          <w:lang w:eastAsia="ru-RU"/>
        </w:rPr>
        <w:t xml:space="preserve"> (</w:t>
      </w:r>
      <w:r w:rsidR="000D0DDF" w:rsidRPr="0008084F">
        <w:rPr>
          <w:rFonts w:ascii="Times New Roman" w:eastAsia="Times New Roman" w:hAnsi="Times New Roman" w:cs="Aharoni"/>
          <w:color w:val="000000"/>
          <w:sz w:val="28"/>
          <w:szCs w:val="28"/>
          <w:lang w:val="en-US" w:eastAsia="ru-RU"/>
        </w:rPr>
        <w:t>Wi-Fi</w:t>
      </w:r>
      <w:r w:rsidR="000D0DDF"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 – 1шт.</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учреждении обеспечен доступ в сеть Интернет, постоянно функционирует электронная почта. Во всех кабинет школы приобретена новая мебель для методических пособий, установлены новые классные доски.</w:t>
      </w:r>
    </w:p>
    <w:p w:rsidR="00197C06" w:rsidRPr="0008084F" w:rsidRDefault="00197C06"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Выявленные проблемы</w:t>
      </w: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недостаточное обеспечение материально-технической базы предметных кабинетов</w:t>
      </w:r>
      <w:r w:rsidR="000D0DDF" w:rsidRPr="0008084F">
        <w:rPr>
          <w:rFonts w:ascii="Times New Roman" w:eastAsia="Times New Roman" w:hAnsi="Times New Roman" w:cs="Aharoni"/>
          <w:color w:val="000000"/>
          <w:sz w:val="28"/>
          <w:szCs w:val="28"/>
          <w:lang w:eastAsia="ru-RU"/>
        </w:rPr>
        <w:t xml:space="preserve"> (износ на 80% школьной мебели и комплектующих ПК, напольных плиток)</w:t>
      </w:r>
      <w:r w:rsidRPr="0008084F">
        <w:rPr>
          <w:rFonts w:ascii="Times New Roman" w:eastAsia="Times New Roman" w:hAnsi="Times New Roman" w:cs="Aharoni"/>
          <w:color w:val="000000"/>
          <w:sz w:val="28"/>
          <w:szCs w:val="28"/>
          <w:lang w:eastAsia="ru-RU"/>
        </w:rPr>
        <w:t>;</w:t>
      </w: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C4DBF" w:rsidRPr="0008084F" w:rsidRDefault="00EC4DBF"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C4DBF" w:rsidRPr="0008084F" w:rsidRDefault="00EC4DBF"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Приоритеты развития материально- технической  базы школы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59"/>
        <w:gridCol w:w="5812"/>
        <w:gridCol w:w="2909"/>
      </w:tblGrid>
      <w:tr w:rsidR="00E2504D" w:rsidRPr="0008084F" w:rsidTr="002A0D43">
        <w:trPr>
          <w:trHeight w:val="469"/>
        </w:trPr>
        <w:tc>
          <w:tcPr>
            <w:tcW w:w="60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Направление управленческой деятельности</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Ожидаемые результаты</w:t>
            </w:r>
            <w:r w:rsidRPr="0008084F">
              <w:rPr>
                <w:rFonts w:ascii="Times New Roman" w:eastAsia="Times New Roman" w:hAnsi="Times New Roman" w:cs="Aharoni"/>
                <w:color w:val="000000"/>
                <w:sz w:val="28"/>
                <w:szCs w:val="28"/>
                <w:lang w:eastAsia="ru-RU"/>
              </w:rPr>
              <w:tab/>
            </w:r>
          </w:p>
        </w:tc>
        <w:tc>
          <w:tcPr>
            <w:tcW w:w="2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Сроки реализации</w:t>
            </w:r>
          </w:p>
        </w:tc>
      </w:tr>
      <w:tr w:rsidR="00E2504D" w:rsidRPr="0008084F" w:rsidTr="002A0D43">
        <w:tc>
          <w:tcPr>
            <w:tcW w:w="60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Модернизация имеющихся компьютерных систем</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инновационных технологий</w:t>
            </w:r>
          </w:p>
        </w:tc>
        <w:tc>
          <w:tcPr>
            <w:tcW w:w="2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0D0DDF"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 – 2016</w:t>
            </w:r>
            <w:r w:rsidR="00E2504D" w:rsidRPr="0008084F">
              <w:rPr>
                <w:rFonts w:ascii="Times New Roman" w:eastAsia="Times New Roman" w:hAnsi="Times New Roman" w:cs="Aharoni"/>
                <w:color w:val="000000"/>
                <w:sz w:val="28"/>
                <w:szCs w:val="28"/>
                <w:lang w:eastAsia="ru-RU"/>
              </w:rPr>
              <w:t xml:space="preserve"> гг.</w:t>
            </w:r>
          </w:p>
        </w:tc>
      </w:tr>
      <w:tr w:rsidR="00E2504D" w:rsidRPr="0008084F" w:rsidTr="002A0D43">
        <w:tc>
          <w:tcPr>
            <w:tcW w:w="60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Приобретение ученической мебели</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Создание </w:t>
            </w:r>
            <w:proofErr w:type="gramStart"/>
            <w:r w:rsidRPr="0008084F">
              <w:rPr>
                <w:rFonts w:ascii="Times New Roman" w:eastAsia="Times New Roman" w:hAnsi="Times New Roman" w:cs="Aharoni"/>
                <w:color w:val="000000"/>
                <w:sz w:val="28"/>
                <w:szCs w:val="28"/>
                <w:lang w:eastAsia="ru-RU"/>
              </w:rPr>
              <w:t>комфортной</w:t>
            </w:r>
            <w:proofErr w:type="gramEnd"/>
            <w:r w:rsidRPr="0008084F">
              <w:rPr>
                <w:rFonts w:ascii="Times New Roman" w:eastAsia="Times New Roman" w:hAnsi="Times New Roman" w:cs="Aharoni"/>
                <w:color w:val="000000"/>
                <w:sz w:val="28"/>
                <w:szCs w:val="28"/>
                <w:lang w:eastAsia="ru-RU"/>
              </w:rPr>
              <w:t xml:space="preserve"> дизайн-среды</w:t>
            </w:r>
          </w:p>
        </w:tc>
        <w:tc>
          <w:tcPr>
            <w:tcW w:w="2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0D0DDF"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 – 2016</w:t>
            </w:r>
            <w:r w:rsidR="00E2504D" w:rsidRPr="0008084F">
              <w:rPr>
                <w:rFonts w:ascii="Times New Roman" w:eastAsia="Times New Roman" w:hAnsi="Times New Roman" w:cs="Aharoni"/>
                <w:color w:val="000000"/>
                <w:sz w:val="28"/>
                <w:szCs w:val="28"/>
                <w:lang w:eastAsia="ru-RU"/>
              </w:rPr>
              <w:t xml:space="preserve"> гг.</w:t>
            </w:r>
          </w:p>
        </w:tc>
      </w:tr>
      <w:tr w:rsidR="00E2504D" w:rsidRPr="0008084F" w:rsidTr="002A0D43">
        <w:tc>
          <w:tcPr>
            <w:tcW w:w="60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Приобретение мультимедийной установки</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инновационных технологий</w:t>
            </w:r>
          </w:p>
        </w:tc>
        <w:tc>
          <w:tcPr>
            <w:tcW w:w="2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0D0DDF"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2015</w:t>
            </w:r>
            <w:r w:rsidR="00E2504D" w:rsidRPr="0008084F">
              <w:rPr>
                <w:rFonts w:ascii="Times New Roman" w:eastAsia="Times New Roman" w:hAnsi="Times New Roman" w:cs="Aharoni"/>
                <w:color w:val="000000"/>
                <w:sz w:val="28"/>
                <w:szCs w:val="28"/>
                <w:lang w:eastAsia="ru-RU"/>
              </w:rPr>
              <w:t>гг.</w:t>
            </w:r>
          </w:p>
        </w:tc>
      </w:tr>
      <w:tr w:rsidR="00E2504D" w:rsidRPr="0008084F" w:rsidTr="002A0D43">
        <w:tc>
          <w:tcPr>
            <w:tcW w:w="60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3.Обновление материально-технического обеспечения предметных кабинетов.</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эффективности образовательного процесса</w:t>
            </w:r>
          </w:p>
        </w:tc>
        <w:tc>
          <w:tcPr>
            <w:tcW w:w="2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0D0DDF"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 xml:space="preserve"> гг.</w:t>
            </w:r>
          </w:p>
        </w:tc>
      </w:tr>
      <w:tr w:rsidR="00E2504D" w:rsidRPr="0008084F" w:rsidTr="002A0D43">
        <w:tc>
          <w:tcPr>
            <w:tcW w:w="60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504D" w:rsidRPr="0008084F" w:rsidRDefault="000D0DDF"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4.Капитальный ремонт </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29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504D" w:rsidRPr="0008084F" w:rsidRDefault="000D0DDF"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2014-2016гг.</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744622" w:rsidRPr="0008084F" w:rsidRDefault="00744622"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VII. Взаимоотношения с социальными п</w:t>
      </w:r>
      <w:r w:rsidR="003D7408" w:rsidRPr="0008084F">
        <w:rPr>
          <w:rFonts w:ascii="Times New Roman" w:eastAsia="Times New Roman" w:hAnsi="Times New Roman" w:cs="Aharoni"/>
          <w:b/>
          <w:bCs/>
          <w:color w:val="000000"/>
          <w:sz w:val="28"/>
          <w:szCs w:val="28"/>
          <w:lang w:eastAsia="ru-RU"/>
        </w:rPr>
        <w:t>артнерами</w:t>
      </w:r>
    </w:p>
    <w:p w:rsidR="00197C06" w:rsidRPr="0008084F" w:rsidRDefault="00197C06" w:rsidP="00F15F6A">
      <w:pPr>
        <w:spacing w:after="0" w:line="240" w:lineRule="auto"/>
        <w:contextualSpacing/>
        <w:jc w:val="center"/>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50"/>
        <w:gridCol w:w="8114"/>
        <w:gridCol w:w="216"/>
      </w:tblGrid>
      <w:tr w:rsidR="00C936D0" w:rsidRPr="0008084F" w:rsidTr="00E2504D">
        <w:trPr>
          <w:gridAfter w:val="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Учреждения, объединения, организации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Формы взаимодействия. </w:t>
            </w: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Детская городская поликлиника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Договор о сотрудничестве (плановые медицинские осмотры, вакцинация, просветительская деятельность)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C936D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Автошкола «Север-авто», МОБУ ДОД «ДДТ», МОБУ ДОД «ДПЦ», 2 ОП МВД РФ ММУ «Якутское»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Договор о сотрудничестве.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C936D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УФСКН, УИИ, </w:t>
            </w:r>
            <w:proofErr w:type="spellStart"/>
            <w:r w:rsidRPr="0008084F">
              <w:rPr>
                <w:rFonts w:ascii="Times New Roman" w:eastAsia="Times New Roman" w:hAnsi="Times New Roman" w:cs="Aharoni"/>
                <w:color w:val="000000"/>
                <w:sz w:val="28"/>
                <w:szCs w:val="28"/>
                <w:lang w:eastAsia="ru-RU"/>
              </w:rPr>
              <w:t>КДНиЗП</w:t>
            </w:r>
            <w:proofErr w:type="spellEnd"/>
            <w:r w:rsidRPr="0008084F">
              <w:rPr>
                <w:rFonts w:ascii="Times New Roman" w:eastAsia="Times New Roman" w:hAnsi="Times New Roman" w:cs="Aharoni"/>
                <w:color w:val="000000"/>
                <w:sz w:val="28"/>
                <w:szCs w:val="28"/>
                <w:lang w:eastAsia="ru-RU"/>
              </w:rPr>
              <w:t>, 2 ОП МВД РФ ММУ «Якутское», Служба при РСРЦН, МОБУ ДОД «ДДТ», МОБУ ДОД «ДПЦ»,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Совместное проведение мероприятий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КДН и ЗП</w:t>
            </w:r>
            <w:r w:rsidR="00C936D0" w:rsidRPr="0008084F">
              <w:rPr>
                <w:rFonts w:ascii="Times New Roman" w:eastAsia="Times New Roman" w:hAnsi="Times New Roman" w:cs="Aharoni"/>
                <w:color w:val="000000"/>
                <w:sz w:val="28"/>
                <w:szCs w:val="28"/>
                <w:lang w:eastAsia="ru-RU"/>
              </w:rPr>
              <w:t xml:space="preserve">, УФСКН, УИИ, </w:t>
            </w:r>
            <w:proofErr w:type="spellStart"/>
            <w:r w:rsidR="00C936D0" w:rsidRPr="0008084F">
              <w:rPr>
                <w:rFonts w:ascii="Times New Roman" w:eastAsia="Times New Roman" w:hAnsi="Times New Roman" w:cs="Aharoni"/>
                <w:color w:val="000000"/>
                <w:sz w:val="28"/>
                <w:szCs w:val="28"/>
                <w:lang w:eastAsia="ru-RU"/>
              </w:rPr>
              <w:t>КДНиЗП</w:t>
            </w:r>
            <w:proofErr w:type="spellEnd"/>
            <w:r w:rsidR="00C936D0" w:rsidRPr="0008084F">
              <w:rPr>
                <w:rFonts w:ascii="Times New Roman" w:eastAsia="Times New Roman" w:hAnsi="Times New Roman" w:cs="Aharoni"/>
                <w:color w:val="000000"/>
                <w:sz w:val="28"/>
                <w:szCs w:val="28"/>
                <w:lang w:eastAsia="ru-RU"/>
              </w:rPr>
              <w:t>, 2 ОП МВД РФ ММУ «Якутское», Служба при РСРЦН, МОБУ ДОД «ДДТ», МОБУ ДОД «ДПЦ»,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Совместная работа по профилактике правонарушений среди учащихся по совместному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C936D0"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color w:val="000000"/>
                <w:sz w:val="28"/>
                <w:szCs w:val="28"/>
                <w:lang w:eastAsia="ru-RU"/>
              </w:rPr>
              <w:t>ИРОиПК</w:t>
            </w:r>
            <w:proofErr w:type="spellEnd"/>
            <w:r w:rsidRPr="0008084F">
              <w:rPr>
                <w:rFonts w:ascii="Times New Roman" w:eastAsia="Times New Roman" w:hAnsi="Times New Roman" w:cs="Aharoni"/>
                <w:color w:val="000000"/>
                <w:sz w:val="28"/>
                <w:szCs w:val="28"/>
                <w:lang w:eastAsia="ru-RU"/>
              </w:rPr>
              <w:t>, городские метод кабинеты</w:t>
            </w:r>
            <w:r w:rsidR="00E2504D" w:rsidRPr="0008084F">
              <w:rPr>
                <w:rFonts w:ascii="Times New Roman" w:eastAsia="Times New Roman" w:hAnsi="Times New Roman" w:cs="Aharoni"/>
                <w:color w:val="000000"/>
                <w:sz w:val="28"/>
                <w:szCs w:val="2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Сотрудничество по повышению квалификации педагогов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Горо</w:t>
            </w:r>
            <w:r w:rsidR="00C936D0" w:rsidRPr="0008084F">
              <w:rPr>
                <w:rFonts w:ascii="Times New Roman" w:eastAsia="Times New Roman" w:hAnsi="Times New Roman" w:cs="Aharoni"/>
                <w:color w:val="000000"/>
                <w:sz w:val="28"/>
                <w:szCs w:val="28"/>
                <w:lang w:eastAsia="ru-RU"/>
              </w:rPr>
              <w:t>дской центр занятости населения, ГПТУ 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Совместные мероприятия по </w:t>
            </w:r>
            <w:proofErr w:type="spellStart"/>
            <w:r w:rsidRPr="0008084F">
              <w:rPr>
                <w:rFonts w:ascii="Times New Roman" w:eastAsia="Times New Roman" w:hAnsi="Times New Roman" w:cs="Aharoni"/>
                <w:color w:val="000000"/>
                <w:sz w:val="28"/>
                <w:szCs w:val="28"/>
                <w:lang w:eastAsia="ru-RU"/>
              </w:rPr>
              <w:t>профориентационной</w:t>
            </w:r>
            <w:proofErr w:type="spellEnd"/>
            <w:r w:rsidRPr="0008084F">
              <w:rPr>
                <w:rFonts w:ascii="Times New Roman" w:eastAsia="Times New Roman" w:hAnsi="Times New Roman" w:cs="Aharoni"/>
                <w:color w:val="000000"/>
                <w:sz w:val="28"/>
                <w:szCs w:val="28"/>
                <w:lang w:eastAsia="ru-RU"/>
              </w:rPr>
              <w:t xml:space="preserve"> работе среди учащихся по совместному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Управление </w:t>
            </w:r>
            <w:r w:rsidR="00C936D0" w:rsidRPr="0008084F">
              <w:rPr>
                <w:rFonts w:ascii="Times New Roman" w:eastAsia="Times New Roman" w:hAnsi="Times New Roman" w:cs="Aharoni"/>
                <w:color w:val="000000"/>
                <w:sz w:val="28"/>
                <w:szCs w:val="28"/>
                <w:lang w:eastAsia="ru-RU"/>
              </w:rPr>
              <w:t xml:space="preserve">образования, </w:t>
            </w:r>
            <w:proofErr w:type="spellStart"/>
            <w:r w:rsidR="00C936D0" w:rsidRPr="0008084F">
              <w:rPr>
                <w:rFonts w:ascii="Times New Roman" w:eastAsia="Times New Roman" w:hAnsi="Times New Roman" w:cs="Aharoni"/>
                <w:color w:val="000000"/>
                <w:sz w:val="28"/>
                <w:szCs w:val="28"/>
                <w:lang w:eastAsia="ru-RU"/>
              </w:rPr>
              <w:t>КДНиЗП</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Сотрудничество по оказанию помощи детям-сиротам, из малообеспеченных семей; совместное проведение мероприят</w:t>
            </w:r>
            <w:r w:rsidR="00C936D0" w:rsidRPr="0008084F">
              <w:rPr>
                <w:rFonts w:ascii="Times New Roman" w:eastAsia="Times New Roman" w:hAnsi="Times New Roman" w:cs="Aharoni"/>
                <w:color w:val="000000"/>
                <w:sz w:val="28"/>
                <w:szCs w:val="28"/>
                <w:lang w:eastAsia="ru-RU"/>
              </w:rPr>
              <w:t>ий по совместному плану работы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C936D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УГИБДД РФ по г. Якутску, прокуратура по г. Якутску, Нотариальная палата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Сотрудничество по просвещению </w:t>
            </w:r>
            <w:r w:rsidR="00C936D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C936D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по правовым вопросам</w:t>
            </w:r>
            <w:proofErr w:type="gramStart"/>
            <w:r w:rsidRPr="0008084F">
              <w:rPr>
                <w:rFonts w:ascii="Times New Roman" w:eastAsia="Times New Roman" w:hAnsi="Times New Roman" w:cs="Aharoni"/>
                <w:color w:val="000000"/>
                <w:sz w:val="28"/>
                <w:szCs w:val="28"/>
                <w:lang w:eastAsia="ru-RU"/>
              </w:rPr>
              <w:t xml:space="preserve"> ,</w:t>
            </w:r>
            <w:proofErr w:type="gramEnd"/>
            <w:r w:rsidRPr="0008084F">
              <w:rPr>
                <w:rFonts w:ascii="Times New Roman" w:eastAsia="Times New Roman" w:hAnsi="Times New Roman" w:cs="Aharoni"/>
                <w:color w:val="000000"/>
                <w:sz w:val="28"/>
                <w:szCs w:val="28"/>
                <w:lang w:eastAsia="ru-RU"/>
              </w:rPr>
              <w:t xml:space="preserve"> проведение совместных  мероприят</w:t>
            </w:r>
            <w:r w:rsidR="00C936D0" w:rsidRPr="0008084F">
              <w:rPr>
                <w:rFonts w:ascii="Times New Roman" w:eastAsia="Times New Roman" w:hAnsi="Times New Roman" w:cs="Aharoni"/>
                <w:color w:val="000000"/>
                <w:sz w:val="28"/>
                <w:szCs w:val="28"/>
                <w:lang w:eastAsia="ru-RU"/>
              </w:rPr>
              <w:t>ий по совместному плану работы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C936D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C936D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УГИБДД РФ по г. Якутску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Сотрудничество по оказанию методической пом</w:t>
            </w:r>
            <w:r w:rsidR="00C936D0" w:rsidRPr="0008084F">
              <w:rPr>
                <w:rFonts w:ascii="Times New Roman" w:eastAsia="Times New Roman" w:hAnsi="Times New Roman" w:cs="Aharoni"/>
                <w:color w:val="000000"/>
                <w:sz w:val="28"/>
                <w:szCs w:val="28"/>
                <w:lang w:eastAsia="ru-RU"/>
              </w:rPr>
              <w:t>ощи по совместному плану работы</w:t>
            </w:r>
            <w:r w:rsidRPr="0008084F">
              <w:rPr>
                <w:rFonts w:ascii="Times New Roman" w:eastAsia="Times New Roman" w:hAnsi="Times New Roman" w:cs="Aharoni"/>
                <w:color w:val="000000"/>
                <w:sz w:val="28"/>
                <w:szCs w:val="2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bl>
    <w:p w:rsidR="00197C06" w:rsidRPr="0008084F" w:rsidRDefault="00197C06"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AB7D3C" w:rsidRPr="0008084F" w:rsidRDefault="00AB7D3C"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VII</w:t>
      </w:r>
      <w:r w:rsidR="00744622" w:rsidRPr="0008084F">
        <w:rPr>
          <w:rFonts w:ascii="Times New Roman" w:eastAsia="Times New Roman" w:hAnsi="Times New Roman" w:cs="Aharoni"/>
          <w:b/>
          <w:bCs/>
          <w:color w:val="000000"/>
          <w:sz w:val="28"/>
          <w:szCs w:val="28"/>
          <w:lang w:val="en-US" w:eastAsia="ru-RU"/>
        </w:rPr>
        <w:t>I</w:t>
      </w:r>
      <w:r w:rsidRPr="0008084F">
        <w:rPr>
          <w:rFonts w:ascii="Times New Roman" w:eastAsia="Times New Roman" w:hAnsi="Times New Roman" w:cs="Aharoni"/>
          <w:b/>
          <w:bCs/>
          <w:color w:val="000000"/>
          <w:sz w:val="28"/>
          <w:szCs w:val="28"/>
          <w:lang w:eastAsia="ru-RU"/>
        </w:rPr>
        <w:t>. Обеспечение комплексной безопасности образовательного учреждения и</w:t>
      </w:r>
      <w:r w:rsidR="008E35C9" w:rsidRPr="0008084F">
        <w:rPr>
          <w:rFonts w:ascii="Times New Roman" w:eastAsia="Times New Roman" w:hAnsi="Times New Roman" w:cs="Aharoni"/>
          <w:b/>
          <w:bCs/>
          <w:color w:val="000000"/>
          <w:sz w:val="28"/>
          <w:szCs w:val="28"/>
          <w:lang w:eastAsia="ru-RU"/>
        </w:rPr>
        <w:t xml:space="preserve"> </w:t>
      </w:r>
      <w:proofErr w:type="spellStart"/>
      <w:r w:rsidR="008E35C9" w:rsidRPr="0008084F">
        <w:rPr>
          <w:rFonts w:ascii="Times New Roman" w:eastAsia="Times New Roman" w:hAnsi="Times New Roman" w:cs="Aharoni"/>
          <w:b/>
          <w:bCs/>
          <w:color w:val="000000"/>
          <w:sz w:val="28"/>
          <w:szCs w:val="28"/>
          <w:lang w:eastAsia="ru-RU"/>
        </w:rPr>
        <w:t>здоровьесбережения</w:t>
      </w:r>
      <w:proofErr w:type="spellEnd"/>
      <w:r w:rsidR="008E35C9" w:rsidRPr="0008084F">
        <w:rPr>
          <w:rFonts w:ascii="Times New Roman" w:eastAsia="Times New Roman" w:hAnsi="Times New Roman" w:cs="Aharoni"/>
          <w:b/>
          <w:bCs/>
          <w:color w:val="000000"/>
          <w:sz w:val="28"/>
          <w:szCs w:val="28"/>
          <w:lang w:eastAsia="ru-RU"/>
        </w:rPr>
        <w:t xml:space="preserve"> </w:t>
      </w:r>
      <w:proofErr w:type="gramStart"/>
      <w:r w:rsidR="008E35C9" w:rsidRPr="0008084F">
        <w:rPr>
          <w:rFonts w:ascii="Times New Roman" w:eastAsia="Times New Roman" w:hAnsi="Times New Roman" w:cs="Aharoni"/>
          <w:b/>
          <w:bCs/>
          <w:color w:val="000000"/>
          <w:sz w:val="28"/>
          <w:szCs w:val="28"/>
          <w:lang w:eastAsia="ru-RU"/>
        </w:rPr>
        <w:t>обучающихся</w:t>
      </w:r>
      <w:proofErr w:type="gramEnd"/>
    </w:p>
    <w:p w:rsidR="008E35C9" w:rsidRPr="0008084F" w:rsidRDefault="008E35C9"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Особое внимание администрация школы уделяет безопасности образовательного учреждения. С этой целью в  школе разработан Паспорт безопасности образовательного учреждения и  план комплексных мероприятий по ГО и защите школы на случай возникновения чрезвычайных ситуаций. В школе проведены замеры сопротивления изоляции силовой и осветительной сети здания. Эвакуационные выходы не загромождены, хранение горючих материалов отсутствует, двери эвакуационных выходов открываются в сторону выхода из помещения. Здание обеспечено первичными средствами пожаротушения.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Имеются согласованные с силовыми структурами города  «Инструкции по действиям персонала и учащихся при возникновении  чрезвычайных ситуаций». Положения и требования инструкций доведены до сведения персонала и учащихся.</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Составлен план – график эвакуаций. С целью отработки у учащихся и сотрудников  навыков быстрого реагирования по действиям при  возникновении чрезвычайных ситуаций проводятся регулярные инструктажи и раз в квартал практические эвакуационные занятия.</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В школе установлена автоматическая противопожарная сигнализация, организован круглосуточный мониторинг системы пожарной сигнализации с выводом на пульт «01». Здание школы оснащено средствами пожаротушения в соответствии с нормативными документами. С сотрудниками изучены инструкции по пользованию ТК и АПС.</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Имеются поэтажные планы эвакуации в соответствии с ГОСТ. </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На праздничные и каникулярные дни составляются графики  дежурства  администрации и сотрудников школы, издаются приказы по школе.</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Продумано взаимодействие с территориальными службами на случай возникновения чрезвычайных ситуаций.</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Большое внимание уделяется технике безопасности деятельности </w:t>
      </w:r>
      <w:proofErr w:type="gramStart"/>
      <w:r w:rsidRPr="0008084F">
        <w:rPr>
          <w:rFonts w:ascii="Times New Roman" w:eastAsia="Times New Roman" w:hAnsi="Times New Roman" w:cs="Aharoni"/>
          <w:color w:val="000000"/>
          <w:sz w:val="28"/>
          <w:szCs w:val="28"/>
          <w:lang w:eastAsia="ru-RU"/>
        </w:rPr>
        <w:t>обучающихся</w:t>
      </w:r>
      <w:proofErr w:type="gramEnd"/>
      <w:r w:rsidRPr="0008084F">
        <w:rPr>
          <w:rFonts w:ascii="Times New Roman" w:eastAsia="Times New Roman" w:hAnsi="Times New Roman" w:cs="Aharoni"/>
          <w:color w:val="000000"/>
          <w:sz w:val="28"/>
          <w:szCs w:val="28"/>
          <w:lang w:eastAsia="ru-RU"/>
        </w:rPr>
        <w:t xml:space="preserve">. Среди школьников регулярно проводятся инструктажи по ТБ. В кабинетах (химии, физики) есть уголки по технике безопасности. В школе ведётся </w:t>
      </w:r>
      <w:proofErr w:type="gramStart"/>
      <w:r w:rsidRPr="0008084F">
        <w:rPr>
          <w:rFonts w:ascii="Times New Roman" w:eastAsia="Times New Roman" w:hAnsi="Times New Roman" w:cs="Aharoni"/>
          <w:color w:val="000000"/>
          <w:sz w:val="28"/>
          <w:szCs w:val="28"/>
          <w:lang w:eastAsia="ru-RU"/>
        </w:rPr>
        <w:t>контроль за</w:t>
      </w:r>
      <w:proofErr w:type="gramEnd"/>
      <w:r w:rsidRPr="0008084F">
        <w:rPr>
          <w:rFonts w:ascii="Times New Roman" w:eastAsia="Times New Roman" w:hAnsi="Times New Roman" w:cs="Aharoni"/>
          <w:color w:val="000000"/>
          <w:sz w:val="28"/>
          <w:szCs w:val="28"/>
          <w:lang w:eastAsia="ru-RU"/>
        </w:rPr>
        <w:t xml:space="preserve"> безопасностью используемых в образовательном процессе приборов, технических и наглядных средств обучения. Учебные помещения в основном отвечают правилам и нормам безопасности жизнедеятельности.</w:t>
      </w:r>
    </w:p>
    <w:p w:rsidR="00E2504D" w:rsidRPr="0008084F" w:rsidRDefault="00E2504D" w:rsidP="00F15F6A">
      <w:pPr>
        <w:spacing w:after="0" w:line="240" w:lineRule="auto"/>
        <w:ind w:firstLine="851"/>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В школе имеются необходимые условия для охраны жизни и здоровья детей и учителей. </w:t>
      </w:r>
      <w:proofErr w:type="spellStart"/>
      <w:r w:rsidRPr="0008084F">
        <w:rPr>
          <w:rFonts w:ascii="Times New Roman" w:eastAsia="Times New Roman" w:hAnsi="Times New Roman" w:cs="Aharoni"/>
          <w:color w:val="000000"/>
          <w:sz w:val="28"/>
          <w:szCs w:val="28"/>
          <w:lang w:eastAsia="ru-RU"/>
        </w:rPr>
        <w:t>Санитарно</w:t>
      </w:r>
      <w:proofErr w:type="spellEnd"/>
      <w:r w:rsidRPr="0008084F">
        <w:rPr>
          <w:rFonts w:ascii="Times New Roman" w:eastAsia="Times New Roman" w:hAnsi="Times New Roman" w:cs="Aharoni"/>
          <w:color w:val="000000"/>
          <w:sz w:val="28"/>
          <w:szCs w:val="28"/>
          <w:lang w:eastAsia="ru-RU"/>
        </w:rPr>
        <w:t xml:space="preserve"> – гигиенический режим соблюдается, что подтверждают результаты проверок школы ФГУЗ «Центр гигиены и</w:t>
      </w:r>
      <w:r w:rsidR="006C5CAE" w:rsidRPr="0008084F">
        <w:rPr>
          <w:rFonts w:ascii="Times New Roman" w:eastAsia="Times New Roman" w:hAnsi="Times New Roman" w:cs="Aharoni"/>
          <w:color w:val="000000"/>
          <w:sz w:val="28"/>
          <w:szCs w:val="28"/>
          <w:lang w:eastAsia="ru-RU"/>
        </w:rPr>
        <w:t xml:space="preserve"> эпидемиологии Р</w:t>
      </w:r>
      <w:proofErr w:type="gramStart"/>
      <w:r w:rsidR="006C5CAE" w:rsidRPr="0008084F">
        <w:rPr>
          <w:rFonts w:ascii="Times New Roman" w:eastAsia="Times New Roman" w:hAnsi="Times New Roman" w:cs="Aharoni"/>
          <w:color w:val="000000"/>
          <w:sz w:val="28"/>
          <w:szCs w:val="28"/>
          <w:lang w:eastAsia="ru-RU"/>
        </w:rPr>
        <w:t>С(</w:t>
      </w:r>
      <w:proofErr w:type="gramEnd"/>
      <w:r w:rsidR="006C5CAE" w:rsidRPr="0008084F">
        <w:rPr>
          <w:rFonts w:ascii="Times New Roman" w:eastAsia="Times New Roman" w:hAnsi="Times New Roman" w:cs="Aharoni"/>
          <w:color w:val="000000"/>
          <w:sz w:val="28"/>
          <w:szCs w:val="28"/>
          <w:lang w:eastAsia="ru-RU"/>
        </w:rPr>
        <w:t>Я)</w:t>
      </w:r>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ind w:firstLine="851"/>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 обучающиеся проходят медосмотры, результаты которых фиксируются в медицинских картах и в листке здоровья в классном журнале.</w:t>
      </w:r>
    </w:p>
    <w:p w:rsidR="00E2504D" w:rsidRPr="0008084F" w:rsidRDefault="006C5CAE" w:rsidP="00F15F6A">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w:t>
      </w:r>
      <w:r w:rsidR="00E2504D" w:rsidRPr="0008084F">
        <w:rPr>
          <w:rFonts w:ascii="Times New Roman" w:eastAsia="Times New Roman" w:hAnsi="Times New Roman" w:cs="Aharoni"/>
          <w:color w:val="000000"/>
          <w:sz w:val="28"/>
          <w:szCs w:val="28"/>
          <w:lang w:eastAsia="ru-RU"/>
        </w:rPr>
        <w:t xml:space="preserve"> </w:t>
      </w:r>
      <w:r w:rsidRPr="0008084F">
        <w:rPr>
          <w:rFonts w:ascii="Times New Roman" w:eastAsia="Times New Roman" w:hAnsi="Times New Roman" w:cs="Aharoni"/>
          <w:color w:val="000000"/>
          <w:sz w:val="28"/>
          <w:szCs w:val="28"/>
          <w:lang w:eastAsia="ru-RU"/>
        </w:rPr>
        <w:t>школе имеется медицинский кабинет</w:t>
      </w:r>
      <w:r w:rsidR="00E2504D" w:rsidRPr="0008084F">
        <w:rPr>
          <w:rFonts w:ascii="Times New Roman" w:eastAsia="Times New Roman" w:hAnsi="Times New Roman" w:cs="Aharoni"/>
          <w:color w:val="000000"/>
          <w:sz w:val="28"/>
          <w:szCs w:val="28"/>
          <w:lang w:eastAsia="ru-RU"/>
        </w:rPr>
        <w:t xml:space="preserve">. Медицинское обслуживание обучающихся вечерней школы осуществляется на  базе </w:t>
      </w:r>
      <w:r w:rsidRPr="0008084F">
        <w:rPr>
          <w:rFonts w:ascii="Times New Roman" w:eastAsia="Times New Roman" w:hAnsi="Times New Roman" w:cs="Aharoni"/>
          <w:color w:val="000000"/>
          <w:sz w:val="28"/>
          <w:szCs w:val="28"/>
          <w:lang w:eastAsia="ru-RU"/>
        </w:rPr>
        <w:t xml:space="preserve">ГБУ поликлиники №1 </w:t>
      </w:r>
      <w:proofErr w:type="spellStart"/>
      <w:r w:rsidRPr="0008084F">
        <w:rPr>
          <w:rFonts w:ascii="Times New Roman" w:eastAsia="Times New Roman" w:hAnsi="Times New Roman" w:cs="Aharoni"/>
          <w:color w:val="000000"/>
          <w:sz w:val="28"/>
          <w:szCs w:val="28"/>
          <w:lang w:eastAsia="ru-RU"/>
        </w:rPr>
        <w:t>г</w:t>
      </w:r>
      <w:proofErr w:type="gramStart"/>
      <w:r w:rsidRPr="0008084F">
        <w:rPr>
          <w:rFonts w:ascii="Times New Roman" w:eastAsia="Times New Roman" w:hAnsi="Times New Roman" w:cs="Aharoni"/>
          <w:color w:val="000000"/>
          <w:sz w:val="28"/>
          <w:szCs w:val="28"/>
          <w:lang w:eastAsia="ru-RU"/>
        </w:rPr>
        <w:t>.Я</w:t>
      </w:r>
      <w:proofErr w:type="gramEnd"/>
      <w:r w:rsidRPr="0008084F">
        <w:rPr>
          <w:rFonts w:ascii="Times New Roman" w:eastAsia="Times New Roman" w:hAnsi="Times New Roman" w:cs="Aharoni"/>
          <w:color w:val="000000"/>
          <w:sz w:val="28"/>
          <w:szCs w:val="28"/>
          <w:lang w:eastAsia="ru-RU"/>
        </w:rPr>
        <w:t>кутска</w:t>
      </w:r>
      <w:proofErr w:type="spellEnd"/>
      <w:r w:rsidRPr="0008084F">
        <w:rPr>
          <w:rFonts w:ascii="Times New Roman" w:eastAsia="Times New Roman" w:hAnsi="Times New Roman" w:cs="Aharoni"/>
          <w:color w:val="000000"/>
          <w:sz w:val="28"/>
          <w:szCs w:val="28"/>
          <w:lang w:eastAsia="ru-RU"/>
        </w:rPr>
        <w:t>.</w:t>
      </w:r>
    </w:p>
    <w:p w:rsidR="006C5CAE" w:rsidRPr="0008084F" w:rsidRDefault="006C5CAE"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ind w:firstLine="851"/>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IX. Развитие школы в рамках национальной образовательной инициативы «Наша новая школа»</w:t>
      </w:r>
    </w:p>
    <w:p w:rsidR="006C5CAE" w:rsidRPr="0008084F" w:rsidRDefault="006C5CAE" w:rsidP="00F15F6A">
      <w:pPr>
        <w:spacing w:after="0" w:line="240" w:lineRule="auto"/>
        <w:ind w:firstLine="851"/>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В предыдущих разделах программы определены общие тенденции развития школы в рамках национальной образовательной инициативы «Наша новая школа», охарактеризованы главные проблемы и задачи работы педагогического и ученического коллективов, моделируются пути и способы по изменению содержания и организации образовательного процесса. Развитие школы в данный период предполагает создание условий для личностного роста </w:t>
      </w:r>
      <w:r w:rsidR="006C5CA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6C5CA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их подготовки к полноценному и эффективному участию в различных видах жизнедеятельности в информационном обществе.</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 xml:space="preserve">Специфика развития школы в данный период определяется тем, что школа участвует в реализации национальной образовательной инициативы «Наша новая школа», направленной на обеспечение такого образования, ключевой характеристикой которого становится не только передача знаний и технологий, но и формирование творческих компетентностей, готовности к переобучению. Начиная с 2017 года в вечерней школе будут </w:t>
      </w:r>
      <w:proofErr w:type="gramStart"/>
      <w:r w:rsidRPr="0008084F">
        <w:rPr>
          <w:rFonts w:ascii="Times New Roman" w:eastAsia="Times New Roman" w:hAnsi="Times New Roman" w:cs="Aharoni"/>
          <w:color w:val="000000"/>
          <w:sz w:val="28"/>
          <w:szCs w:val="28"/>
          <w:lang w:eastAsia="ru-RU"/>
        </w:rPr>
        <w:t>вводится</w:t>
      </w:r>
      <w:proofErr w:type="gramEnd"/>
      <w:r w:rsidRPr="0008084F">
        <w:rPr>
          <w:rFonts w:ascii="Times New Roman" w:eastAsia="Times New Roman" w:hAnsi="Times New Roman" w:cs="Aharoni"/>
          <w:color w:val="000000"/>
          <w:sz w:val="28"/>
          <w:szCs w:val="28"/>
          <w:lang w:eastAsia="ru-RU"/>
        </w:rPr>
        <w:t xml:space="preserve"> новые ФГОС основного общего образования. </w:t>
      </w:r>
    </w:p>
    <w:p w:rsidR="006C5CAE" w:rsidRPr="0008084F" w:rsidRDefault="00E2504D"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ab/>
      </w:r>
      <w:proofErr w:type="gramStart"/>
      <w:r w:rsidRPr="0008084F">
        <w:rPr>
          <w:rFonts w:ascii="Times New Roman" w:eastAsia="Times New Roman" w:hAnsi="Times New Roman" w:cs="Aharoni"/>
          <w:color w:val="000000"/>
          <w:sz w:val="28"/>
          <w:szCs w:val="28"/>
          <w:lang w:eastAsia="ru-RU"/>
        </w:rPr>
        <w:t>Для формирования современной модели образования, обеспечивающей повышение качества образования в соответствии с требования времени, современного общества и каждого человека в школе разработан проект перспективного развития в рамках национальной образовательной политики «Наша новая школа» (приложение №1), а также механизм реализации проекта перспективного развития школы по следующим направлениям (более подробно см. приложение №2):</w:t>
      </w:r>
      <w:proofErr w:type="gramEnd"/>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E2504D" w:rsidRPr="0008084F">
        <w:rPr>
          <w:rFonts w:ascii="Times New Roman" w:eastAsia="Times New Roman" w:hAnsi="Times New Roman" w:cs="Aharoni"/>
          <w:color w:val="000000"/>
          <w:sz w:val="28"/>
          <w:szCs w:val="28"/>
          <w:lang w:eastAsia="ru-RU"/>
        </w:rPr>
        <w:t>Обеспечить создание условий для введения новых образовательных стандартов.</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r w:rsidR="00E2504D" w:rsidRPr="0008084F">
        <w:rPr>
          <w:rFonts w:ascii="Times New Roman" w:eastAsia="Times New Roman" w:hAnsi="Times New Roman" w:cs="Aharoni"/>
          <w:color w:val="000000"/>
          <w:sz w:val="28"/>
          <w:szCs w:val="28"/>
          <w:lang w:eastAsia="ru-RU"/>
        </w:rPr>
        <w:t>Совершенствовать систему внешней и внутренней оценки качества школьного образования.</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w:t>
      </w:r>
      <w:r w:rsidR="00E2504D" w:rsidRPr="0008084F">
        <w:rPr>
          <w:rFonts w:ascii="Times New Roman" w:eastAsia="Times New Roman" w:hAnsi="Times New Roman" w:cs="Aharoni"/>
          <w:color w:val="000000"/>
          <w:sz w:val="28"/>
          <w:szCs w:val="28"/>
          <w:lang w:eastAsia="ru-RU"/>
        </w:rPr>
        <w:t>Расширить возможности для самообразования и дополнительного образования школьников.</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w:t>
      </w:r>
      <w:r w:rsidR="00E2504D" w:rsidRPr="0008084F">
        <w:rPr>
          <w:rFonts w:ascii="Times New Roman" w:eastAsia="Times New Roman" w:hAnsi="Times New Roman" w:cs="Aharoni"/>
          <w:color w:val="000000"/>
          <w:sz w:val="28"/>
          <w:szCs w:val="28"/>
          <w:lang w:eastAsia="ru-RU"/>
        </w:rPr>
        <w:t>Повысить квалификацию педагогических кадров.</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w:t>
      </w:r>
      <w:r w:rsidR="00E2504D" w:rsidRPr="0008084F">
        <w:rPr>
          <w:rFonts w:ascii="Times New Roman" w:eastAsia="Times New Roman" w:hAnsi="Times New Roman" w:cs="Aharoni"/>
          <w:color w:val="000000"/>
          <w:sz w:val="28"/>
          <w:szCs w:val="28"/>
          <w:lang w:eastAsia="ru-RU"/>
        </w:rPr>
        <w:t>Внедрить систему моральных стимулов поддержки учителей школы.</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w:t>
      </w:r>
      <w:r w:rsidR="00E2504D" w:rsidRPr="0008084F">
        <w:rPr>
          <w:rFonts w:ascii="Times New Roman" w:eastAsia="Times New Roman" w:hAnsi="Times New Roman" w:cs="Aharoni"/>
          <w:color w:val="000000"/>
          <w:sz w:val="28"/>
          <w:szCs w:val="28"/>
          <w:lang w:eastAsia="ru-RU"/>
        </w:rPr>
        <w:t>Продумать систему работы по привлечению в школу молодых специалистов.</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w:t>
      </w:r>
      <w:r w:rsidR="00E2504D" w:rsidRPr="0008084F">
        <w:rPr>
          <w:rFonts w:ascii="Times New Roman" w:eastAsia="Times New Roman" w:hAnsi="Times New Roman" w:cs="Aharoni"/>
          <w:color w:val="000000"/>
          <w:sz w:val="28"/>
          <w:szCs w:val="28"/>
          <w:lang w:eastAsia="ru-RU"/>
        </w:rPr>
        <w:t>Развивать материально – техническую базу.</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8.</w:t>
      </w:r>
      <w:r w:rsidR="00E2504D" w:rsidRPr="0008084F">
        <w:rPr>
          <w:rFonts w:ascii="Times New Roman" w:eastAsia="Times New Roman" w:hAnsi="Times New Roman" w:cs="Aharoni"/>
          <w:color w:val="000000"/>
          <w:sz w:val="28"/>
          <w:szCs w:val="28"/>
          <w:lang w:eastAsia="ru-RU"/>
        </w:rPr>
        <w:t xml:space="preserve">Создать условия соответствующие современным </w:t>
      </w:r>
      <w:proofErr w:type="spellStart"/>
      <w:r w:rsidR="00E2504D" w:rsidRPr="0008084F">
        <w:rPr>
          <w:rFonts w:ascii="Times New Roman" w:eastAsia="Times New Roman" w:hAnsi="Times New Roman" w:cs="Aharoni"/>
          <w:color w:val="000000"/>
          <w:sz w:val="28"/>
          <w:szCs w:val="28"/>
          <w:lang w:eastAsia="ru-RU"/>
        </w:rPr>
        <w:t>санитарно</w:t>
      </w:r>
      <w:proofErr w:type="spellEnd"/>
      <w:r w:rsidR="00E2504D" w:rsidRPr="0008084F">
        <w:rPr>
          <w:rFonts w:ascii="Times New Roman" w:eastAsia="Times New Roman" w:hAnsi="Times New Roman" w:cs="Aharoni"/>
          <w:color w:val="000000"/>
          <w:sz w:val="28"/>
          <w:szCs w:val="28"/>
          <w:lang w:eastAsia="ru-RU"/>
        </w:rPr>
        <w:t xml:space="preserve"> – гигиеническим требованиям обеспечивающие безопасность жизнедеятельности всех участников образовательного процесса.</w:t>
      </w:r>
    </w:p>
    <w:p w:rsidR="00E2504D" w:rsidRPr="0008084F" w:rsidRDefault="00807B6C"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9.</w:t>
      </w:r>
      <w:r w:rsidR="00E2504D" w:rsidRPr="0008084F">
        <w:rPr>
          <w:rFonts w:ascii="Times New Roman" w:eastAsia="Times New Roman" w:hAnsi="Times New Roman" w:cs="Aharoni"/>
          <w:color w:val="000000"/>
          <w:sz w:val="28"/>
          <w:szCs w:val="28"/>
          <w:lang w:eastAsia="ru-RU"/>
        </w:rPr>
        <w:t>Содействовать формированию здорового образа жизни участников образовательного процесса.</w:t>
      </w:r>
    </w:p>
    <w:p w:rsidR="00E2504D" w:rsidRPr="0008084F" w:rsidRDefault="00807B6C" w:rsidP="00F15F6A">
      <w:pPr>
        <w:spacing w:after="0" w:line="240" w:lineRule="auto"/>
        <w:contextualSpacing/>
        <w:jc w:val="both"/>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lastRenderedPageBreak/>
        <w:tab/>
        <w:t>Изученные ран</w:t>
      </w:r>
      <w:r w:rsidR="00E2504D" w:rsidRPr="0008084F">
        <w:rPr>
          <w:rFonts w:ascii="Times New Roman" w:eastAsia="Times New Roman" w:hAnsi="Times New Roman" w:cs="Aharoni"/>
          <w:color w:val="000000"/>
          <w:sz w:val="28"/>
          <w:szCs w:val="28"/>
          <w:lang w:eastAsia="ru-RU"/>
        </w:rPr>
        <w:t xml:space="preserve">ее особенности образовательного процесса школы выявили следующие </w:t>
      </w:r>
      <w:proofErr w:type="gramStart"/>
      <w:r w:rsidR="00E2504D" w:rsidRPr="0008084F">
        <w:rPr>
          <w:rFonts w:ascii="Times New Roman" w:eastAsia="Times New Roman" w:hAnsi="Times New Roman" w:cs="Aharoni"/>
          <w:color w:val="000000"/>
          <w:sz w:val="28"/>
          <w:szCs w:val="28"/>
          <w:lang w:eastAsia="ru-RU"/>
        </w:rPr>
        <w:t>проблемы</w:t>
      </w:r>
      <w:proofErr w:type="gramEnd"/>
      <w:r w:rsidR="00E2504D" w:rsidRPr="0008084F">
        <w:rPr>
          <w:rFonts w:ascii="Times New Roman" w:eastAsia="Times New Roman" w:hAnsi="Times New Roman" w:cs="Aharoni"/>
          <w:color w:val="000000"/>
          <w:sz w:val="28"/>
          <w:szCs w:val="28"/>
          <w:lang w:eastAsia="ru-RU"/>
        </w:rPr>
        <w:t xml:space="preserve"> которые необходимо будет решить при реализации развития школы в рамках образовательной инициативы «Наша новая школа».</w:t>
      </w:r>
    </w:p>
    <w:p w:rsidR="006C5CAE" w:rsidRPr="0008084F" w:rsidRDefault="006C5CAE" w:rsidP="00F15F6A">
      <w:pPr>
        <w:spacing w:after="0" w:line="240" w:lineRule="auto"/>
        <w:contextualSpacing/>
        <w:jc w:val="both"/>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096"/>
        <w:gridCol w:w="7490"/>
      </w:tblGrid>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Проблемы</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Способы решения</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1. Модернизация содержательной и технологической сторон образовательного процесса</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Недостаточная осведомленность педагогов об основных направлениях модернизации школьного образования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Необходимо создание такого информированности пространства в школе, которое будет способствовать повышению не только информированности педагогов, но и их профессиональной компетентности</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Приоритет традиционных форм и методов организации образовательного процесса в школе, низкий процент использования инновационных технологий обучения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Апробация и внедрение современных образовательных технологий</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Сложность апробации новых учебно-методических комплексов ввиду отсутствия полного методического обеспечения. Отсутствие образовательных программ по  учебным предметам для вечерних школ </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квалификации учителей, работающих по новым учебно-методическим комплексам.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Оказание методической помощи в разработке рабочих программ (учитывая специфику обучения заочных групп), через городской методический центр.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 Создание условий, обеспечивающих личностный рост всех субъектов образовательного процесса</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2.1</w:t>
            </w:r>
            <w:r w:rsidR="00807B6C" w:rsidRPr="0008084F">
              <w:rPr>
                <w:rFonts w:ascii="Times New Roman" w:eastAsia="Times New Roman" w:hAnsi="Times New Roman" w:cs="Aharoni"/>
                <w:b/>
                <w:bCs/>
                <w:color w:val="000000"/>
                <w:sz w:val="28"/>
                <w:szCs w:val="28"/>
                <w:lang w:eastAsia="ru-RU"/>
              </w:rPr>
              <w:t xml:space="preserve">. </w:t>
            </w:r>
            <w:r w:rsidRPr="0008084F">
              <w:rPr>
                <w:rFonts w:ascii="Times New Roman" w:eastAsia="Times New Roman" w:hAnsi="Times New Roman" w:cs="Aharoni"/>
                <w:b/>
                <w:bCs/>
                <w:color w:val="000000"/>
                <w:sz w:val="28"/>
                <w:szCs w:val="28"/>
                <w:lang w:eastAsia="ru-RU"/>
              </w:rPr>
              <w:t>Личностный рост учителя. Повышение профессионализма педагогов как условие личностной самореализации в рамках культурно-образовательного пространства школы</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Недостаточная осведомленность части учителей о результатах современных исследований в области педагогической психологии и частных методик</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Повышение компетентности педагогов в процессе их включения в научно-исследовательскую и опытно-экспериментальную работу; консультирование учителей; </w:t>
            </w:r>
            <w:r w:rsidRPr="0008084F">
              <w:rPr>
                <w:rFonts w:ascii="Times New Roman" w:eastAsia="Times New Roman" w:hAnsi="Times New Roman" w:cs="Aharoni"/>
                <w:color w:val="000000"/>
                <w:sz w:val="28"/>
                <w:szCs w:val="28"/>
                <w:lang w:eastAsia="ru-RU"/>
              </w:rPr>
              <w:lastRenderedPageBreak/>
              <w:t>сопровождение профессионально-педагогической деятельности педагогов</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color w:val="000000"/>
                <w:sz w:val="28"/>
                <w:szCs w:val="28"/>
                <w:lang w:eastAsia="ru-RU"/>
              </w:rPr>
              <w:lastRenderedPageBreak/>
              <w:t>Узкопредметная</w:t>
            </w:r>
            <w:proofErr w:type="spellEnd"/>
            <w:r w:rsidRPr="0008084F">
              <w:rPr>
                <w:rFonts w:ascii="Times New Roman" w:eastAsia="Times New Roman" w:hAnsi="Times New Roman" w:cs="Aharoni"/>
                <w:color w:val="000000"/>
                <w:sz w:val="28"/>
                <w:szCs w:val="28"/>
                <w:lang w:eastAsia="ru-RU"/>
              </w:rPr>
              <w:t xml:space="preserve"> направленность деятельности многих учителей, отсутствие стремления интегрировать деятельность и создавать совместные творческие проекты</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Мотивация на разработку индивидуальных и совместных творческих проектов в рамках методических объединений, их защита</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Преобладание </w:t>
            </w:r>
            <w:proofErr w:type="gramStart"/>
            <w:r w:rsidRPr="0008084F">
              <w:rPr>
                <w:rFonts w:ascii="Times New Roman" w:eastAsia="Times New Roman" w:hAnsi="Times New Roman" w:cs="Aharoni"/>
                <w:color w:val="000000"/>
                <w:sz w:val="28"/>
                <w:szCs w:val="28"/>
                <w:lang w:eastAsia="ru-RU"/>
              </w:rPr>
              <w:t>субъект-объектных</w:t>
            </w:r>
            <w:proofErr w:type="gramEnd"/>
            <w:r w:rsidRPr="0008084F">
              <w:rPr>
                <w:rFonts w:ascii="Times New Roman" w:eastAsia="Times New Roman" w:hAnsi="Times New Roman" w:cs="Aharoni"/>
                <w:color w:val="000000"/>
                <w:sz w:val="28"/>
                <w:szCs w:val="28"/>
                <w:lang w:eastAsia="ru-RU"/>
              </w:rPr>
              <w:t xml:space="preserve"> отношений в образовательном процессе, неготовность учителей к реализации технологий сотрудничества</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Освоение и внедрение на практике технологий личностной ориентации, сотрудничества, диалога</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2.2. Личностный рост учащихся. Создание в рамках школы культурно-образовательного пространства как условия личностной самореализации и проявления детских инициатив.</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lang w:eastAsia="ru-RU"/>
              </w:rPr>
              <w:t>Унификация</w:t>
            </w:r>
            <w:proofErr w:type="gramEnd"/>
            <w:r w:rsidRPr="0008084F">
              <w:rPr>
                <w:rFonts w:ascii="Times New Roman" w:eastAsia="Times New Roman" w:hAnsi="Times New Roman" w:cs="Aharoni"/>
                <w:color w:val="000000"/>
                <w:sz w:val="28"/>
                <w:szCs w:val="28"/>
                <w:lang w:eastAsia="ru-RU"/>
              </w:rPr>
              <w:t xml:space="preserve"> как содержания, так и форма деятельности учащихся, ориентация на «слабого» ученика</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технологий дифференцированного и индивидуального обучения.</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Преобладание репродуктивных форм организации учебной деятельности школьников, не способствующих раскрытию индивидуальности и творческого потенциала личности</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технологий проблемного обучения, проектного обучения, игрового обучения</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color w:val="000000"/>
                <w:sz w:val="28"/>
                <w:szCs w:val="28"/>
                <w:lang w:eastAsia="ru-RU"/>
              </w:rPr>
              <w:t>Знаниеориентированный</w:t>
            </w:r>
            <w:proofErr w:type="spellEnd"/>
            <w:r w:rsidRPr="0008084F">
              <w:rPr>
                <w:rFonts w:ascii="Times New Roman" w:eastAsia="Times New Roman" w:hAnsi="Times New Roman" w:cs="Aharoni"/>
                <w:color w:val="000000"/>
                <w:sz w:val="28"/>
                <w:szCs w:val="28"/>
                <w:lang w:eastAsia="ru-RU"/>
              </w:rPr>
              <w:t xml:space="preserve"> подход к содержанию образования и оценке учебных достижений учащихся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Оценивание результатов обучения не только на основе анализа знаний, умений и навыков, но и по совокупности компетенции и личностных качеств, приобретенных школьниками</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Недостаточная направленность образовательного процесса на формирование функциональной грамотности: языковой, информативной, гражданской и др.</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жизни</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Затруднение свободного выбора и самореализации в образовательном процессе школы</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вариативных программ, учебников, технологий, расширение спектра образовательных услуг</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Преобладание </w:t>
            </w:r>
            <w:proofErr w:type="gramStart"/>
            <w:r w:rsidRPr="0008084F">
              <w:rPr>
                <w:rFonts w:ascii="Times New Roman" w:eastAsia="Times New Roman" w:hAnsi="Times New Roman" w:cs="Aharoni"/>
                <w:color w:val="000000"/>
                <w:sz w:val="28"/>
                <w:szCs w:val="28"/>
                <w:lang w:eastAsia="ru-RU"/>
              </w:rPr>
              <w:t>субъект-объектных</w:t>
            </w:r>
            <w:proofErr w:type="gramEnd"/>
            <w:r w:rsidRPr="0008084F">
              <w:rPr>
                <w:rFonts w:ascii="Times New Roman" w:eastAsia="Times New Roman" w:hAnsi="Times New Roman" w:cs="Aharoni"/>
                <w:color w:val="000000"/>
                <w:sz w:val="28"/>
                <w:szCs w:val="28"/>
                <w:lang w:eastAsia="ru-RU"/>
              </w:rPr>
              <w:t xml:space="preserve"> отношений в образовательном процессе, недостаточное внимание к субъектному опыту ученика</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Использование диалоговых форм обучения, технологий сотрудничества с учетом субъективного опыта ученика</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Недостаточный уровень демократизации школы, отсутствие управляющего совета школы, органов ученического не способствуют реализации  прав школьников, родителей на участие в управлении образовательным учреждением.</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Создание управляющего совета и органов самоуправления школьников.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3. Создание в рамках школы открытого информационного образовательного пространства</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Недостаточная готовность учителей к использованию в образовательном процессе информационных технологий</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Прохождений учителями курсов по освоению современных информационных технологий, по использованию персонального компьютера и ресурсов глобальных информационных сетей</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Отсутствие необходимой материально-технической базы для развития функциональной информационной грамотности учащихся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Укрепление материально-технической базы школы и организация целенаправленной работы по формированию функциональной грамотности школьников</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Отсутствие программно-методического обеспечения, позволяющего внедрить информационные технологии в образовательный процесс</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Создание банка программно-методических материалов, мультимедиа программ, пособий, учебников для организации эффективной работы по внедрению информационных технологий. Подключение к глобальной информационной сети и использование ее ресурсов</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Низкий уровень информационной культуры населения, связанной с отсутствием свободного доступа к глобальной информационной сети</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Использование возможностей школы для предоставления свободного доступа населения к глобальной информационной сети</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4. Внедрение технологий </w:t>
            </w:r>
            <w:proofErr w:type="spellStart"/>
            <w:r w:rsidRPr="0008084F">
              <w:rPr>
                <w:rFonts w:ascii="Times New Roman" w:eastAsia="Times New Roman" w:hAnsi="Times New Roman" w:cs="Aharoni"/>
                <w:b/>
                <w:bCs/>
                <w:color w:val="000000"/>
                <w:sz w:val="28"/>
                <w:szCs w:val="28"/>
                <w:lang w:eastAsia="ru-RU"/>
              </w:rPr>
              <w:t>здоровьесбережения</w:t>
            </w:r>
            <w:proofErr w:type="spellEnd"/>
            <w:r w:rsidRPr="0008084F">
              <w:rPr>
                <w:rFonts w:ascii="Times New Roman" w:eastAsia="Times New Roman" w:hAnsi="Times New Roman" w:cs="Aharoni"/>
                <w:b/>
                <w:bCs/>
                <w:color w:val="000000"/>
                <w:sz w:val="28"/>
                <w:szCs w:val="28"/>
                <w:lang w:eastAsia="ru-RU"/>
              </w:rPr>
              <w:t xml:space="preserve"> и обеспечение медико-социально-психолого-педагогического сопровождения учащихся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Недостаточная подготовленность учителей по вопросам охраны труда и укрепления здоровья школьников</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Принятие педагогическим коллективом категории здоровья как профессиональной и личностной ценности. Повышение информированности и технологической грамотности учителя в вопросах </w:t>
            </w:r>
            <w:proofErr w:type="spellStart"/>
            <w:r w:rsidRPr="0008084F">
              <w:rPr>
                <w:rFonts w:ascii="Times New Roman" w:eastAsia="Times New Roman" w:hAnsi="Times New Roman" w:cs="Aharoni"/>
                <w:color w:val="000000"/>
                <w:sz w:val="28"/>
                <w:szCs w:val="28"/>
                <w:lang w:eastAsia="ru-RU"/>
              </w:rPr>
              <w:t>здоровьесбережения</w:t>
            </w:r>
            <w:proofErr w:type="spellEnd"/>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Отсутствие специфических критериев оценки деятельности педагогического и медицинского персонала школы по профилактике заболеваемости и укреплению здоровья учащихся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Разработка системы критериев и показателей качества медико-социально-психолого-педагогического сопровождения учащихся</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Недостаточность материальной базы для создания необходимого, </w:t>
            </w:r>
            <w:proofErr w:type="spellStart"/>
            <w:r w:rsidRPr="0008084F">
              <w:rPr>
                <w:rFonts w:ascii="Times New Roman" w:eastAsia="Times New Roman" w:hAnsi="Times New Roman" w:cs="Aharoni"/>
                <w:color w:val="000000"/>
                <w:sz w:val="28"/>
                <w:szCs w:val="28"/>
                <w:lang w:eastAsia="ru-RU"/>
              </w:rPr>
              <w:t>здоровьесберегающего</w:t>
            </w:r>
            <w:proofErr w:type="spellEnd"/>
            <w:r w:rsidRPr="0008084F">
              <w:rPr>
                <w:rFonts w:ascii="Times New Roman" w:eastAsia="Times New Roman" w:hAnsi="Times New Roman" w:cs="Aharoni"/>
                <w:color w:val="000000"/>
                <w:sz w:val="28"/>
                <w:szCs w:val="28"/>
                <w:lang w:eastAsia="ru-RU"/>
              </w:rPr>
              <w:t xml:space="preserve"> пространства и стимулирования условий, обеспечивающих физическое развитие школьников</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Развитие спортивной базы школы. Создание в рамках школы целостной </w:t>
            </w:r>
            <w:proofErr w:type="spellStart"/>
            <w:r w:rsidRPr="0008084F">
              <w:rPr>
                <w:rFonts w:ascii="Times New Roman" w:eastAsia="Times New Roman" w:hAnsi="Times New Roman" w:cs="Aharoni"/>
                <w:color w:val="000000"/>
                <w:sz w:val="28"/>
                <w:szCs w:val="28"/>
                <w:lang w:eastAsia="ru-RU"/>
              </w:rPr>
              <w:t>здоровьесберегающей</w:t>
            </w:r>
            <w:proofErr w:type="spellEnd"/>
            <w:r w:rsidRPr="0008084F">
              <w:rPr>
                <w:rFonts w:ascii="Times New Roman" w:eastAsia="Times New Roman" w:hAnsi="Times New Roman" w:cs="Aharoni"/>
                <w:color w:val="000000"/>
                <w:sz w:val="28"/>
                <w:szCs w:val="28"/>
                <w:lang w:eastAsia="ru-RU"/>
              </w:rPr>
              <w:t xml:space="preserve"> среды, охватывающей физический, психический, нравственный аспекты жизни школьника</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Недостаточная готовность психологической службы школы участвовать в решении задач, стоящих перед педагогическим коллективом</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профессионального методического уровня педагогов-психологов в школе через участие в семинарах, курсах повышения квалификации, научно-практических конференциях, создание программ исследований</w:t>
            </w:r>
          </w:p>
        </w:tc>
      </w:tr>
      <w:tr w:rsidR="00E2504D" w:rsidRPr="0008084F" w:rsidTr="002A0D43">
        <w:tc>
          <w:tcPr>
            <w:tcW w:w="70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Отсутствие методических рекомендаций и практического опыта по организации медико-социально-психолого-педагогического сопровождения учащихся</w:t>
            </w:r>
          </w:p>
        </w:tc>
        <w:tc>
          <w:tcPr>
            <w:tcW w:w="7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Изучение методических рекомендаций по организации медико-социально-психолого-педагогического </w:t>
            </w:r>
            <w:proofErr w:type="spellStart"/>
            <w:proofErr w:type="gramStart"/>
            <w:r w:rsidRPr="0008084F">
              <w:rPr>
                <w:rFonts w:ascii="Times New Roman" w:eastAsia="Times New Roman" w:hAnsi="Times New Roman" w:cs="Aharoni"/>
                <w:color w:val="000000"/>
                <w:sz w:val="28"/>
                <w:szCs w:val="28"/>
                <w:lang w:eastAsia="ru-RU"/>
              </w:rPr>
              <w:t>сопро</w:t>
            </w:r>
            <w:proofErr w:type="spellEnd"/>
            <w:r w:rsidRPr="0008084F">
              <w:rPr>
                <w:rFonts w:ascii="Times New Roman" w:eastAsia="Times New Roman" w:hAnsi="Times New Roman" w:cs="Aharoni"/>
                <w:color w:val="000000"/>
                <w:sz w:val="28"/>
                <w:szCs w:val="28"/>
                <w:lang w:eastAsia="ru-RU"/>
              </w:rPr>
              <w:t>-вождения</w:t>
            </w:r>
            <w:proofErr w:type="gramEnd"/>
            <w:r w:rsidRPr="0008084F">
              <w:rPr>
                <w:rFonts w:ascii="Times New Roman" w:eastAsia="Times New Roman" w:hAnsi="Times New Roman" w:cs="Aharoni"/>
                <w:color w:val="000000"/>
                <w:sz w:val="28"/>
                <w:szCs w:val="28"/>
                <w:lang w:eastAsia="ru-RU"/>
              </w:rPr>
              <w:t xml:space="preserve"> учащихся; разработка пакета диагностических методик и </w:t>
            </w:r>
            <w:proofErr w:type="spellStart"/>
            <w:r w:rsidRPr="0008084F">
              <w:rPr>
                <w:rFonts w:ascii="Times New Roman" w:eastAsia="Times New Roman" w:hAnsi="Times New Roman" w:cs="Aharoni"/>
                <w:color w:val="000000"/>
                <w:sz w:val="28"/>
                <w:szCs w:val="28"/>
                <w:lang w:eastAsia="ru-RU"/>
              </w:rPr>
              <w:t>методи-ческого</w:t>
            </w:r>
            <w:proofErr w:type="spellEnd"/>
            <w:r w:rsidRPr="0008084F">
              <w:rPr>
                <w:rFonts w:ascii="Times New Roman" w:eastAsia="Times New Roman" w:hAnsi="Times New Roman" w:cs="Aharoni"/>
                <w:color w:val="000000"/>
                <w:sz w:val="28"/>
                <w:szCs w:val="28"/>
                <w:lang w:eastAsia="ru-RU"/>
              </w:rPr>
              <w:t xml:space="preserve"> материалов по организации медико-социально-психолого-педагогического сопровождения учащихся в рамках </w:t>
            </w:r>
            <w:proofErr w:type="spellStart"/>
            <w:r w:rsidRPr="0008084F">
              <w:rPr>
                <w:rFonts w:ascii="Times New Roman" w:eastAsia="Times New Roman" w:hAnsi="Times New Roman" w:cs="Aharoni"/>
                <w:color w:val="000000"/>
                <w:sz w:val="28"/>
                <w:szCs w:val="28"/>
                <w:lang w:eastAsia="ru-RU"/>
              </w:rPr>
              <w:t>предпрофильной</w:t>
            </w:r>
            <w:proofErr w:type="spellEnd"/>
            <w:r w:rsidRPr="0008084F">
              <w:rPr>
                <w:rFonts w:ascii="Times New Roman" w:eastAsia="Times New Roman" w:hAnsi="Times New Roman" w:cs="Aharoni"/>
                <w:color w:val="000000"/>
                <w:sz w:val="28"/>
                <w:szCs w:val="28"/>
                <w:lang w:eastAsia="ru-RU"/>
              </w:rPr>
              <w:t xml:space="preserve"> подготовки и профильного обучения</w:t>
            </w:r>
          </w:p>
        </w:tc>
      </w:tr>
    </w:tbl>
    <w:p w:rsidR="008F1BE5" w:rsidRPr="0008084F" w:rsidRDefault="008F1BE5"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F1BE5"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Основные направления реализации программы развития школы для реализации</w:t>
      </w: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национальной образовательно</w:t>
      </w:r>
      <w:r w:rsidR="006C5CAE" w:rsidRPr="0008084F">
        <w:rPr>
          <w:rFonts w:ascii="Times New Roman" w:eastAsia="Times New Roman" w:hAnsi="Times New Roman" w:cs="Aharoni"/>
          <w:b/>
          <w:bCs/>
          <w:color w:val="000000"/>
          <w:sz w:val="28"/>
          <w:szCs w:val="28"/>
          <w:lang w:eastAsia="ru-RU"/>
        </w:rPr>
        <w:t>й инициативы «Наша новая школа»</w:t>
      </w:r>
    </w:p>
    <w:p w:rsidR="006C5CAE" w:rsidRPr="0008084F" w:rsidRDefault="006C5CAE"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6C5CAE" w:rsidP="00F15F6A">
      <w:pPr>
        <w:spacing w:after="0" w:line="240" w:lineRule="auto"/>
        <w:contextualSpacing/>
        <w:jc w:val="center"/>
        <w:rPr>
          <w:rFonts w:ascii="Times New Roman" w:eastAsia="Times New Roman" w:hAnsi="Times New Roman" w:cs="Aharoni"/>
          <w:b/>
          <w:i/>
          <w:iCs/>
          <w:color w:val="000000"/>
          <w:sz w:val="28"/>
          <w:szCs w:val="28"/>
          <w:lang w:eastAsia="ru-RU"/>
        </w:rPr>
      </w:pPr>
      <w:r w:rsidRPr="0008084F">
        <w:rPr>
          <w:rFonts w:ascii="Times New Roman" w:eastAsia="Times New Roman" w:hAnsi="Times New Roman" w:cs="Aharoni"/>
          <w:b/>
          <w:color w:val="000000"/>
          <w:sz w:val="28"/>
          <w:szCs w:val="28"/>
          <w:lang w:eastAsia="ru-RU"/>
        </w:rPr>
        <w:t xml:space="preserve">Первое направление. </w:t>
      </w:r>
      <w:r w:rsidR="00E2504D" w:rsidRPr="0008084F">
        <w:rPr>
          <w:rFonts w:ascii="Times New Roman" w:eastAsia="Times New Roman" w:hAnsi="Times New Roman" w:cs="Aharoni"/>
          <w:b/>
          <w:color w:val="000000"/>
          <w:sz w:val="28"/>
          <w:szCs w:val="28"/>
          <w:lang w:eastAsia="ru-RU"/>
        </w:rPr>
        <w:t xml:space="preserve"> </w:t>
      </w:r>
      <w:r w:rsidR="00E2504D" w:rsidRPr="0008084F">
        <w:rPr>
          <w:rFonts w:ascii="Times New Roman" w:eastAsia="Times New Roman" w:hAnsi="Times New Roman" w:cs="Aharoni"/>
          <w:b/>
          <w:i/>
          <w:iCs/>
          <w:color w:val="000000"/>
          <w:sz w:val="28"/>
          <w:szCs w:val="28"/>
          <w:lang w:eastAsia="ru-RU"/>
        </w:rPr>
        <w:t>Обеспечение перехода на стандарты второго поколения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color w:val="000000"/>
          <w:sz w:val="28"/>
          <w:szCs w:val="28"/>
          <w:u w:val="single"/>
          <w:lang w:eastAsia="ru-RU"/>
        </w:rPr>
        <w:t>Цель.</w:t>
      </w:r>
      <w:r w:rsidRPr="0008084F">
        <w:rPr>
          <w:rFonts w:ascii="Times New Roman" w:eastAsia="Times New Roman" w:hAnsi="Times New Roman" w:cs="Aharoni"/>
          <w:color w:val="000000"/>
          <w:sz w:val="28"/>
          <w:szCs w:val="28"/>
          <w:lang w:eastAsia="ru-RU"/>
        </w:rPr>
        <w:t xml:space="preserve"> Совершенствование образовательного процесса,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w:t>
      </w:r>
    </w:p>
    <w:tbl>
      <w:tblPr>
        <w:tblpPr w:leftFromText="180" w:rightFromText="180" w:vertAnchor="text" w:horzAnchor="margin" w:tblpY="17"/>
        <w:tblW w:w="0" w:type="auto"/>
        <w:tblCellMar>
          <w:top w:w="15" w:type="dxa"/>
          <w:left w:w="15" w:type="dxa"/>
          <w:bottom w:w="15" w:type="dxa"/>
          <w:right w:w="15" w:type="dxa"/>
        </w:tblCellMar>
        <w:tblLook w:val="04A0" w:firstRow="1" w:lastRow="0" w:firstColumn="1" w:lastColumn="0" w:noHBand="0" w:noVBand="1"/>
      </w:tblPr>
      <w:tblGrid>
        <w:gridCol w:w="4942"/>
        <w:gridCol w:w="9644"/>
      </w:tblGrid>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Задача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Условия решения поставленных задач</w:t>
            </w:r>
          </w:p>
        </w:tc>
      </w:tr>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Обновление содержания 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 Апробация и внедрение </w:t>
            </w:r>
            <w:proofErr w:type="gramStart"/>
            <w:r w:rsidRPr="0008084F">
              <w:rPr>
                <w:rFonts w:ascii="Times New Roman" w:eastAsia="Times New Roman" w:hAnsi="Times New Roman" w:cs="Aharoni"/>
                <w:color w:val="000000"/>
                <w:sz w:val="28"/>
                <w:szCs w:val="28"/>
                <w:lang w:eastAsia="ru-RU"/>
              </w:rPr>
              <w:t>новых</w:t>
            </w:r>
            <w:proofErr w:type="gramEnd"/>
            <w:r w:rsidRPr="0008084F">
              <w:rPr>
                <w:rFonts w:ascii="Times New Roman" w:eastAsia="Times New Roman" w:hAnsi="Times New Roman" w:cs="Aharoni"/>
                <w:color w:val="000000"/>
                <w:sz w:val="28"/>
                <w:szCs w:val="28"/>
                <w:lang w:eastAsia="ru-RU"/>
              </w:rPr>
              <w:t xml:space="preserve"> УМК.</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 Повышение квалификации учителей, работающих </w:t>
            </w:r>
            <w:proofErr w:type="gramStart"/>
            <w:r w:rsidRPr="0008084F">
              <w:rPr>
                <w:rFonts w:ascii="Times New Roman" w:eastAsia="Times New Roman" w:hAnsi="Times New Roman" w:cs="Aharoni"/>
                <w:color w:val="000000"/>
                <w:sz w:val="28"/>
                <w:szCs w:val="28"/>
                <w:lang w:eastAsia="ru-RU"/>
              </w:rPr>
              <w:t>по</w:t>
            </w:r>
            <w:proofErr w:type="gramEnd"/>
            <w:r w:rsidRPr="0008084F">
              <w:rPr>
                <w:rFonts w:ascii="Times New Roman" w:eastAsia="Times New Roman" w:hAnsi="Times New Roman" w:cs="Aharoni"/>
                <w:color w:val="000000"/>
                <w:sz w:val="28"/>
                <w:szCs w:val="28"/>
                <w:lang w:eastAsia="ru-RU"/>
              </w:rPr>
              <w:t xml:space="preserve"> новым УМК.</w:t>
            </w:r>
          </w:p>
        </w:tc>
      </w:tr>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Внедрение инновационных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Апробация современных образовательных технологий.</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Широкое использование проектной технологии.</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Поиск, апробация и внедрение методов и форм организации образовательного процесса в условиях заочного обучения.</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Разработка учебно-методических материалов для новых форм организации образовательного процесса в старшем звене по заочной форме обучения.</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Использование в образовательном процессе различных форм социальных практик как одного из основных средств,  способствующих самоопределению обучающихся и приобретение ими социальных компетенций.</w:t>
            </w:r>
          </w:p>
        </w:tc>
      </w:tr>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Внедрение новых способов оценивания учебных достижений учащихся на 2 и 3ступенях обучения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Определение и описание критериев измерения учебных достижений учащихся.</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Разработка способов оценивания учебных достижений учащихся основной школы (за период обучения в вечерней школе).</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Поиск и адаптация новых подходов к оцениванию учебных достижений учащихся.</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4 Включение в содержание обучения методов самоконтроля и </w:t>
            </w:r>
            <w:proofErr w:type="spellStart"/>
            <w:r w:rsidRPr="0008084F">
              <w:rPr>
                <w:rFonts w:ascii="Times New Roman" w:eastAsia="Times New Roman" w:hAnsi="Times New Roman" w:cs="Aharoni"/>
                <w:color w:val="000000"/>
                <w:sz w:val="28"/>
                <w:szCs w:val="28"/>
                <w:lang w:eastAsia="ru-RU"/>
              </w:rPr>
              <w:t>самооценивания</w:t>
            </w:r>
            <w:proofErr w:type="spellEnd"/>
            <w:r w:rsidRPr="0008084F">
              <w:rPr>
                <w:rFonts w:ascii="Times New Roman" w:eastAsia="Times New Roman" w:hAnsi="Times New Roman" w:cs="Aharoni"/>
                <w:color w:val="000000"/>
                <w:sz w:val="28"/>
                <w:szCs w:val="28"/>
                <w:lang w:eastAsia="ru-RU"/>
              </w:rPr>
              <w:t>.</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Приведение в соответствие требованиям и процедуре единого экзамена форм и методов текущей и итоговой аттестации школьников.</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 Разработка требований к организации объективной системы текущего контроля, адекватной специфике старшей заочной школы.</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w:t>
      </w:r>
    </w:p>
    <w:p w:rsidR="00E2504D" w:rsidRPr="0008084F" w:rsidRDefault="006C5CA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color w:val="000000"/>
          <w:sz w:val="28"/>
          <w:szCs w:val="28"/>
          <w:lang w:eastAsia="ru-RU"/>
        </w:rPr>
        <w:t>Второе направление</w:t>
      </w:r>
      <w:r w:rsidR="00E2504D" w:rsidRPr="0008084F">
        <w:rPr>
          <w:rFonts w:ascii="Times New Roman" w:eastAsia="Times New Roman" w:hAnsi="Times New Roman" w:cs="Aharoni"/>
          <w:b/>
          <w:color w:val="000000"/>
          <w:sz w:val="28"/>
          <w:szCs w:val="28"/>
          <w:lang w:eastAsia="ru-RU"/>
        </w:rPr>
        <w:t xml:space="preserve">. </w:t>
      </w:r>
      <w:r w:rsidR="00E2504D" w:rsidRPr="0008084F">
        <w:rPr>
          <w:rFonts w:ascii="Times New Roman" w:eastAsia="Times New Roman" w:hAnsi="Times New Roman" w:cs="Aharoni"/>
          <w:b/>
          <w:i/>
          <w:iCs/>
          <w:color w:val="000000"/>
          <w:sz w:val="28"/>
          <w:szCs w:val="28"/>
          <w:lang w:eastAsia="ru-RU"/>
        </w:rPr>
        <w:t>Создание условий, обеспечивающих личностный рост всех субъектов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color w:val="000000"/>
          <w:sz w:val="28"/>
          <w:szCs w:val="28"/>
          <w:u w:val="single"/>
          <w:lang w:eastAsia="ru-RU"/>
        </w:rPr>
        <w:t>Цель.</w:t>
      </w:r>
      <w:r w:rsidRPr="0008084F">
        <w:rPr>
          <w:rFonts w:ascii="Times New Roman" w:eastAsia="Times New Roman" w:hAnsi="Times New Roman" w:cs="Aharoni"/>
          <w:color w:val="000000"/>
          <w:sz w:val="28"/>
          <w:szCs w:val="28"/>
          <w:lang w:eastAsia="ru-RU"/>
        </w:rPr>
        <w:t xml:space="preserve"> Достижение положительной динамики развития личностных качеств и ключевых компетенций учащихся и профессиональной компетентность педагогов, способствующих общественной и профессиональной жизнедеятельности в условиях информационного общества.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012"/>
        <w:gridCol w:w="10574"/>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Задача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Условия решения поставленных задач</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Осуществление курсовой подготовки и переподготовки учителей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Организация стажировок, курсов повышения квалификации педагогов разработку проектов социальной и профессиональной направленности.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Совершенствование методической работы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 Совершенствование системы </w:t>
            </w:r>
            <w:proofErr w:type="spellStart"/>
            <w:r w:rsidRPr="0008084F">
              <w:rPr>
                <w:rFonts w:ascii="Times New Roman" w:eastAsia="Times New Roman" w:hAnsi="Times New Roman" w:cs="Aharoni"/>
                <w:color w:val="000000"/>
                <w:sz w:val="28"/>
                <w:szCs w:val="28"/>
                <w:lang w:eastAsia="ru-RU"/>
              </w:rPr>
              <w:t>внутришкольного</w:t>
            </w:r>
            <w:proofErr w:type="spellEnd"/>
            <w:r w:rsidRPr="0008084F">
              <w:rPr>
                <w:rFonts w:ascii="Times New Roman" w:eastAsia="Times New Roman" w:hAnsi="Times New Roman" w:cs="Aharoni"/>
                <w:color w:val="000000"/>
                <w:sz w:val="28"/>
                <w:szCs w:val="28"/>
                <w:lang w:eastAsia="ru-RU"/>
              </w:rPr>
              <w:t xml:space="preserve"> контроля, диагностирование проблем и точка роста.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Организация работы «Школы молодого учителя».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Разработка индивидуальных и совместных творческих проектов в рамках методического объединения школы  и их защита.</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Научно-психологическое сопровождение деятельности учителя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Консультирование по вопросам организации диагностики и мониторинга различных аспектов профессиональной деятельности педагогов.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Информирование педагогов о результатах психологических исследований.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Повышение профессионального методического уровня педагога - психолога в школе через участие в семинарах, научно-практических конференциях; создание программ исследований; повышение квалификации.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Изучение, обобщение методических рекомендаций по организации и психолого-педагогического сопровождения участников эксперимента (учащихся и педагогов).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Организация и проведение совместно с членами педагогического коллектива комплексного мониторинга воздействий всех инноваций в школе на здоровье, психофизиологические показатели, психолого-педагогические характеристики обучающихся.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6 Оказание помощи педагогам в организации адекватных условий обучения и </w:t>
            </w:r>
            <w:r w:rsidRPr="0008084F">
              <w:rPr>
                <w:rFonts w:ascii="Times New Roman" w:eastAsia="Times New Roman" w:hAnsi="Times New Roman" w:cs="Aharoni"/>
                <w:color w:val="000000"/>
                <w:sz w:val="28"/>
                <w:szCs w:val="28"/>
                <w:lang w:eastAsia="ru-RU"/>
              </w:rPr>
              <w:lastRenderedPageBreak/>
              <w:t>воспитания для школьников с особыми образовательными потребностями.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8 Содействие педагогическому коллективу в обеспечении психологического комфорта для всех участников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9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8F1BE5"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5 Внедрение совре</w:t>
            </w:r>
            <w:r w:rsidR="00E2504D" w:rsidRPr="0008084F">
              <w:rPr>
                <w:rFonts w:ascii="Times New Roman" w:eastAsia="Times New Roman" w:hAnsi="Times New Roman" w:cs="Aharoni"/>
                <w:color w:val="000000"/>
                <w:sz w:val="28"/>
                <w:szCs w:val="28"/>
                <w:lang w:eastAsia="ru-RU"/>
              </w:rPr>
              <w:t xml:space="preserve">менных </w:t>
            </w:r>
            <w:proofErr w:type="spellStart"/>
            <w:proofErr w:type="gramStart"/>
            <w:r w:rsidR="00E2504D" w:rsidRPr="0008084F">
              <w:rPr>
                <w:rFonts w:ascii="Times New Roman" w:eastAsia="Times New Roman" w:hAnsi="Times New Roman" w:cs="Aharoni"/>
                <w:color w:val="000000"/>
                <w:sz w:val="28"/>
                <w:szCs w:val="28"/>
                <w:lang w:eastAsia="ru-RU"/>
              </w:rPr>
              <w:t>образова</w:t>
            </w:r>
            <w:proofErr w:type="spellEnd"/>
            <w:r w:rsidR="00E2504D" w:rsidRPr="0008084F">
              <w:rPr>
                <w:rFonts w:ascii="Times New Roman" w:eastAsia="Times New Roman" w:hAnsi="Times New Roman" w:cs="Aharoni"/>
                <w:color w:val="000000"/>
                <w:sz w:val="28"/>
                <w:szCs w:val="28"/>
                <w:lang w:eastAsia="ru-RU"/>
              </w:rPr>
              <w:t>-тельных</w:t>
            </w:r>
            <w:proofErr w:type="gramEnd"/>
            <w:r w:rsidR="00E2504D" w:rsidRPr="0008084F">
              <w:rPr>
                <w:rFonts w:ascii="Times New Roman" w:eastAsia="Times New Roman" w:hAnsi="Times New Roman" w:cs="Aharoni"/>
                <w:color w:val="000000"/>
                <w:sz w:val="28"/>
                <w:szCs w:val="28"/>
                <w:lang w:eastAsia="ru-RU"/>
              </w:rPr>
              <w:t xml:space="preserve"> технологий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Внедрение технологий дифференцированного и развивающего обучения.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Внедрение технологий проблемного, проектного и игрового обучения.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Создание условий для свободного выбора и самореализации ученика в образовательном процессе посредством внедрения вариативных программ, учебников, технологий.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Использование диалоговых форм обучения, технологий сотрудничества с учетом субъективного опыта ученика.</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 Целенаправленное формирование ключевых компетенций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Повышение воспитательного потенциала обучения, эффективности воспитания.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Предоставление учащимся реальных возможностей для участия в общественных и творческих объединениях.</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Развитие форм детского самоуправления.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 Разработка и внедрение модели «</w:t>
            </w:r>
            <w:proofErr w:type="gramStart"/>
            <w:r w:rsidRPr="0008084F">
              <w:rPr>
                <w:rFonts w:ascii="Times New Roman" w:eastAsia="Times New Roman" w:hAnsi="Times New Roman" w:cs="Aharoni"/>
                <w:color w:val="000000"/>
                <w:sz w:val="28"/>
                <w:szCs w:val="28"/>
                <w:lang w:eastAsia="ru-RU"/>
              </w:rPr>
              <w:t>школа полного дня</w:t>
            </w:r>
            <w:proofErr w:type="gramEnd"/>
            <w:r w:rsidRPr="0008084F">
              <w:rPr>
                <w:rFonts w:ascii="Times New Roman" w:eastAsia="Times New Roman" w:hAnsi="Times New Roman" w:cs="Aharoni"/>
                <w:color w:val="000000"/>
                <w:sz w:val="28"/>
                <w:szCs w:val="28"/>
                <w:lang w:eastAsia="ru-RU"/>
              </w:rPr>
              <w:t>»</w:t>
            </w:r>
          </w:p>
        </w:tc>
      </w:tr>
    </w:tbl>
    <w:p w:rsidR="00BA519E" w:rsidRPr="0008084F" w:rsidRDefault="00BA519E" w:rsidP="00F15F6A">
      <w:pPr>
        <w:spacing w:after="0" w:line="240" w:lineRule="auto"/>
        <w:contextualSpacing/>
        <w:rPr>
          <w:rFonts w:ascii="Times New Roman" w:eastAsia="Times New Roman" w:hAnsi="Times New Roman" w:cs="Aharoni"/>
          <w:b/>
          <w:color w:val="000000"/>
          <w:sz w:val="28"/>
          <w:szCs w:val="28"/>
          <w:lang w:eastAsia="ru-RU"/>
        </w:rPr>
      </w:pPr>
    </w:p>
    <w:p w:rsidR="003D7408" w:rsidRPr="0008084F" w:rsidRDefault="003D7408" w:rsidP="00F15F6A">
      <w:pPr>
        <w:spacing w:after="0" w:line="240" w:lineRule="auto"/>
        <w:contextualSpacing/>
        <w:rPr>
          <w:rFonts w:ascii="Times New Roman" w:eastAsia="Times New Roman" w:hAnsi="Times New Roman" w:cs="Aharoni"/>
          <w:b/>
          <w:color w:val="000000"/>
          <w:sz w:val="28"/>
          <w:szCs w:val="28"/>
          <w:lang w:eastAsia="ru-RU"/>
        </w:rPr>
      </w:pPr>
    </w:p>
    <w:p w:rsidR="003D7408" w:rsidRPr="0008084F" w:rsidRDefault="003D7408" w:rsidP="00F15F6A">
      <w:pPr>
        <w:spacing w:after="0" w:line="240" w:lineRule="auto"/>
        <w:contextualSpacing/>
        <w:rPr>
          <w:rFonts w:ascii="Times New Roman" w:eastAsia="Times New Roman" w:hAnsi="Times New Roman" w:cs="Aharoni"/>
          <w:b/>
          <w:color w:val="000000"/>
          <w:sz w:val="28"/>
          <w:szCs w:val="28"/>
          <w:lang w:eastAsia="ru-RU"/>
        </w:rPr>
      </w:pPr>
    </w:p>
    <w:p w:rsidR="00E2504D" w:rsidRPr="0008084F" w:rsidRDefault="006C5CAE" w:rsidP="00F15F6A">
      <w:pPr>
        <w:spacing w:after="0" w:line="240" w:lineRule="auto"/>
        <w:contextualSpacing/>
        <w:rPr>
          <w:rFonts w:ascii="Times New Roman" w:eastAsia="Times New Roman" w:hAnsi="Times New Roman" w:cs="Aharoni"/>
          <w:b/>
          <w:i/>
          <w:iCs/>
          <w:color w:val="000000"/>
          <w:sz w:val="28"/>
          <w:szCs w:val="28"/>
          <w:lang w:eastAsia="ru-RU"/>
        </w:rPr>
      </w:pPr>
      <w:r w:rsidRPr="0008084F">
        <w:rPr>
          <w:rFonts w:ascii="Times New Roman" w:eastAsia="Times New Roman" w:hAnsi="Times New Roman" w:cs="Aharoni"/>
          <w:b/>
          <w:color w:val="000000"/>
          <w:sz w:val="28"/>
          <w:szCs w:val="28"/>
          <w:lang w:eastAsia="ru-RU"/>
        </w:rPr>
        <w:lastRenderedPageBreak/>
        <w:t>Третье направление</w:t>
      </w:r>
      <w:r w:rsidR="00E2504D" w:rsidRPr="0008084F">
        <w:rPr>
          <w:rFonts w:ascii="Times New Roman" w:eastAsia="Times New Roman" w:hAnsi="Times New Roman" w:cs="Aharoni"/>
          <w:b/>
          <w:color w:val="000000"/>
          <w:sz w:val="28"/>
          <w:szCs w:val="28"/>
          <w:lang w:eastAsia="ru-RU"/>
        </w:rPr>
        <w:t xml:space="preserve">. </w:t>
      </w:r>
      <w:r w:rsidR="00E2504D" w:rsidRPr="0008084F">
        <w:rPr>
          <w:rFonts w:ascii="Times New Roman" w:eastAsia="Times New Roman" w:hAnsi="Times New Roman" w:cs="Aharoni"/>
          <w:b/>
          <w:i/>
          <w:iCs/>
          <w:color w:val="000000"/>
          <w:sz w:val="28"/>
          <w:szCs w:val="28"/>
          <w:lang w:eastAsia="ru-RU"/>
        </w:rPr>
        <w:t>Создание в рамках школы открытого информационного образовательного пространства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color w:val="000000"/>
          <w:sz w:val="28"/>
          <w:szCs w:val="28"/>
          <w:u w:val="single"/>
          <w:lang w:eastAsia="ru-RU"/>
        </w:rPr>
        <w:t>Цель.</w:t>
      </w:r>
      <w:r w:rsidRPr="0008084F">
        <w:rPr>
          <w:rFonts w:ascii="Times New Roman" w:eastAsia="Times New Roman" w:hAnsi="Times New Roman" w:cs="Aharoni"/>
          <w:color w:val="000000"/>
          <w:sz w:val="28"/>
          <w:szCs w:val="28"/>
          <w:lang w:eastAsia="ru-RU"/>
        </w:rPr>
        <w:t xml:space="preserve">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школьников. Предоставление свободного доступа к информации всем субъектам образовательного процесса и населению.</w:t>
      </w:r>
    </w:p>
    <w:tbl>
      <w:tblPr>
        <w:tblpPr w:leftFromText="180" w:rightFromText="180" w:vertAnchor="text" w:horzAnchor="margin" w:tblpY="66"/>
        <w:tblW w:w="0" w:type="auto"/>
        <w:tblCellMar>
          <w:top w:w="15" w:type="dxa"/>
          <w:left w:w="15" w:type="dxa"/>
          <w:bottom w:w="15" w:type="dxa"/>
          <w:right w:w="15" w:type="dxa"/>
        </w:tblCellMar>
        <w:tblLook w:val="04A0" w:firstRow="1" w:lastRow="0" w:firstColumn="1" w:lastColumn="0" w:noHBand="0" w:noVBand="1"/>
      </w:tblPr>
      <w:tblGrid>
        <w:gridCol w:w="8009"/>
        <w:gridCol w:w="6577"/>
      </w:tblGrid>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Условия решения поставленных задач</w:t>
            </w:r>
          </w:p>
        </w:tc>
      </w:tr>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Подготовка учителей к использованию информационных технологий в образовательном процессе и формированию функциональной информационной грамотности учащихся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Освоение педагогами персональных компьютеров и информационных технологий.</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Прохождение учителями курсов по освоению современных информационных технологий.</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Внедрение информационных технологий в образовательную практику.</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Целенаправленная работа по формированию функциональной информационной грамотности учащихся</w:t>
            </w:r>
          </w:p>
        </w:tc>
      </w:tr>
      <w:tr w:rsidR="003D7408" w:rsidRPr="0008084F" w:rsidTr="003D740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Создание банка программно-методических, ресурсных материалов, обеспечивающих внедрение информационных технологий в образовательный процесс и вхождение в глобальное информационное пространство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Создание материально-технической базы школы, обеспечивающей информатизацию образовательного процесса.</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Укрепление и совершенствование технического оснащения образовательного процесса.</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Создание банка программно-методических материалов.</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Подбор мультимедиа-программ, пособий, учебников для эффективной работы по внедрению информационных технологий в образовательный процесс школы.</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Подключение к глобальной информационной сети и использование ее ресурсов в образовательном процессе.</w:t>
            </w:r>
          </w:p>
          <w:p w:rsidR="003D7408" w:rsidRPr="0008084F" w:rsidRDefault="003D7408" w:rsidP="003D7408">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 Разработка авторских мультимедийных пособий.</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p w:rsidR="00E2504D" w:rsidRPr="0008084F" w:rsidRDefault="006C5CAE" w:rsidP="00F15F6A">
      <w:pPr>
        <w:spacing w:after="0" w:line="240" w:lineRule="auto"/>
        <w:contextualSpacing/>
        <w:jc w:val="both"/>
        <w:rPr>
          <w:rFonts w:ascii="Times New Roman" w:eastAsia="Times New Roman" w:hAnsi="Times New Roman" w:cs="Aharoni"/>
          <w:b/>
          <w:sz w:val="28"/>
          <w:szCs w:val="28"/>
          <w:lang w:eastAsia="ru-RU"/>
        </w:rPr>
      </w:pPr>
      <w:r w:rsidRPr="0008084F">
        <w:rPr>
          <w:rFonts w:ascii="Times New Roman" w:eastAsia="Times New Roman" w:hAnsi="Times New Roman" w:cs="Aharoni"/>
          <w:b/>
          <w:color w:val="000000"/>
          <w:sz w:val="28"/>
          <w:szCs w:val="28"/>
          <w:lang w:eastAsia="ru-RU"/>
        </w:rPr>
        <w:t>Четвертое направление</w:t>
      </w:r>
      <w:r w:rsidR="00E2504D" w:rsidRPr="0008084F">
        <w:rPr>
          <w:rFonts w:ascii="Times New Roman" w:eastAsia="Times New Roman" w:hAnsi="Times New Roman" w:cs="Aharoni"/>
          <w:b/>
          <w:color w:val="000000"/>
          <w:sz w:val="28"/>
          <w:szCs w:val="28"/>
          <w:lang w:eastAsia="ru-RU"/>
        </w:rPr>
        <w:t xml:space="preserve">. </w:t>
      </w:r>
      <w:r w:rsidR="00E2504D" w:rsidRPr="0008084F">
        <w:rPr>
          <w:rFonts w:ascii="Times New Roman" w:eastAsia="Times New Roman" w:hAnsi="Times New Roman" w:cs="Aharoni"/>
          <w:b/>
          <w:i/>
          <w:iCs/>
          <w:color w:val="000000"/>
          <w:sz w:val="28"/>
          <w:szCs w:val="28"/>
          <w:lang w:eastAsia="ru-RU"/>
        </w:rPr>
        <w:t xml:space="preserve">Внедрение технологий </w:t>
      </w:r>
      <w:proofErr w:type="spellStart"/>
      <w:r w:rsidR="00E2504D" w:rsidRPr="0008084F">
        <w:rPr>
          <w:rFonts w:ascii="Times New Roman" w:eastAsia="Times New Roman" w:hAnsi="Times New Roman" w:cs="Aharoni"/>
          <w:b/>
          <w:i/>
          <w:iCs/>
          <w:color w:val="000000"/>
          <w:sz w:val="28"/>
          <w:szCs w:val="28"/>
          <w:lang w:eastAsia="ru-RU"/>
        </w:rPr>
        <w:t>здоровьесбережения</w:t>
      </w:r>
      <w:proofErr w:type="spellEnd"/>
      <w:r w:rsidR="00E2504D" w:rsidRPr="0008084F">
        <w:rPr>
          <w:rFonts w:ascii="Times New Roman" w:eastAsia="Times New Roman" w:hAnsi="Times New Roman" w:cs="Aharoni"/>
          <w:b/>
          <w:i/>
          <w:iCs/>
          <w:color w:val="000000"/>
          <w:sz w:val="28"/>
          <w:szCs w:val="28"/>
          <w:lang w:eastAsia="ru-RU"/>
        </w:rPr>
        <w:t xml:space="preserve"> и обеспечение медико-социально-психолого-педагог</w:t>
      </w:r>
      <w:r w:rsidR="00BA519E" w:rsidRPr="0008084F">
        <w:rPr>
          <w:rFonts w:ascii="Times New Roman" w:eastAsia="Times New Roman" w:hAnsi="Times New Roman" w:cs="Aharoni"/>
          <w:b/>
          <w:i/>
          <w:iCs/>
          <w:color w:val="000000"/>
          <w:sz w:val="28"/>
          <w:szCs w:val="28"/>
          <w:lang w:eastAsia="ru-RU"/>
        </w:rPr>
        <w:t>ического сопровождения учащихся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color w:val="000000"/>
          <w:sz w:val="28"/>
          <w:szCs w:val="28"/>
          <w:u w:val="single"/>
          <w:lang w:eastAsia="ru-RU"/>
        </w:rPr>
        <w:t>Цель.</w:t>
      </w:r>
      <w:r w:rsidRPr="0008084F">
        <w:rPr>
          <w:rFonts w:ascii="Times New Roman" w:eastAsia="Times New Roman" w:hAnsi="Times New Roman" w:cs="Aharoni"/>
          <w:color w:val="000000"/>
          <w:sz w:val="28"/>
          <w:szCs w:val="28"/>
          <w:lang w:eastAsia="ru-RU"/>
        </w:rPr>
        <w:t xml:space="preserve"> Обеспечение полноценного психофизического развития учащихся и позитивной адаптации, социализации и интеграции в современном быстроменяющемся информационном обществе.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565"/>
        <w:gridCol w:w="9021"/>
      </w:tblGrid>
      <w:tr w:rsidR="007E398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Условия решения поставленных задач</w:t>
            </w:r>
          </w:p>
        </w:tc>
      </w:tr>
      <w:tr w:rsidR="007E398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Создание службы медико-социально-психолого-</w:t>
            </w:r>
            <w:proofErr w:type="spellStart"/>
            <w:r w:rsidRPr="0008084F">
              <w:rPr>
                <w:rFonts w:ascii="Times New Roman" w:eastAsia="Times New Roman" w:hAnsi="Times New Roman" w:cs="Aharoni"/>
                <w:color w:val="000000"/>
                <w:sz w:val="28"/>
                <w:szCs w:val="28"/>
                <w:lang w:eastAsia="ru-RU"/>
              </w:rPr>
              <w:t>педегогического</w:t>
            </w:r>
            <w:proofErr w:type="spellEnd"/>
            <w:r w:rsidRPr="0008084F">
              <w:rPr>
                <w:rFonts w:ascii="Times New Roman" w:eastAsia="Times New Roman" w:hAnsi="Times New Roman" w:cs="Aharoni"/>
                <w:color w:val="000000"/>
                <w:sz w:val="28"/>
                <w:szCs w:val="28"/>
                <w:lang w:eastAsia="ru-RU"/>
              </w:rPr>
              <w:t xml:space="preserve"> сопровождения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BA519E" w:rsidRPr="0008084F">
              <w:rPr>
                <w:rFonts w:ascii="Times New Roman" w:eastAsia="Times New Roman" w:hAnsi="Times New Roman" w:cs="Aharoni"/>
                <w:color w:val="000000"/>
                <w:sz w:val="28"/>
                <w:szCs w:val="28"/>
                <w:lang w:eastAsia="ru-RU"/>
              </w:rPr>
              <w:t>.</w:t>
            </w:r>
            <w:r w:rsidRPr="0008084F">
              <w:rPr>
                <w:rFonts w:ascii="Times New Roman" w:eastAsia="Times New Roman" w:hAnsi="Times New Roman" w:cs="Aharoni"/>
                <w:color w:val="000000"/>
                <w:sz w:val="28"/>
                <w:szCs w:val="28"/>
                <w:lang w:eastAsia="ru-RU"/>
              </w:rPr>
              <w:t xml:space="preserve">Разработка и реализация комплексной программы построения </w:t>
            </w:r>
            <w:proofErr w:type="spellStart"/>
            <w:r w:rsidRPr="0008084F">
              <w:rPr>
                <w:rFonts w:ascii="Times New Roman" w:eastAsia="Times New Roman" w:hAnsi="Times New Roman" w:cs="Aharoni"/>
                <w:color w:val="000000"/>
                <w:sz w:val="28"/>
                <w:szCs w:val="28"/>
                <w:lang w:eastAsia="ru-RU"/>
              </w:rPr>
              <w:t>здоровьесберега</w:t>
            </w:r>
            <w:r w:rsidR="00BA519E" w:rsidRPr="0008084F">
              <w:rPr>
                <w:rFonts w:ascii="Times New Roman" w:eastAsia="Times New Roman" w:hAnsi="Times New Roman" w:cs="Aharoni"/>
                <w:color w:val="000000"/>
                <w:sz w:val="28"/>
                <w:szCs w:val="28"/>
                <w:lang w:eastAsia="ru-RU"/>
              </w:rPr>
              <w:t>ющей</w:t>
            </w:r>
            <w:proofErr w:type="spellEnd"/>
            <w:r w:rsidR="00BA519E" w:rsidRPr="0008084F">
              <w:rPr>
                <w:rFonts w:ascii="Times New Roman" w:eastAsia="Times New Roman" w:hAnsi="Times New Roman" w:cs="Aharoni"/>
                <w:color w:val="000000"/>
                <w:sz w:val="28"/>
                <w:szCs w:val="28"/>
                <w:lang w:eastAsia="ru-RU"/>
              </w:rPr>
              <w:t xml:space="preserve"> среды школы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7E398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Мониторинг динамики психофизического развития учащихся и условий для развития здоровья школьников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E2504D" w:rsidRPr="0008084F">
              <w:rPr>
                <w:rFonts w:ascii="Times New Roman" w:eastAsia="Times New Roman" w:hAnsi="Times New Roman" w:cs="Aharoni"/>
                <w:color w:val="000000"/>
                <w:sz w:val="28"/>
                <w:szCs w:val="28"/>
                <w:lang w:eastAsia="ru-RU"/>
              </w:rPr>
              <w:t xml:space="preserve">Разработка системы критериев и показателей качества медико-социально-педагогической работы по реализации идей </w:t>
            </w:r>
            <w:proofErr w:type="spellStart"/>
            <w:r w:rsidR="00E2504D" w:rsidRPr="0008084F">
              <w:rPr>
                <w:rFonts w:ascii="Times New Roman" w:eastAsia="Times New Roman" w:hAnsi="Times New Roman" w:cs="Aharoni"/>
                <w:color w:val="000000"/>
                <w:sz w:val="28"/>
                <w:szCs w:val="28"/>
                <w:lang w:eastAsia="ru-RU"/>
              </w:rPr>
              <w:t>здоровьесбережения</w:t>
            </w:r>
            <w:proofErr w:type="spellEnd"/>
            <w:r w:rsidR="00E2504D" w:rsidRPr="0008084F">
              <w:rPr>
                <w:rFonts w:ascii="Times New Roman" w:eastAsia="Times New Roman" w:hAnsi="Times New Roman" w:cs="Aharoni"/>
                <w:color w:val="000000"/>
                <w:sz w:val="28"/>
                <w:szCs w:val="28"/>
                <w:lang w:eastAsia="ru-RU"/>
              </w:rPr>
              <w:t>.</w:t>
            </w:r>
          </w:p>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r w:rsidR="00E2504D" w:rsidRPr="0008084F">
              <w:rPr>
                <w:rFonts w:ascii="Times New Roman" w:eastAsia="Times New Roman" w:hAnsi="Times New Roman" w:cs="Aharoni"/>
                <w:color w:val="000000"/>
                <w:sz w:val="28"/>
                <w:szCs w:val="28"/>
                <w:lang w:eastAsia="ru-RU"/>
              </w:rPr>
              <w:t>Организация мониторинга состояния здоровья школьников.</w:t>
            </w:r>
          </w:p>
        </w:tc>
      </w:tr>
      <w:tr w:rsidR="007E398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3 Внедрение технологий </w:t>
            </w:r>
            <w:proofErr w:type="spellStart"/>
            <w:r w:rsidRPr="0008084F">
              <w:rPr>
                <w:rFonts w:ascii="Times New Roman" w:eastAsia="Times New Roman" w:hAnsi="Times New Roman" w:cs="Aharoni"/>
                <w:color w:val="000000"/>
                <w:sz w:val="28"/>
                <w:szCs w:val="28"/>
                <w:lang w:eastAsia="ru-RU"/>
              </w:rPr>
              <w:t>здоровьесберегающей</w:t>
            </w:r>
            <w:proofErr w:type="spellEnd"/>
            <w:r w:rsidRPr="0008084F">
              <w:rPr>
                <w:rFonts w:ascii="Times New Roman" w:eastAsia="Times New Roman" w:hAnsi="Times New Roman" w:cs="Aharoni"/>
                <w:color w:val="000000"/>
                <w:sz w:val="28"/>
                <w:szCs w:val="28"/>
                <w:lang w:eastAsia="ru-RU"/>
              </w:rPr>
              <w:t xml:space="preserve"> среды в школе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E2504D" w:rsidRPr="0008084F">
              <w:rPr>
                <w:rFonts w:ascii="Times New Roman" w:eastAsia="Times New Roman" w:hAnsi="Times New Roman" w:cs="Aharoni"/>
                <w:color w:val="000000"/>
                <w:sz w:val="28"/>
                <w:szCs w:val="28"/>
                <w:lang w:eastAsia="ru-RU"/>
              </w:rPr>
              <w:t xml:space="preserve">Разработка и проведение мероприятий, которые уменьшают риск возникновения заболеваний и повреждений, тесно связанных с социальными аспектами жизни </w:t>
            </w:r>
            <w:r w:rsidR="007E3980" w:rsidRPr="0008084F">
              <w:rPr>
                <w:rFonts w:ascii="Times New Roman" w:eastAsia="Times New Roman" w:hAnsi="Times New Roman" w:cs="Aharoni"/>
                <w:color w:val="000000"/>
                <w:sz w:val="28"/>
                <w:szCs w:val="28"/>
                <w:lang w:eastAsia="ru-RU"/>
              </w:rPr>
              <w:t>школьников (</w:t>
            </w:r>
            <w:r w:rsidR="00E2504D" w:rsidRPr="0008084F">
              <w:rPr>
                <w:rFonts w:ascii="Times New Roman" w:eastAsia="Times New Roman" w:hAnsi="Times New Roman" w:cs="Aharoni"/>
                <w:color w:val="000000"/>
                <w:sz w:val="28"/>
                <w:szCs w:val="28"/>
                <w:lang w:eastAsia="ru-RU"/>
              </w:rPr>
              <w:t xml:space="preserve">мероприятия по профилактике алкоголизма, наркомании и </w:t>
            </w:r>
            <w:proofErr w:type="spellStart"/>
            <w:r w:rsidR="00E2504D" w:rsidRPr="0008084F">
              <w:rPr>
                <w:rFonts w:ascii="Times New Roman" w:eastAsia="Times New Roman" w:hAnsi="Times New Roman" w:cs="Aharoni"/>
                <w:color w:val="000000"/>
                <w:sz w:val="28"/>
                <w:szCs w:val="28"/>
                <w:lang w:eastAsia="ru-RU"/>
              </w:rPr>
              <w:t>табакокурения</w:t>
            </w:r>
            <w:proofErr w:type="spellEnd"/>
            <w:r w:rsidR="00E2504D" w:rsidRPr="0008084F">
              <w:rPr>
                <w:rFonts w:ascii="Times New Roman" w:eastAsia="Times New Roman" w:hAnsi="Times New Roman" w:cs="Aharoni"/>
                <w:color w:val="000000"/>
                <w:sz w:val="28"/>
                <w:szCs w:val="28"/>
                <w:lang w:eastAsia="ru-RU"/>
              </w:rPr>
              <w:t xml:space="preserve"> и т.д.).</w:t>
            </w:r>
          </w:p>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r w:rsidR="00E2504D" w:rsidRPr="0008084F">
              <w:rPr>
                <w:rFonts w:ascii="Times New Roman" w:eastAsia="Times New Roman" w:hAnsi="Times New Roman" w:cs="Aharoni"/>
                <w:color w:val="000000"/>
                <w:sz w:val="28"/>
                <w:szCs w:val="28"/>
                <w:lang w:eastAsia="ru-RU"/>
              </w:rPr>
              <w:t xml:space="preserve">Пропаганда здорового образа жизни среди </w:t>
            </w:r>
            <w:r w:rsidR="007E3980" w:rsidRPr="0008084F">
              <w:rPr>
                <w:rFonts w:ascii="Times New Roman" w:eastAsia="Times New Roman" w:hAnsi="Times New Roman" w:cs="Aharoni"/>
                <w:color w:val="000000"/>
                <w:sz w:val="28"/>
                <w:szCs w:val="28"/>
                <w:lang w:eastAsia="ru-RU"/>
              </w:rPr>
              <w:t>об</w:t>
            </w:r>
            <w:r w:rsidR="00E2504D"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w:t>
            </w:r>
            <w:r w:rsidR="00E2504D" w:rsidRPr="0008084F">
              <w:rPr>
                <w:rFonts w:ascii="Times New Roman" w:eastAsia="Times New Roman" w:hAnsi="Times New Roman" w:cs="Aharoni"/>
                <w:color w:val="000000"/>
                <w:sz w:val="28"/>
                <w:szCs w:val="28"/>
                <w:lang w:eastAsia="ru-RU"/>
              </w:rPr>
              <w:t>щихся, их родителей, педагогов.</w:t>
            </w:r>
          </w:p>
        </w:tc>
      </w:tr>
      <w:tr w:rsidR="007E398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Разработка технологий медико-социально-педагогического сопровождения.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E2504D" w:rsidRPr="0008084F">
              <w:rPr>
                <w:rFonts w:ascii="Times New Roman" w:eastAsia="Times New Roman" w:hAnsi="Times New Roman" w:cs="Aharoni"/>
                <w:color w:val="000000"/>
                <w:sz w:val="28"/>
                <w:szCs w:val="28"/>
                <w:lang w:eastAsia="ru-RU"/>
              </w:rPr>
              <w:t xml:space="preserve">Обеспечение профилактики школьной и социальной </w:t>
            </w:r>
            <w:proofErr w:type="spellStart"/>
            <w:r w:rsidR="00E2504D" w:rsidRPr="0008084F">
              <w:rPr>
                <w:rFonts w:ascii="Times New Roman" w:eastAsia="Times New Roman" w:hAnsi="Times New Roman" w:cs="Aharoni"/>
                <w:color w:val="000000"/>
                <w:sz w:val="28"/>
                <w:szCs w:val="28"/>
                <w:lang w:eastAsia="ru-RU"/>
              </w:rPr>
              <w:t>дезадаптации</w:t>
            </w:r>
            <w:proofErr w:type="spellEnd"/>
            <w:r w:rsidR="00E2504D" w:rsidRPr="0008084F">
              <w:rPr>
                <w:rFonts w:ascii="Times New Roman" w:eastAsia="Times New Roman" w:hAnsi="Times New Roman" w:cs="Aharoni"/>
                <w:color w:val="000000"/>
                <w:sz w:val="28"/>
                <w:szCs w:val="28"/>
                <w:lang w:eastAsia="ru-RU"/>
              </w:rPr>
              <w:t xml:space="preserve"> детей.</w:t>
            </w:r>
          </w:p>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r w:rsidR="00E2504D" w:rsidRPr="0008084F">
              <w:rPr>
                <w:rFonts w:ascii="Times New Roman" w:eastAsia="Times New Roman" w:hAnsi="Times New Roman" w:cs="Aharoni"/>
                <w:color w:val="000000"/>
                <w:sz w:val="28"/>
                <w:szCs w:val="28"/>
                <w:lang w:eastAsia="ru-RU"/>
              </w:rPr>
              <w:t>Создание благоприятной психологической среды в образовательном учреждении.</w:t>
            </w:r>
          </w:p>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w:t>
            </w:r>
            <w:r w:rsidR="00E2504D" w:rsidRPr="0008084F">
              <w:rPr>
                <w:rFonts w:ascii="Times New Roman" w:eastAsia="Times New Roman" w:hAnsi="Times New Roman" w:cs="Aharoni"/>
                <w:color w:val="000000"/>
                <w:sz w:val="28"/>
                <w:szCs w:val="28"/>
                <w:lang w:eastAsia="ru-RU"/>
              </w:rPr>
              <w:t>Формирование у обучающихся и воспитанников способности к самоопределению и саморазвитию.</w:t>
            </w:r>
          </w:p>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w:t>
            </w:r>
            <w:r w:rsidR="00E2504D" w:rsidRPr="0008084F">
              <w:rPr>
                <w:rFonts w:ascii="Times New Roman" w:eastAsia="Times New Roman" w:hAnsi="Times New Roman" w:cs="Aharoni"/>
                <w:color w:val="000000"/>
                <w:sz w:val="28"/>
                <w:szCs w:val="28"/>
                <w:lang w:eastAsia="ru-RU"/>
              </w:rPr>
              <w:t xml:space="preserve">Профилактика и преподавание отклонений в психологическом здоровье </w:t>
            </w:r>
            <w:r w:rsidRPr="0008084F">
              <w:rPr>
                <w:rFonts w:ascii="Times New Roman" w:eastAsia="Times New Roman" w:hAnsi="Times New Roman" w:cs="Aharoni"/>
                <w:color w:val="000000"/>
                <w:sz w:val="28"/>
                <w:szCs w:val="28"/>
                <w:lang w:eastAsia="ru-RU"/>
              </w:rPr>
              <w:t>об</w:t>
            </w:r>
            <w:r w:rsidR="00E2504D" w:rsidRPr="0008084F">
              <w:rPr>
                <w:rFonts w:ascii="Times New Roman" w:eastAsia="Times New Roman" w:hAnsi="Times New Roman" w:cs="Aharoni"/>
                <w:color w:val="000000"/>
                <w:sz w:val="28"/>
                <w:szCs w:val="28"/>
                <w:lang w:eastAsia="ru-RU"/>
              </w:rPr>
              <w:t>уча</w:t>
            </w:r>
            <w:r w:rsidRPr="0008084F">
              <w:rPr>
                <w:rFonts w:ascii="Times New Roman" w:eastAsia="Times New Roman" w:hAnsi="Times New Roman" w:cs="Aharoni"/>
                <w:color w:val="000000"/>
                <w:sz w:val="28"/>
                <w:szCs w:val="28"/>
                <w:lang w:eastAsia="ru-RU"/>
              </w:rPr>
              <w:t>ю</w:t>
            </w:r>
            <w:r w:rsidR="00E2504D" w:rsidRPr="0008084F">
              <w:rPr>
                <w:rFonts w:ascii="Times New Roman" w:eastAsia="Times New Roman" w:hAnsi="Times New Roman" w:cs="Aharoni"/>
                <w:color w:val="000000"/>
                <w:sz w:val="28"/>
                <w:szCs w:val="28"/>
                <w:lang w:eastAsia="ru-RU"/>
              </w:rPr>
              <w:t xml:space="preserve">щихся (выявление условий, содействующих сохранению здоровья </w:t>
            </w:r>
            <w:r w:rsidR="00E2504D" w:rsidRPr="0008084F">
              <w:rPr>
                <w:rFonts w:ascii="Times New Roman" w:eastAsia="Times New Roman" w:hAnsi="Times New Roman" w:cs="Aharoni"/>
                <w:color w:val="000000"/>
                <w:sz w:val="28"/>
                <w:szCs w:val="28"/>
                <w:lang w:eastAsia="ru-RU"/>
              </w:rPr>
              <w:lastRenderedPageBreak/>
              <w:t>школьников)</w:t>
            </w:r>
          </w:p>
        </w:tc>
      </w:tr>
      <w:tr w:rsidR="007E3980"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5 Создание системы медико-социально-психолого-педагогического сопровождение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r w:rsidRPr="0008084F">
              <w:rPr>
                <w:rFonts w:ascii="Times New Roman" w:eastAsia="Times New Roman" w:hAnsi="Times New Roman" w:cs="Aharoni"/>
                <w:color w:val="000000"/>
                <w:sz w:val="28"/>
                <w:szCs w:val="28"/>
                <w:lang w:eastAsia="ru-RU"/>
              </w:rPr>
              <w:t xml:space="preserve"> в ходе профильной подготовки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w:t>
            </w:r>
            <w:r w:rsidR="00E2504D" w:rsidRPr="0008084F">
              <w:rPr>
                <w:rFonts w:ascii="Times New Roman" w:eastAsia="Times New Roman" w:hAnsi="Times New Roman" w:cs="Aharoni"/>
                <w:color w:val="000000"/>
                <w:sz w:val="28"/>
                <w:szCs w:val="28"/>
                <w:lang w:eastAsia="ru-RU"/>
              </w:rPr>
              <w:t xml:space="preserve">Изучение потребностей </w:t>
            </w:r>
            <w:r w:rsidRPr="0008084F">
              <w:rPr>
                <w:rFonts w:ascii="Times New Roman" w:eastAsia="Times New Roman" w:hAnsi="Times New Roman" w:cs="Aharoni"/>
                <w:color w:val="000000"/>
                <w:sz w:val="28"/>
                <w:szCs w:val="28"/>
                <w:lang w:eastAsia="ru-RU"/>
              </w:rPr>
              <w:t>об</w:t>
            </w:r>
            <w:r w:rsidR="00E2504D" w:rsidRPr="0008084F">
              <w:rPr>
                <w:rFonts w:ascii="Times New Roman" w:eastAsia="Times New Roman" w:hAnsi="Times New Roman" w:cs="Aharoni"/>
                <w:color w:val="000000"/>
                <w:sz w:val="28"/>
                <w:szCs w:val="28"/>
                <w:lang w:eastAsia="ru-RU"/>
              </w:rPr>
              <w:t>уча</w:t>
            </w:r>
            <w:r w:rsidRPr="0008084F">
              <w:rPr>
                <w:rFonts w:ascii="Times New Roman" w:eastAsia="Times New Roman" w:hAnsi="Times New Roman" w:cs="Aharoni"/>
                <w:color w:val="000000"/>
                <w:sz w:val="28"/>
                <w:szCs w:val="28"/>
                <w:lang w:eastAsia="ru-RU"/>
              </w:rPr>
              <w:t>ю</w:t>
            </w:r>
            <w:r w:rsidR="00E2504D" w:rsidRPr="0008084F">
              <w:rPr>
                <w:rFonts w:ascii="Times New Roman" w:eastAsia="Times New Roman" w:hAnsi="Times New Roman" w:cs="Aharoni"/>
                <w:color w:val="000000"/>
                <w:sz w:val="28"/>
                <w:szCs w:val="28"/>
                <w:lang w:eastAsia="ru-RU"/>
              </w:rPr>
              <w:t>щихся и запросов их семей при организации обучения в школе.</w:t>
            </w:r>
          </w:p>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w:t>
            </w:r>
            <w:r w:rsidR="00E2504D" w:rsidRPr="0008084F">
              <w:rPr>
                <w:rFonts w:ascii="Times New Roman" w:eastAsia="Times New Roman" w:hAnsi="Times New Roman" w:cs="Aharoni"/>
                <w:color w:val="000000"/>
                <w:sz w:val="28"/>
                <w:szCs w:val="28"/>
                <w:lang w:eastAsia="ru-RU"/>
              </w:rPr>
              <w:t>Создание психолого-педагогической поддержки школьников в период адаптации к новым условиям обучения в старшем звене.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3. Разработка пакета диагностических методик и методических материалов организации психолого-педагогического сопровождения </w:t>
            </w:r>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в рамках </w:t>
            </w:r>
            <w:proofErr w:type="spellStart"/>
            <w:r w:rsidRPr="0008084F">
              <w:rPr>
                <w:rFonts w:ascii="Times New Roman" w:eastAsia="Times New Roman" w:hAnsi="Times New Roman" w:cs="Aharoni"/>
                <w:color w:val="000000"/>
                <w:sz w:val="28"/>
                <w:szCs w:val="28"/>
                <w:lang w:eastAsia="ru-RU"/>
              </w:rPr>
              <w:t>предпрофиля</w:t>
            </w:r>
            <w:proofErr w:type="spellEnd"/>
            <w:r w:rsidRPr="0008084F">
              <w:rPr>
                <w:rFonts w:ascii="Times New Roman" w:eastAsia="Times New Roman" w:hAnsi="Times New Roman" w:cs="Aharoni"/>
                <w:color w:val="000000"/>
                <w:sz w:val="28"/>
                <w:szCs w:val="28"/>
                <w:lang w:eastAsia="ru-RU"/>
              </w:rPr>
              <w:t xml:space="preserve"> и профиля.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 Осуществление профориентации и профессионального самоопределения с учетом состояния здоровья и психофизических особенностей каждого ученика.</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p w:rsidR="00BA519E" w:rsidRPr="0008084F" w:rsidRDefault="00BA519E"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BA519E" w:rsidRPr="0008084F" w:rsidRDefault="00BA519E"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2A0D43" w:rsidRPr="0008084F" w:rsidRDefault="002A0D43"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X. Показатели  эффективности реализации Программы развития</w:t>
      </w:r>
    </w:p>
    <w:p w:rsidR="008F1BE5" w:rsidRPr="0008084F" w:rsidRDefault="008F1BE5" w:rsidP="00F15F6A">
      <w:pPr>
        <w:spacing w:after="0" w:line="240" w:lineRule="auto"/>
        <w:contextualSpacing/>
        <w:jc w:val="center"/>
        <w:rPr>
          <w:rFonts w:ascii="Times New Roman" w:eastAsia="Times New Roman" w:hAnsi="Times New Roman" w:cs="Aharoni"/>
          <w:sz w:val="28"/>
          <w:szCs w:val="28"/>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4"/>
        <w:gridCol w:w="2410"/>
        <w:gridCol w:w="1842"/>
        <w:gridCol w:w="2268"/>
        <w:gridCol w:w="1985"/>
        <w:gridCol w:w="3051"/>
      </w:tblGrid>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Объект анализа, оценки, контроля (показатели полноты и качества реализации программы)</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Средства контроля (инструментарий)</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Сроки, периодичность оценки  и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Ответственные за проведение оценки, выполнение оценочных процедур</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Способы представления информации</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Направления использования информации</w:t>
            </w:r>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Качество образовательной подготовки выпускников 2,3 ступени.</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Результаты итоговой аттестации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BA519E"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 окончании учебного года</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Заместитель директора по </w:t>
            </w:r>
            <w:proofErr w:type="spellStart"/>
            <w:r w:rsidRPr="0008084F">
              <w:rPr>
                <w:rFonts w:ascii="Times New Roman" w:eastAsia="Times New Roman" w:hAnsi="Times New Roman" w:cs="Aharoni"/>
                <w:color w:val="000000"/>
                <w:sz w:val="28"/>
                <w:szCs w:val="28"/>
                <w:lang w:eastAsia="ru-RU"/>
              </w:rPr>
              <w:t>учебно</w:t>
            </w:r>
            <w:proofErr w:type="spellEnd"/>
            <w:r w:rsidRPr="0008084F">
              <w:rPr>
                <w:rFonts w:ascii="Times New Roman" w:eastAsia="Times New Roman" w:hAnsi="Times New Roman" w:cs="Aharoni"/>
                <w:color w:val="000000"/>
                <w:sz w:val="28"/>
                <w:szCs w:val="28"/>
                <w:lang w:eastAsia="ru-RU"/>
              </w:rPr>
              <w:t xml:space="preserve"> - воспитательной работе</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Аналитические справки, таблицы.</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Подведение итогов реализации программы.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Отчеты о результатах деятельности перед учредителем, родителями </w:t>
            </w:r>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Корректировка дальнейшей деятельности  </w:t>
            </w:r>
            <w:proofErr w:type="spellStart"/>
            <w:r w:rsidRPr="0008084F">
              <w:rPr>
                <w:rFonts w:ascii="Times New Roman" w:eastAsia="Times New Roman" w:hAnsi="Times New Roman" w:cs="Aharoni"/>
                <w:color w:val="000000"/>
                <w:sz w:val="28"/>
                <w:szCs w:val="28"/>
                <w:lang w:eastAsia="ru-RU"/>
              </w:rPr>
              <w:t>педколлектива</w:t>
            </w:r>
            <w:proofErr w:type="spellEnd"/>
            <w:r w:rsidRPr="0008084F">
              <w:rPr>
                <w:rFonts w:ascii="Times New Roman" w:eastAsia="Times New Roman" w:hAnsi="Times New Roman" w:cs="Aharoni"/>
                <w:color w:val="000000"/>
                <w:sz w:val="28"/>
                <w:szCs w:val="28"/>
                <w:lang w:eastAsia="ru-RU"/>
              </w:rPr>
              <w:t>.</w:t>
            </w:r>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Уровень обученности учащихся по отдельным предметам</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Отчеты учителей предметников</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Каждое полугодие</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учителя - предметники</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Отчет учителя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Сводная аналитическая таблица</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Анализ деятельности учителя, школы в целом за полугодие, за год.</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Представление информации </w:t>
            </w:r>
            <w:r w:rsidRPr="0008084F">
              <w:rPr>
                <w:rFonts w:ascii="Times New Roman" w:eastAsia="Times New Roman" w:hAnsi="Times New Roman" w:cs="Aharoni"/>
                <w:color w:val="000000"/>
                <w:sz w:val="28"/>
                <w:szCs w:val="28"/>
                <w:lang w:eastAsia="ru-RU"/>
              </w:rPr>
              <w:lastRenderedPageBreak/>
              <w:t xml:space="preserve">родителям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roofErr w:type="spellStart"/>
            <w:r w:rsidRPr="0008084F">
              <w:rPr>
                <w:rFonts w:ascii="Times New Roman" w:eastAsia="Times New Roman" w:hAnsi="Times New Roman" w:cs="Aharoni"/>
                <w:color w:val="000000"/>
                <w:sz w:val="28"/>
                <w:szCs w:val="28"/>
                <w:lang w:eastAsia="ru-RU"/>
              </w:rPr>
              <w:lastRenderedPageBreak/>
              <w:t>Сформированность</w:t>
            </w:r>
            <w:proofErr w:type="spellEnd"/>
            <w:r w:rsidRPr="0008084F">
              <w:rPr>
                <w:rFonts w:ascii="Times New Roman" w:eastAsia="Times New Roman" w:hAnsi="Times New Roman" w:cs="Aharoni"/>
                <w:color w:val="000000"/>
                <w:sz w:val="28"/>
                <w:szCs w:val="28"/>
                <w:lang w:eastAsia="ru-RU"/>
              </w:rPr>
              <w:t xml:space="preserve">  </w:t>
            </w:r>
            <w:proofErr w:type="spellStart"/>
            <w:r w:rsidRPr="0008084F">
              <w:rPr>
                <w:rFonts w:ascii="Times New Roman" w:eastAsia="Times New Roman" w:hAnsi="Times New Roman" w:cs="Aharoni"/>
                <w:color w:val="000000"/>
                <w:sz w:val="28"/>
                <w:szCs w:val="28"/>
                <w:lang w:eastAsia="ru-RU"/>
              </w:rPr>
              <w:t>общеучебных</w:t>
            </w:r>
            <w:proofErr w:type="spellEnd"/>
            <w:r w:rsidRPr="0008084F">
              <w:rPr>
                <w:rFonts w:ascii="Times New Roman" w:eastAsia="Times New Roman" w:hAnsi="Times New Roman" w:cs="Aharoni"/>
                <w:color w:val="000000"/>
                <w:sz w:val="28"/>
                <w:szCs w:val="28"/>
                <w:lang w:eastAsia="ru-RU"/>
              </w:rPr>
              <w:t xml:space="preserve"> умений и навыков</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Анкетирование, мониторинг</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раза 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учителя - предметники</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Таблицы, аналитические справки.</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Представление информации родителям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Использование ИКТ в образовательном процессе</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Анкетирование, мониторинг, опрос,</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собеседование</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раз 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учителя – предметники, </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Аналитическая справка,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таблицы.</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Представление  информации родителям</w:t>
            </w:r>
            <w:r w:rsidR="00BA519E" w:rsidRPr="0008084F">
              <w:rPr>
                <w:rFonts w:ascii="Times New Roman" w:eastAsia="Times New Roman" w:hAnsi="Times New Roman" w:cs="Aharoni"/>
                <w:color w:val="000000"/>
                <w:sz w:val="28"/>
                <w:szCs w:val="28"/>
                <w:lang w:eastAsia="ru-RU"/>
              </w:rPr>
              <w:t xml:space="preserve">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Использование ИКТ в воспитательном процессе</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Анкетирование, мониторинг, опрос,</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собеседование</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раз 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классные руководители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члены Совета профилактики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Аналитическая справка,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таблицы.</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воспитательного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Представление  информации родителям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Социализация выпускников школы</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Результаты поступления в </w:t>
            </w:r>
            <w:r w:rsidR="008F1BE5" w:rsidRPr="0008084F">
              <w:rPr>
                <w:rFonts w:ascii="Times New Roman" w:eastAsia="Times New Roman" w:hAnsi="Times New Roman" w:cs="Aharoni"/>
                <w:color w:val="000000"/>
                <w:sz w:val="28"/>
                <w:szCs w:val="28"/>
                <w:lang w:eastAsia="ru-RU"/>
              </w:rPr>
              <w:t>в</w:t>
            </w:r>
            <w:r w:rsidRPr="0008084F">
              <w:rPr>
                <w:rFonts w:ascii="Times New Roman" w:eastAsia="Times New Roman" w:hAnsi="Times New Roman" w:cs="Aharoni"/>
                <w:color w:val="000000"/>
                <w:sz w:val="28"/>
                <w:szCs w:val="28"/>
                <w:lang w:eastAsia="ru-RU"/>
              </w:rPr>
              <w:t>узы.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Данные о заверш</w:t>
            </w:r>
            <w:r w:rsidR="00BA519E" w:rsidRPr="0008084F">
              <w:rPr>
                <w:rFonts w:ascii="Times New Roman" w:eastAsia="Times New Roman" w:hAnsi="Times New Roman" w:cs="Aharoni"/>
                <w:color w:val="000000"/>
                <w:sz w:val="28"/>
                <w:szCs w:val="28"/>
                <w:lang w:eastAsia="ru-RU"/>
              </w:rPr>
              <w:t xml:space="preserve">ении учебного </w:t>
            </w:r>
            <w:r w:rsidR="00BA519E" w:rsidRPr="0008084F">
              <w:rPr>
                <w:rFonts w:ascii="Times New Roman" w:eastAsia="Times New Roman" w:hAnsi="Times New Roman" w:cs="Aharoni"/>
                <w:color w:val="000000"/>
                <w:sz w:val="28"/>
                <w:szCs w:val="28"/>
                <w:lang w:eastAsia="ru-RU"/>
              </w:rPr>
              <w:lastRenderedPageBreak/>
              <w:t>заведе</w:t>
            </w:r>
            <w:r w:rsidRPr="0008084F">
              <w:rPr>
                <w:rFonts w:ascii="Times New Roman" w:eastAsia="Times New Roman" w:hAnsi="Times New Roman" w:cs="Aharoni"/>
                <w:color w:val="000000"/>
                <w:sz w:val="28"/>
                <w:szCs w:val="28"/>
                <w:lang w:eastAsia="ru-RU"/>
              </w:rPr>
              <w:t>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Данные о трудоустройстве выпускников.</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1 раз в год (август)</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 течение года</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классные руководители</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Списки</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w:t>
            </w:r>
            <w:r w:rsidR="00BA519E" w:rsidRPr="0008084F">
              <w:rPr>
                <w:rFonts w:ascii="Times New Roman" w:eastAsia="Times New Roman" w:hAnsi="Times New Roman" w:cs="Aharoni"/>
                <w:color w:val="000000"/>
                <w:sz w:val="28"/>
                <w:szCs w:val="28"/>
                <w:lang w:eastAsia="ru-RU"/>
              </w:rPr>
              <w:t>ровка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Информационное обеспечение образовательного процесса</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Информация о количестве компьютеров.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Информация о копировальной технике</w:t>
            </w:r>
            <w:r w:rsidR="00807B6C"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Информация о мультимедийной технике.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Информация об электронных учебниках.</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Информация об электронном учебно-методическом обеспечении</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раза в год</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Списки, таблицы, аналитические справки</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образовательного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Составление отчета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Представление информации родителям </w:t>
            </w:r>
            <w:proofErr w:type="gramStart"/>
            <w:r w:rsidR="00BA519E"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BA519E"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Состояние кадрового потенциала</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квалификации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раз в год</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Таблицы, диаграммы</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Составление отчета, корректировка организации методической работы</w:t>
            </w:r>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Удовлетворенность участников образовательного процесса деятельностью </w:t>
            </w:r>
            <w:r w:rsidRPr="0008084F">
              <w:rPr>
                <w:rFonts w:ascii="Times New Roman" w:eastAsia="Times New Roman" w:hAnsi="Times New Roman" w:cs="Aharoni"/>
                <w:color w:val="000000"/>
                <w:sz w:val="28"/>
                <w:szCs w:val="28"/>
                <w:lang w:eastAsia="ru-RU"/>
              </w:rPr>
              <w:lastRenderedPageBreak/>
              <w:t>школы</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Анкетирование, опрос, собеседование</w:t>
            </w: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раз в год</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Заместитель директора по УВР.</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Аналитические справки.</w:t>
            </w: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обра</w:t>
            </w:r>
            <w:r w:rsidR="00BA519E" w:rsidRPr="0008084F">
              <w:rPr>
                <w:rFonts w:ascii="Times New Roman" w:eastAsia="Times New Roman" w:hAnsi="Times New Roman" w:cs="Aharoni"/>
                <w:color w:val="000000"/>
                <w:sz w:val="28"/>
                <w:szCs w:val="28"/>
                <w:lang w:eastAsia="ru-RU"/>
              </w:rPr>
              <w:t>зовательного процесса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BA519E">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Развитие материально- технической базы школы</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Список  приобретенного оборудования.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Выполнение плана оснащения  кабинетов.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раз в год</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Директор школы</w:t>
            </w:r>
          </w:p>
        </w:tc>
        <w:tc>
          <w:tcPr>
            <w:tcW w:w="19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Корректировка  плана материально-технического оснащения школы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bl>
    <w:p w:rsidR="00197C06" w:rsidRPr="0008084F" w:rsidRDefault="00197C06"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3D7408" w:rsidRPr="0008084F" w:rsidRDefault="003D7408"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 xml:space="preserve">XI. Направления деятельности школы по реализации задач </w:t>
      </w:r>
      <w:r w:rsidR="009036C1" w:rsidRPr="0008084F">
        <w:rPr>
          <w:rFonts w:ascii="Times New Roman" w:eastAsia="Times New Roman" w:hAnsi="Times New Roman" w:cs="Aharoni"/>
          <w:sz w:val="28"/>
          <w:szCs w:val="28"/>
          <w:lang w:eastAsia="ru-RU"/>
        </w:rPr>
        <w:t xml:space="preserve"> </w:t>
      </w:r>
      <w:r w:rsidRPr="0008084F">
        <w:rPr>
          <w:rFonts w:ascii="Times New Roman" w:eastAsia="Times New Roman" w:hAnsi="Times New Roman" w:cs="Aharoni"/>
          <w:b/>
          <w:bCs/>
          <w:color w:val="000000"/>
          <w:sz w:val="28"/>
          <w:szCs w:val="28"/>
          <w:lang w:eastAsia="ru-RU"/>
        </w:rPr>
        <w:t>Программы развития</w:t>
      </w:r>
    </w:p>
    <w:p w:rsidR="009036C1" w:rsidRPr="0008084F" w:rsidRDefault="009036C1" w:rsidP="00F15F6A">
      <w:pPr>
        <w:spacing w:after="0" w:line="240" w:lineRule="auto"/>
        <w:contextualSpacing/>
        <w:jc w:val="center"/>
        <w:outlineLvl w:val="1"/>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outlineLvl w:val="1"/>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t>Проект 1. «</w:t>
      </w:r>
      <w:proofErr w:type="spellStart"/>
      <w:r w:rsidRPr="0008084F">
        <w:rPr>
          <w:rFonts w:ascii="Times New Roman" w:eastAsia="Times New Roman" w:hAnsi="Times New Roman" w:cs="Aharoni"/>
          <w:b/>
          <w:bCs/>
          <w:color w:val="000000"/>
          <w:sz w:val="28"/>
          <w:szCs w:val="28"/>
          <w:lang w:eastAsia="ru-RU"/>
        </w:rPr>
        <w:t>Деятельностно</w:t>
      </w:r>
      <w:proofErr w:type="spellEnd"/>
      <w:r w:rsidRPr="0008084F">
        <w:rPr>
          <w:rFonts w:ascii="Times New Roman" w:eastAsia="Times New Roman" w:hAnsi="Times New Roman" w:cs="Aharoni"/>
          <w:b/>
          <w:bCs/>
          <w:color w:val="000000"/>
          <w:sz w:val="28"/>
          <w:szCs w:val="28"/>
          <w:lang w:eastAsia="ru-RU"/>
        </w:rPr>
        <w:t xml:space="preserve"> – </w:t>
      </w:r>
      <w:proofErr w:type="spellStart"/>
      <w:r w:rsidRPr="0008084F">
        <w:rPr>
          <w:rFonts w:ascii="Times New Roman" w:eastAsia="Times New Roman" w:hAnsi="Times New Roman" w:cs="Aharoni"/>
          <w:b/>
          <w:bCs/>
          <w:color w:val="000000"/>
          <w:sz w:val="28"/>
          <w:szCs w:val="28"/>
          <w:lang w:eastAsia="ru-RU"/>
        </w:rPr>
        <w:t>компетентностная</w:t>
      </w:r>
      <w:proofErr w:type="spellEnd"/>
      <w:r w:rsidRPr="0008084F">
        <w:rPr>
          <w:rFonts w:ascii="Times New Roman" w:eastAsia="Times New Roman" w:hAnsi="Times New Roman" w:cs="Aharoni"/>
          <w:b/>
          <w:bCs/>
          <w:color w:val="000000"/>
          <w:sz w:val="28"/>
          <w:szCs w:val="28"/>
          <w:lang w:eastAsia="ru-RU"/>
        </w:rPr>
        <w:t xml:space="preserve"> образовательная модель»</w:t>
      </w:r>
    </w:p>
    <w:p w:rsidR="00227EA1" w:rsidRPr="0008084F" w:rsidRDefault="00227EA1" w:rsidP="00F15F6A">
      <w:pPr>
        <w:spacing w:after="0" w:line="240" w:lineRule="auto"/>
        <w:contextualSpacing/>
        <w:jc w:val="center"/>
        <w:outlineLvl w:val="1"/>
        <w:rPr>
          <w:rFonts w:ascii="Times New Roman" w:eastAsia="Times New Roman" w:hAnsi="Times New Roman" w:cs="Aharoni"/>
          <w:b/>
          <w:bCs/>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u w:val="single"/>
          <w:lang w:eastAsia="ru-RU"/>
        </w:rPr>
        <w:t>Цель  проекта</w:t>
      </w:r>
      <w:r w:rsidRPr="0008084F">
        <w:rPr>
          <w:rFonts w:ascii="Times New Roman" w:eastAsia="Times New Roman" w:hAnsi="Times New Roman" w:cs="Aharoni"/>
          <w:color w:val="000000"/>
          <w:sz w:val="28"/>
          <w:szCs w:val="28"/>
          <w:lang w:eastAsia="ru-RU"/>
        </w:rPr>
        <w:t xml:space="preserve">: перестройка мышления педагогов в соответствии с требованиями времени; формирование  педагогического коллектива, способного внедрять педагогические технологии нового поколения; переход от информационной образовательной модели к </w:t>
      </w:r>
      <w:proofErr w:type="spellStart"/>
      <w:r w:rsidRPr="0008084F">
        <w:rPr>
          <w:rFonts w:ascii="Times New Roman" w:eastAsia="Times New Roman" w:hAnsi="Times New Roman" w:cs="Aharoni"/>
          <w:color w:val="000000"/>
          <w:sz w:val="28"/>
          <w:szCs w:val="28"/>
          <w:lang w:eastAsia="ru-RU"/>
        </w:rPr>
        <w:t>деятельностно-компетентностной</w:t>
      </w:r>
      <w:proofErr w:type="spellEnd"/>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u w:val="single"/>
          <w:lang w:eastAsia="ru-RU"/>
        </w:rPr>
        <w:t>Задачи проекта:</w:t>
      </w:r>
    </w:p>
    <w:p w:rsidR="00E2504D" w:rsidRPr="0008084F" w:rsidRDefault="00E2504D" w:rsidP="00F15F6A">
      <w:pPr>
        <w:numPr>
          <w:ilvl w:val="0"/>
          <w:numId w:val="13"/>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внедрить Федеральные Государственные Образовательные Стандарты  нового поколения как средства обеспечения планируемого качества образования.</w:t>
      </w:r>
    </w:p>
    <w:p w:rsidR="00E2504D" w:rsidRPr="0008084F" w:rsidRDefault="00E2504D" w:rsidP="00F15F6A">
      <w:pPr>
        <w:numPr>
          <w:ilvl w:val="0"/>
          <w:numId w:val="13"/>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создать условия для реализации творческого потенциала педагогического коллектива;</w:t>
      </w:r>
    </w:p>
    <w:p w:rsidR="00E2504D" w:rsidRPr="0008084F" w:rsidRDefault="00E2504D" w:rsidP="00F15F6A">
      <w:pPr>
        <w:numPr>
          <w:ilvl w:val="0"/>
          <w:numId w:val="13"/>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стимулировать участие учителей в профессиональных конкурсах,</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ориентировать образовательный процесс на развитие учащихся и индивидуализацию обучения в рамках вечерней  школы;</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формировать потребности учащихся в саморазвитии;</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формировать ключевые компетенции </w:t>
      </w:r>
      <w:proofErr w:type="gramStart"/>
      <w:r w:rsidR="007E398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r w:rsidRPr="0008084F">
        <w:rPr>
          <w:rFonts w:ascii="Times New Roman" w:eastAsia="Times New Roman" w:hAnsi="Times New Roman" w:cs="Aharoni"/>
          <w:color w:val="000000"/>
          <w:sz w:val="28"/>
          <w:szCs w:val="28"/>
          <w:lang w:eastAsia="ru-RU"/>
        </w:rPr>
        <w:t>;</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освоить учителями технологии формирования способностей и компетенций;</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повысить эффективность уроков через внедрение </w:t>
      </w:r>
      <w:proofErr w:type="spellStart"/>
      <w:r w:rsidRPr="0008084F">
        <w:rPr>
          <w:rFonts w:ascii="Times New Roman" w:eastAsia="Times New Roman" w:hAnsi="Times New Roman" w:cs="Aharoni"/>
          <w:color w:val="000000"/>
          <w:sz w:val="28"/>
          <w:szCs w:val="28"/>
          <w:lang w:eastAsia="ru-RU"/>
        </w:rPr>
        <w:t>деятельностно-компетентностного</w:t>
      </w:r>
      <w:proofErr w:type="spellEnd"/>
      <w:r w:rsidRPr="0008084F">
        <w:rPr>
          <w:rFonts w:ascii="Times New Roman" w:eastAsia="Times New Roman" w:hAnsi="Times New Roman" w:cs="Aharoni"/>
          <w:color w:val="000000"/>
          <w:sz w:val="28"/>
          <w:szCs w:val="28"/>
          <w:lang w:eastAsia="ru-RU"/>
        </w:rPr>
        <w:t xml:space="preserve"> метода обучения;</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обеспечить успешность в обучении учащихся группы «учебного риска»;</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совершенствовать организацию образовательного процесса в целях сохранения и укрепления здоровья обучающихся;</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обеспечить участие всех учителей школы в работе над единой методической темой;</w:t>
      </w:r>
    </w:p>
    <w:p w:rsidR="00E2504D" w:rsidRPr="0008084F" w:rsidRDefault="00E2504D" w:rsidP="00F15F6A">
      <w:pPr>
        <w:numPr>
          <w:ilvl w:val="0"/>
          <w:numId w:val="14"/>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создать условия для активного внедрения современных образовательных технологий.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461"/>
        <w:gridCol w:w="2319"/>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Направления деятельности и планируемые мероприятия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Сроки</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реализации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Утверждение проекта перспективно</w:t>
            </w:r>
            <w:r w:rsidR="007E3980" w:rsidRPr="0008084F">
              <w:rPr>
                <w:rFonts w:ascii="Times New Roman" w:eastAsia="Times New Roman" w:hAnsi="Times New Roman" w:cs="Aharoni"/>
                <w:color w:val="000000"/>
                <w:sz w:val="28"/>
                <w:szCs w:val="28"/>
                <w:lang w:eastAsia="ru-RU"/>
              </w:rPr>
              <w:t>го развития школы на период 2013-2016</w:t>
            </w:r>
            <w:r w:rsidRPr="0008084F">
              <w:rPr>
                <w:rFonts w:ascii="Times New Roman" w:eastAsia="Times New Roman" w:hAnsi="Times New Roman" w:cs="Aharoni"/>
                <w:color w:val="000000"/>
                <w:sz w:val="28"/>
                <w:szCs w:val="28"/>
                <w:lang w:eastAsia="ru-RU"/>
              </w:rPr>
              <w:t xml:space="preserve"> «</w:t>
            </w:r>
            <w:proofErr w:type="spellStart"/>
            <w:r w:rsidRPr="0008084F">
              <w:rPr>
                <w:rFonts w:ascii="Times New Roman" w:eastAsia="Times New Roman" w:hAnsi="Times New Roman" w:cs="Aharoni"/>
                <w:color w:val="000000"/>
                <w:sz w:val="28"/>
                <w:szCs w:val="28"/>
                <w:lang w:eastAsia="ru-RU"/>
              </w:rPr>
              <w:t>Деятельностно</w:t>
            </w:r>
            <w:proofErr w:type="spellEnd"/>
            <w:r w:rsidRPr="0008084F">
              <w:rPr>
                <w:rFonts w:ascii="Times New Roman" w:eastAsia="Times New Roman" w:hAnsi="Times New Roman" w:cs="Aharoni"/>
                <w:color w:val="000000"/>
                <w:sz w:val="28"/>
                <w:szCs w:val="28"/>
                <w:lang w:eastAsia="ru-RU"/>
              </w:rPr>
              <w:t xml:space="preserve"> – </w:t>
            </w:r>
            <w:proofErr w:type="spellStart"/>
            <w:r w:rsidRPr="0008084F">
              <w:rPr>
                <w:rFonts w:ascii="Times New Roman" w:eastAsia="Times New Roman" w:hAnsi="Times New Roman" w:cs="Aharoni"/>
                <w:color w:val="000000"/>
                <w:sz w:val="28"/>
                <w:szCs w:val="28"/>
                <w:lang w:eastAsia="ru-RU"/>
              </w:rPr>
              <w:t>компетентностная</w:t>
            </w:r>
            <w:proofErr w:type="spellEnd"/>
            <w:r w:rsidRPr="0008084F">
              <w:rPr>
                <w:rFonts w:ascii="Times New Roman" w:eastAsia="Times New Roman" w:hAnsi="Times New Roman" w:cs="Aharoni"/>
                <w:color w:val="000000"/>
                <w:sz w:val="28"/>
                <w:szCs w:val="28"/>
                <w:lang w:eastAsia="ru-RU"/>
              </w:rPr>
              <w:t xml:space="preserve"> образовательная модель».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7E3980" w:rsidP="00F15F6A">
            <w:pPr>
              <w:spacing w:after="0" w:line="240" w:lineRule="auto"/>
              <w:contextualSpacing/>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color w:val="000000"/>
                <w:sz w:val="28"/>
                <w:szCs w:val="28"/>
                <w:lang w:eastAsia="ru-RU"/>
              </w:rPr>
              <w:t>а</w:t>
            </w:r>
            <w:proofErr w:type="gramEnd"/>
            <w:r w:rsidRPr="0008084F">
              <w:rPr>
                <w:rFonts w:ascii="Times New Roman" w:eastAsia="Times New Roman" w:hAnsi="Times New Roman" w:cs="Aharoni"/>
                <w:color w:val="000000"/>
                <w:sz w:val="28"/>
                <w:szCs w:val="28"/>
                <w:lang w:eastAsia="ru-RU"/>
              </w:rPr>
              <w:t>вгуст  2013</w:t>
            </w:r>
            <w:r w:rsidR="00E2504D" w:rsidRPr="0008084F">
              <w:rPr>
                <w:rFonts w:ascii="Times New Roman" w:eastAsia="Times New Roman" w:hAnsi="Times New Roman" w:cs="Aharoni"/>
                <w:color w:val="000000"/>
                <w:sz w:val="28"/>
                <w:szCs w:val="28"/>
                <w:lang w:eastAsia="ru-RU"/>
              </w:rPr>
              <w:t>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2.Теоретический семинар «</w:t>
            </w:r>
            <w:proofErr w:type="spellStart"/>
            <w:r w:rsidRPr="0008084F">
              <w:rPr>
                <w:rFonts w:ascii="Times New Roman" w:eastAsia="Times New Roman" w:hAnsi="Times New Roman" w:cs="Aharoni"/>
                <w:color w:val="000000"/>
                <w:sz w:val="28"/>
                <w:szCs w:val="28"/>
                <w:lang w:eastAsia="ru-RU"/>
              </w:rPr>
              <w:t>Деятельностно</w:t>
            </w:r>
            <w:proofErr w:type="spellEnd"/>
            <w:r w:rsidRPr="0008084F">
              <w:rPr>
                <w:rFonts w:ascii="Times New Roman" w:eastAsia="Times New Roman" w:hAnsi="Times New Roman" w:cs="Aharoni"/>
                <w:color w:val="000000"/>
                <w:sz w:val="28"/>
                <w:szCs w:val="28"/>
                <w:lang w:eastAsia="ru-RU"/>
              </w:rPr>
              <w:t xml:space="preserve"> - </w:t>
            </w:r>
            <w:proofErr w:type="spellStart"/>
            <w:r w:rsidRPr="0008084F">
              <w:rPr>
                <w:rFonts w:ascii="Times New Roman" w:eastAsia="Times New Roman" w:hAnsi="Times New Roman" w:cs="Aharoni"/>
                <w:color w:val="000000"/>
                <w:sz w:val="28"/>
                <w:szCs w:val="28"/>
                <w:lang w:eastAsia="ru-RU"/>
              </w:rPr>
              <w:t>компетентностная</w:t>
            </w:r>
            <w:proofErr w:type="spellEnd"/>
            <w:r w:rsidRPr="0008084F">
              <w:rPr>
                <w:rFonts w:ascii="Times New Roman" w:eastAsia="Times New Roman" w:hAnsi="Times New Roman" w:cs="Aharoni"/>
                <w:color w:val="000000"/>
                <w:sz w:val="28"/>
                <w:szCs w:val="28"/>
                <w:lang w:eastAsia="ru-RU"/>
              </w:rPr>
              <w:t xml:space="preserve"> образовательная модель» в рамках </w:t>
            </w:r>
            <w:proofErr w:type="spellStart"/>
            <w:r w:rsidRPr="0008084F">
              <w:rPr>
                <w:rFonts w:ascii="Times New Roman" w:eastAsia="Times New Roman" w:hAnsi="Times New Roman" w:cs="Aharoni"/>
                <w:color w:val="000000"/>
                <w:sz w:val="28"/>
                <w:szCs w:val="28"/>
                <w:lang w:eastAsia="ru-RU"/>
              </w:rPr>
              <w:lastRenderedPageBreak/>
              <w:t>внутришкольного</w:t>
            </w:r>
            <w:proofErr w:type="spellEnd"/>
            <w:r w:rsidRPr="0008084F">
              <w:rPr>
                <w:rFonts w:ascii="Times New Roman" w:eastAsia="Times New Roman" w:hAnsi="Times New Roman" w:cs="Aharoni"/>
                <w:color w:val="000000"/>
                <w:sz w:val="28"/>
                <w:szCs w:val="28"/>
                <w:lang w:eastAsia="ru-RU"/>
              </w:rPr>
              <w:t xml:space="preserve"> повышения квалификации педагогов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Ежегодно</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3.Семинар-практикум «Структура урока в рамках </w:t>
            </w:r>
            <w:proofErr w:type="spellStart"/>
            <w:r w:rsidRPr="0008084F">
              <w:rPr>
                <w:rFonts w:ascii="Times New Roman" w:eastAsia="Times New Roman" w:hAnsi="Times New Roman" w:cs="Aharoni"/>
                <w:color w:val="000000"/>
                <w:sz w:val="28"/>
                <w:szCs w:val="28"/>
                <w:lang w:eastAsia="ru-RU"/>
              </w:rPr>
              <w:t>деятельностно-компетентностной</w:t>
            </w:r>
            <w:proofErr w:type="spellEnd"/>
            <w:r w:rsidRPr="0008084F">
              <w:rPr>
                <w:rFonts w:ascii="Times New Roman" w:eastAsia="Times New Roman" w:hAnsi="Times New Roman" w:cs="Aharoni"/>
                <w:color w:val="000000"/>
                <w:sz w:val="28"/>
                <w:szCs w:val="28"/>
                <w:lang w:eastAsia="ru-RU"/>
              </w:rPr>
              <w:t xml:space="preserve"> образовательной модели»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4.Мастер - классы лучших учителей «Формирование ключевых компетенций </w:t>
            </w:r>
            <w:r w:rsidR="007E398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на уроке и во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раз в полугодие</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w:t>
            </w:r>
            <w:r w:rsidR="007E3980" w:rsidRPr="0008084F">
              <w:rPr>
                <w:rFonts w:ascii="Times New Roman" w:eastAsia="Times New Roman" w:hAnsi="Times New Roman" w:cs="Aharoni"/>
                <w:color w:val="000000"/>
                <w:sz w:val="28"/>
                <w:szCs w:val="28"/>
                <w:lang w:eastAsia="ru-RU"/>
              </w:rPr>
              <w:t>Смотры-конкурсы открытых уроков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6.Педагогические чтения «Формирование ключевых компетенций учащихся как основа развивающего обучения»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7E398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Ноябрь 2013</w:t>
            </w:r>
            <w:r w:rsidR="00E2504D" w:rsidRPr="0008084F">
              <w:rPr>
                <w:rFonts w:ascii="Times New Roman" w:eastAsia="Times New Roman" w:hAnsi="Times New Roman" w:cs="Aharoni"/>
                <w:color w:val="000000"/>
                <w:sz w:val="28"/>
                <w:szCs w:val="28"/>
                <w:lang w:eastAsia="ru-RU"/>
              </w:rPr>
              <w:t>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7.Совершенствование программ и внедрение современных учебно-методических комплекс</w:t>
            </w:r>
            <w:r w:rsidR="007E3980" w:rsidRPr="0008084F">
              <w:rPr>
                <w:rFonts w:ascii="Times New Roman" w:eastAsia="Times New Roman" w:hAnsi="Times New Roman" w:cs="Aharoni"/>
                <w:color w:val="000000"/>
                <w:sz w:val="28"/>
                <w:szCs w:val="28"/>
                <w:lang w:eastAsia="ru-RU"/>
              </w:rPr>
              <w:t>ов по всем предметам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7E3980"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8.Повышение качества образования:</w:t>
            </w:r>
          </w:p>
          <w:p w:rsidR="00E2504D" w:rsidRPr="0008084F" w:rsidRDefault="00E2504D" w:rsidP="00F15F6A">
            <w:pPr>
              <w:numPr>
                <w:ilvl w:val="0"/>
                <w:numId w:val="1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Внедрение образовательн</w:t>
            </w:r>
            <w:r w:rsidR="007E3980" w:rsidRPr="0008084F">
              <w:rPr>
                <w:rFonts w:ascii="Times New Roman" w:eastAsia="Times New Roman" w:hAnsi="Times New Roman" w:cs="Aharoni"/>
                <w:color w:val="000000"/>
                <w:sz w:val="28"/>
                <w:szCs w:val="28"/>
                <w:lang w:eastAsia="ru-RU"/>
              </w:rPr>
              <w:t>ых стандартов по всем предметам</w:t>
            </w:r>
          </w:p>
          <w:p w:rsidR="00E2504D" w:rsidRPr="0008084F" w:rsidRDefault="00E2504D" w:rsidP="00F15F6A">
            <w:pPr>
              <w:numPr>
                <w:ilvl w:val="0"/>
                <w:numId w:val="1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Организация системы </w:t>
            </w:r>
            <w:proofErr w:type="gramStart"/>
            <w:r w:rsidRPr="0008084F">
              <w:rPr>
                <w:rFonts w:ascii="Times New Roman" w:eastAsia="Times New Roman" w:hAnsi="Times New Roman" w:cs="Aharoni"/>
                <w:color w:val="000000"/>
                <w:sz w:val="28"/>
                <w:szCs w:val="28"/>
                <w:lang w:eastAsia="ru-RU"/>
              </w:rPr>
              <w:t>контроля за</w:t>
            </w:r>
            <w:proofErr w:type="gramEnd"/>
            <w:r w:rsidRPr="0008084F">
              <w:rPr>
                <w:rFonts w:ascii="Times New Roman" w:eastAsia="Times New Roman" w:hAnsi="Times New Roman" w:cs="Aharoni"/>
                <w:color w:val="000000"/>
                <w:sz w:val="28"/>
                <w:szCs w:val="28"/>
                <w:lang w:eastAsia="ru-RU"/>
              </w:rPr>
              <w:t xml:space="preserve"> к</w:t>
            </w:r>
            <w:r w:rsidR="007E3980" w:rsidRPr="0008084F">
              <w:rPr>
                <w:rFonts w:ascii="Times New Roman" w:eastAsia="Times New Roman" w:hAnsi="Times New Roman" w:cs="Aharoni"/>
                <w:color w:val="000000"/>
                <w:sz w:val="28"/>
                <w:szCs w:val="28"/>
                <w:lang w:eastAsia="ru-RU"/>
              </w:rPr>
              <w:t>ачеством преподавания дисциплин</w:t>
            </w:r>
          </w:p>
          <w:p w:rsidR="00E2504D" w:rsidRPr="0008084F" w:rsidRDefault="00E2504D" w:rsidP="00F15F6A">
            <w:pPr>
              <w:numPr>
                <w:ilvl w:val="0"/>
                <w:numId w:val="1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Увеличение числа учащихс</w:t>
            </w:r>
            <w:r w:rsidR="007E3980" w:rsidRPr="0008084F">
              <w:rPr>
                <w:rFonts w:ascii="Times New Roman" w:eastAsia="Times New Roman" w:hAnsi="Times New Roman" w:cs="Aharoni"/>
                <w:color w:val="000000"/>
                <w:sz w:val="28"/>
                <w:szCs w:val="28"/>
                <w:lang w:eastAsia="ru-RU"/>
              </w:rPr>
              <w:t>я, успевающих по всем предметам</w:t>
            </w:r>
          </w:p>
          <w:p w:rsidR="00E2504D" w:rsidRPr="0008084F" w:rsidRDefault="00E2504D" w:rsidP="00F15F6A">
            <w:pPr>
              <w:numPr>
                <w:ilvl w:val="0"/>
                <w:numId w:val="1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Привлечение учащихся к проектной деятельности и выход на более качественный уровень их выполнения</w:t>
            </w:r>
          </w:p>
          <w:p w:rsidR="00E2504D" w:rsidRPr="0008084F" w:rsidRDefault="007E3980" w:rsidP="00F15F6A">
            <w:pPr>
              <w:numPr>
                <w:ilvl w:val="0"/>
                <w:numId w:val="15"/>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Добиться 100%</w:t>
            </w:r>
            <w:r w:rsidR="00E2504D" w:rsidRPr="0008084F">
              <w:rPr>
                <w:rFonts w:ascii="Times New Roman" w:eastAsia="Times New Roman" w:hAnsi="Times New Roman" w:cs="Aharoni"/>
                <w:color w:val="000000"/>
                <w:sz w:val="28"/>
                <w:szCs w:val="28"/>
                <w:lang w:eastAsia="ru-RU"/>
              </w:rPr>
              <w:t xml:space="preserve"> прохождения программы каждым </w:t>
            </w:r>
            <w:r w:rsidRPr="0008084F">
              <w:rPr>
                <w:rFonts w:ascii="Times New Roman" w:eastAsia="Times New Roman" w:hAnsi="Times New Roman" w:cs="Aharoni"/>
                <w:color w:val="000000"/>
                <w:sz w:val="28"/>
                <w:szCs w:val="28"/>
                <w:lang w:eastAsia="ru-RU"/>
              </w:rPr>
              <w:t>об</w:t>
            </w:r>
            <w:r w:rsidR="00E2504D" w:rsidRPr="0008084F">
              <w:rPr>
                <w:rFonts w:ascii="Times New Roman" w:eastAsia="Times New Roman" w:hAnsi="Times New Roman" w:cs="Aharoni"/>
                <w:color w:val="000000"/>
                <w:sz w:val="28"/>
                <w:szCs w:val="28"/>
                <w:lang w:eastAsia="ru-RU"/>
              </w:rPr>
              <w:t>уча</w:t>
            </w:r>
            <w:r w:rsidRPr="0008084F">
              <w:rPr>
                <w:rFonts w:ascii="Times New Roman" w:eastAsia="Times New Roman" w:hAnsi="Times New Roman" w:cs="Aharoni"/>
                <w:color w:val="000000"/>
                <w:sz w:val="28"/>
                <w:szCs w:val="28"/>
                <w:lang w:eastAsia="ru-RU"/>
              </w:rPr>
              <w:t>ю</w:t>
            </w:r>
            <w:r w:rsidR="00E2504D" w:rsidRPr="0008084F">
              <w:rPr>
                <w:rFonts w:ascii="Times New Roman" w:eastAsia="Times New Roman" w:hAnsi="Times New Roman" w:cs="Aharoni"/>
                <w:color w:val="000000"/>
                <w:sz w:val="28"/>
                <w:szCs w:val="28"/>
                <w:lang w:eastAsia="ru-RU"/>
              </w:rPr>
              <w:t>щимся. Довести до минимума количество пропусков уроков по неуважительной причине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9.Системность в работе с «группой учебного риска». Добиться уменьшения числа учащихся, не аттестованных или имеющих оцен</w:t>
            </w:r>
            <w:r w:rsidR="007E3980" w:rsidRPr="0008084F">
              <w:rPr>
                <w:rFonts w:ascii="Times New Roman" w:eastAsia="Times New Roman" w:hAnsi="Times New Roman" w:cs="Aharoni"/>
                <w:color w:val="000000"/>
                <w:sz w:val="28"/>
                <w:szCs w:val="28"/>
                <w:lang w:eastAsia="ru-RU"/>
              </w:rPr>
              <w:t>ку «2»  в четверти, в полугодии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Постоянно в системе</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10. Обеспечение постоянного </w:t>
            </w:r>
            <w:proofErr w:type="gramStart"/>
            <w:r w:rsidRPr="0008084F">
              <w:rPr>
                <w:rFonts w:ascii="Times New Roman" w:eastAsia="Times New Roman" w:hAnsi="Times New Roman" w:cs="Aharoni"/>
                <w:color w:val="000000"/>
                <w:sz w:val="28"/>
                <w:szCs w:val="28"/>
                <w:lang w:eastAsia="ru-RU"/>
              </w:rPr>
              <w:t>контроля  за</w:t>
            </w:r>
            <w:proofErr w:type="gramEnd"/>
            <w:r w:rsidRPr="0008084F">
              <w:rPr>
                <w:rFonts w:ascii="Times New Roman" w:eastAsia="Times New Roman" w:hAnsi="Times New Roman" w:cs="Aharoni"/>
                <w:color w:val="000000"/>
                <w:sz w:val="28"/>
                <w:szCs w:val="28"/>
                <w:lang w:eastAsia="ru-RU"/>
              </w:rPr>
              <w:t xml:space="preserve"> успеваемостью слабых учащихся и взаимодействия  преподавателей, класс</w:t>
            </w:r>
            <w:r w:rsidR="007E3980" w:rsidRPr="0008084F">
              <w:rPr>
                <w:rFonts w:ascii="Times New Roman" w:eastAsia="Times New Roman" w:hAnsi="Times New Roman" w:cs="Aharoni"/>
                <w:color w:val="000000"/>
                <w:sz w:val="28"/>
                <w:szCs w:val="28"/>
                <w:lang w:eastAsia="ru-RU"/>
              </w:rPr>
              <w:t>ного руководителя и родителей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11. Взаимодействие  по в</w:t>
            </w:r>
            <w:r w:rsidR="007E3980" w:rsidRPr="0008084F">
              <w:rPr>
                <w:rFonts w:ascii="Times New Roman" w:eastAsia="Times New Roman" w:hAnsi="Times New Roman" w:cs="Aharoni"/>
                <w:color w:val="000000"/>
                <w:sz w:val="28"/>
                <w:szCs w:val="28"/>
                <w:lang w:eastAsia="ru-RU"/>
              </w:rPr>
              <w:t xml:space="preserve">опросам неуспеваемости  с КДН, </w:t>
            </w:r>
            <w:r w:rsidRPr="0008084F">
              <w:rPr>
                <w:rFonts w:ascii="Times New Roman" w:eastAsia="Times New Roman" w:hAnsi="Times New Roman" w:cs="Aharoni"/>
                <w:color w:val="000000"/>
                <w:sz w:val="28"/>
                <w:szCs w:val="28"/>
                <w:lang w:eastAsia="ru-RU"/>
              </w:rPr>
              <w:t>ПДН.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12. Обобщение опыта лучших учителей </w:t>
            </w:r>
            <w:r w:rsidR="007E3980" w:rsidRPr="0008084F">
              <w:rPr>
                <w:rFonts w:ascii="Times New Roman" w:eastAsia="Times New Roman" w:hAnsi="Times New Roman" w:cs="Aharoni"/>
                <w:color w:val="000000"/>
                <w:sz w:val="28"/>
                <w:szCs w:val="28"/>
                <w:lang w:eastAsia="ru-RU"/>
              </w:rPr>
              <w:t xml:space="preserve">школы по работе с </w:t>
            </w:r>
            <w:proofErr w:type="gramStart"/>
            <w:r w:rsidR="007E3980" w:rsidRPr="0008084F">
              <w:rPr>
                <w:rFonts w:ascii="Times New Roman" w:eastAsia="Times New Roman" w:hAnsi="Times New Roman" w:cs="Aharoni"/>
                <w:color w:val="000000"/>
                <w:sz w:val="28"/>
                <w:szCs w:val="28"/>
                <w:lang w:eastAsia="ru-RU"/>
              </w:rPr>
              <w:t>неуспевающими</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13. </w:t>
            </w:r>
            <w:proofErr w:type="gramStart"/>
            <w:r w:rsidRPr="0008084F">
              <w:rPr>
                <w:rFonts w:ascii="Times New Roman" w:eastAsia="Times New Roman" w:hAnsi="Times New Roman" w:cs="Aharoni"/>
                <w:color w:val="000000"/>
                <w:sz w:val="28"/>
                <w:szCs w:val="28"/>
                <w:lang w:eastAsia="ru-RU"/>
              </w:rPr>
              <w:t xml:space="preserve">Целенаправленная работа педагогов по формированию мотивов учебной деятельности у </w:t>
            </w:r>
            <w:r w:rsidR="007E398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w:t>
            </w:r>
            <w:r w:rsidR="007E3980" w:rsidRPr="0008084F">
              <w:rPr>
                <w:rFonts w:ascii="Times New Roman" w:eastAsia="Times New Roman" w:hAnsi="Times New Roman" w:cs="Aharoni"/>
                <w:color w:val="000000"/>
                <w:sz w:val="28"/>
                <w:szCs w:val="28"/>
                <w:lang w:eastAsia="ru-RU"/>
              </w:rPr>
              <w:t>ихся «группы учебного риска»</w:t>
            </w:r>
            <w:r w:rsidRPr="0008084F">
              <w:rPr>
                <w:rFonts w:ascii="Times New Roman" w:eastAsia="Times New Roman" w:hAnsi="Times New Roman" w:cs="Aharoni"/>
                <w:color w:val="000000"/>
                <w:sz w:val="28"/>
                <w:szCs w:val="28"/>
                <w:lang w:eastAsia="ru-RU"/>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14.Индивидуальная работа педа</w:t>
            </w:r>
            <w:r w:rsidR="007E3980" w:rsidRPr="0008084F">
              <w:rPr>
                <w:rFonts w:ascii="Times New Roman" w:eastAsia="Times New Roman" w:hAnsi="Times New Roman" w:cs="Aharoni"/>
                <w:color w:val="000000"/>
                <w:sz w:val="28"/>
                <w:szCs w:val="28"/>
                <w:lang w:eastAsia="ru-RU"/>
              </w:rPr>
              <w:t>гогов с неуспевающими учащимися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lastRenderedPageBreak/>
        <w:t>Ожидаемые результаты: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повышение эффективности образовательного </w:t>
      </w:r>
      <w:r w:rsidR="007E3980" w:rsidRPr="0008084F">
        <w:rPr>
          <w:rFonts w:ascii="Times New Roman" w:eastAsia="Times New Roman" w:hAnsi="Times New Roman" w:cs="Aharoni"/>
          <w:color w:val="000000"/>
          <w:sz w:val="28"/>
          <w:szCs w:val="28"/>
          <w:lang w:eastAsia="ru-RU"/>
        </w:rPr>
        <w:t>процесса и качества образования;</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сокращение числа </w:t>
      </w:r>
      <w:proofErr w:type="gramStart"/>
      <w:r w:rsidR="007E3980" w:rsidRPr="0008084F">
        <w:rPr>
          <w:rFonts w:ascii="Times New Roman" w:eastAsia="Times New Roman" w:hAnsi="Times New Roman" w:cs="Aharoni"/>
          <w:color w:val="000000"/>
          <w:sz w:val="28"/>
          <w:szCs w:val="28"/>
          <w:lang w:eastAsia="ru-RU"/>
        </w:rPr>
        <w:t>обу</w:t>
      </w:r>
      <w:r w:rsidRPr="0008084F">
        <w:rPr>
          <w:rFonts w:ascii="Times New Roman" w:eastAsia="Times New Roman" w:hAnsi="Times New Roman" w:cs="Aharoni"/>
          <w:color w:val="000000"/>
          <w:sz w:val="28"/>
          <w:szCs w:val="28"/>
          <w:lang w:eastAsia="ru-RU"/>
        </w:rPr>
        <w:t>ча</w:t>
      </w:r>
      <w:r w:rsidR="007E3980" w:rsidRPr="0008084F">
        <w:rPr>
          <w:rFonts w:ascii="Times New Roman" w:eastAsia="Times New Roman" w:hAnsi="Times New Roman" w:cs="Aharoni"/>
          <w:color w:val="000000"/>
          <w:sz w:val="28"/>
          <w:szCs w:val="28"/>
          <w:lang w:eastAsia="ru-RU"/>
        </w:rPr>
        <w:t>ющихся</w:t>
      </w:r>
      <w:proofErr w:type="gramEnd"/>
      <w:r w:rsidR="007E3980" w:rsidRPr="0008084F">
        <w:rPr>
          <w:rFonts w:ascii="Times New Roman" w:eastAsia="Times New Roman" w:hAnsi="Times New Roman" w:cs="Aharoni"/>
          <w:color w:val="000000"/>
          <w:sz w:val="28"/>
          <w:szCs w:val="28"/>
          <w:lang w:eastAsia="ru-RU"/>
        </w:rPr>
        <w:t xml:space="preserve"> «группы учебного риска»;</w:t>
      </w:r>
      <w:r w:rsidRPr="0008084F">
        <w:rPr>
          <w:rFonts w:ascii="Times New Roman" w:eastAsia="Times New Roman" w:hAnsi="Times New Roman" w:cs="Aharoni"/>
          <w:color w:val="000000"/>
          <w:sz w:val="28"/>
          <w:szCs w:val="28"/>
          <w:lang w:eastAsia="ru-RU"/>
        </w:rPr>
        <w:t xml:space="preserve"> </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повышение  уровня обученности </w:t>
      </w:r>
      <w:r w:rsidR="007E398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по результатам независи</w:t>
      </w:r>
      <w:r w:rsidR="007E3980" w:rsidRPr="0008084F">
        <w:rPr>
          <w:rFonts w:ascii="Times New Roman" w:eastAsia="Times New Roman" w:hAnsi="Times New Roman" w:cs="Aharoni"/>
          <w:color w:val="000000"/>
          <w:sz w:val="28"/>
          <w:szCs w:val="28"/>
          <w:lang w:eastAsia="ru-RU"/>
        </w:rPr>
        <w:t>мых экспертиз (в том числе ЕГЭ);</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повышение профессионального мастерства и качества труда педагогов;</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создание оптимальных условий для развития личности каждого обучающегося, его мыслительных и творческих способностей, условий для сохранения и укрепления здоровья школьников, мотивации к дальнейшему обучению;</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индивидуализация учебного процесса;</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изменение технологии получения новых знаний;</w:t>
      </w:r>
    </w:p>
    <w:p w:rsidR="00E2504D" w:rsidRPr="0008084F" w:rsidRDefault="00E2504D" w:rsidP="00F15F6A">
      <w:pPr>
        <w:numPr>
          <w:ilvl w:val="0"/>
          <w:numId w:val="16"/>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обеспечение  эффективной познавательной деятельности </w:t>
      </w:r>
      <w:proofErr w:type="gramStart"/>
      <w:r w:rsidR="007E398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ющихся</w:t>
      </w:r>
      <w:proofErr w:type="gramEnd"/>
      <w:r w:rsidR="007E3980"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t>Методология оценки ожидаемых результатов: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numPr>
          <w:ilvl w:val="0"/>
          <w:numId w:val="1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анкетирование учителей, </w:t>
      </w:r>
      <w:r w:rsidR="007E3980"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7E3980"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 выпускников  и родителей по вопросам удовлетворенности условиями образовательного процесса;</w:t>
      </w:r>
    </w:p>
    <w:p w:rsidR="00E2504D" w:rsidRPr="0008084F" w:rsidRDefault="00E2504D" w:rsidP="00F15F6A">
      <w:pPr>
        <w:numPr>
          <w:ilvl w:val="0"/>
          <w:numId w:val="1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сопоставительный анализ числа педагогов, применяющих современные образовательные технологии;</w:t>
      </w:r>
    </w:p>
    <w:p w:rsidR="00E2504D" w:rsidRPr="0008084F" w:rsidRDefault="00E2504D" w:rsidP="00F15F6A">
      <w:pPr>
        <w:numPr>
          <w:ilvl w:val="0"/>
          <w:numId w:val="1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мониторинг эффективности  организации уроков с позиции </w:t>
      </w:r>
      <w:proofErr w:type="spellStart"/>
      <w:r w:rsidRPr="0008084F">
        <w:rPr>
          <w:rFonts w:ascii="Times New Roman" w:eastAsia="Times New Roman" w:hAnsi="Times New Roman" w:cs="Aharoni"/>
          <w:color w:val="000000"/>
          <w:sz w:val="28"/>
          <w:szCs w:val="28"/>
          <w:lang w:eastAsia="ru-RU"/>
        </w:rPr>
        <w:t>деятельностно-компетентностной</w:t>
      </w:r>
      <w:proofErr w:type="spellEnd"/>
      <w:r w:rsidRPr="0008084F">
        <w:rPr>
          <w:rFonts w:ascii="Times New Roman" w:eastAsia="Times New Roman" w:hAnsi="Times New Roman" w:cs="Aharoni"/>
          <w:color w:val="000000"/>
          <w:sz w:val="28"/>
          <w:szCs w:val="28"/>
          <w:lang w:eastAsia="ru-RU"/>
        </w:rPr>
        <w:t xml:space="preserve"> модели образования;</w:t>
      </w:r>
    </w:p>
    <w:p w:rsidR="00E2504D" w:rsidRPr="0008084F" w:rsidRDefault="00E2504D" w:rsidP="00F15F6A">
      <w:pPr>
        <w:numPr>
          <w:ilvl w:val="0"/>
          <w:numId w:val="17"/>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мониторинг удовлетворенности выпускников и </w:t>
      </w:r>
      <w:r w:rsidR="007E3980" w:rsidRPr="0008084F">
        <w:rPr>
          <w:rFonts w:ascii="Times New Roman" w:eastAsia="Times New Roman" w:hAnsi="Times New Roman" w:cs="Aharoni"/>
          <w:color w:val="000000"/>
          <w:sz w:val="28"/>
          <w:szCs w:val="28"/>
          <w:lang w:eastAsia="ru-RU"/>
        </w:rPr>
        <w:t xml:space="preserve">родителей </w:t>
      </w:r>
      <w:proofErr w:type="spellStart"/>
      <w:r w:rsidR="007E3980" w:rsidRPr="0008084F">
        <w:rPr>
          <w:rFonts w:ascii="Times New Roman" w:eastAsia="Times New Roman" w:hAnsi="Times New Roman" w:cs="Aharoni"/>
          <w:color w:val="000000"/>
          <w:sz w:val="28"/>
          <w:szCs w:val="28"/>
          <w:lang w:eastAsia="ru-RU"/>
        </w:rPr>
        <w:t>общеучебными</w:t>
      </w:r>
      <w:proofErr w:type="spellEnd"/>
      <w:r w:rsidR="007E3980" w:rsidRPr="0008084F">
        <w:rPr>
          <w:rFonts w:ascii="Times New Roman" w:eastAsia="Times New Roman" w:hAnsi="Times New Roman" w:cs="Aharoni"/>
          <w:color w:val="000000"/>
          <w:sz w:val="28"/>
          <w:szCs w:val="28"/>
          <w:lang w:eastAsia="ru-RU"/>
        </w:rPr>
        <w:t xml:space="preserve"> умениями и навыками.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9036C1" w:rsidRPr="0008084F" w:rsidRDefault="009036C1"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9704E6" w:rsidRPr="0008084F" w:rsidRDefault="009704E6"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9704E6" w:rsidRPr="0008084F" w:rsidRDefault="009704E6"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9704E6" w:rsidRPr="0008084F" w:rsidRDefault="009704E6"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9704E6" w:rsidRPr="0008084F" w:rsidRDefault="009704E6"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ind w:left="720"/>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Проект 2. «Модель оценки качества образования в ОУ»</w:t>
      </w:r>
    </w:p>
    <w:p w:rsidR="009036C1" w:rsidRPr="0008084F" w:rsidRDefault="009036C1" w:rsidP="00F15F6A">
      <w:pPr>
        <w:spacing w:after="0" w:line="240" w:lineRule="auto"/>
        <w:ind w:left="720"/>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u w:val="single"/>
          <w:lang w:eastAsia="ru-RU"/>
        </w:rPr>
        <w:t>Цель проекта:</w:t>
      </w:r>
      <w:r w:rsidRPr="0008084F">
        <w:rPr>
          <w:rFonts w:ascii="Times New Roman" w:eastAsia="Times New Roman" w:hAnsi="Times New Roman" w:cs="Aharoni"/>
          <w:color w:val="000000"/>
          <w:sz w:val="28"/>
          <w:szCs w:val="28"/>
          <w:lang w:eastAsia="ru-RU"/>
        </w:rPr>
        <w:t xml:space="preserve"> создание </w:t>
      </w:r>
      <w:proofErr w:type="spellStart"/>
      <w:r w:rsidRPr="0008084F">
        <w:rPr>
          <w:rFonts w:ascii="Times New Roman" w:eastAsia="Times New Roman" w:hAnsi="Times New Roman" w:cs="Aharoni"/>
          <w:color w:val="000000"/>
          <w:sz w:val="28"/>
          <w:szCs w:val="28"/>
          <w:lang w:eastAsia="ru-RU"/>
        </w:rPr>
        <w:t>внутришкольной</w:t>
      </w:r>
      <w:proofErr w:type="spellEnd"/>
      <w:r w:rsidRPr="0008084F">
        <w:rPr>
          <w:rFonts w:ascii="Times New Roman" w:eastAsia="Times New Roman" w:hAnsi="Times New Roman" w:cs="Aharoni"/>
          <w:color w:val="000000"/>
          <w:sz w:val="28"/>
          <w:szCs w:val="28"/>
          <w:lang w:eastAsia="ru-RU"/>
        </w:rPr>
        <w:t xml:space="preserve"> модели управления качеством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u w:val="single"/>
          <w:lang w:eastAsia="ru-RU"/>
        </w:rPr>
        <w:t>Задачи проекта:</w:t>
      </w:r>
    </w:p>
    <w:p w:rsidR="00E2504D" w:rsidRPr="0008084F" w:rsidRDefault="00E2504D" w:rsidP="00F15F6A">
      <w:pPr>
        <w:numPr>
          <w:ilvl w:val="0"/>
          <w:numId w:val="18"/>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развить профессиональные педагогические компетентности  педагогов;</w:t>
      </w:r>
    </w:p>
    <w:p w:rsidR="00E2504D" w:rsidRPr="0008084F" w:rsidRDefault="00E2504D" w:rsidP="00F15F6A">
      <w:pPr>
        <w:numPr>
          <w:ilvl w:val="0"/>
          <w:numId w:val="18"/>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создать условия для реализации творческого потенциала педагогического коллектива;</w:t>
      </w:r>
    </w:p>
    <w:p w:rsidR="00E2504D" w:rsidRPr="0008084F" w:rsidRDefault="00E2504D" w:rsidP="00F15F6A">
      <w:pPr>
        <w:numPr>
          <w:ilvl w:val="0"/>
          <w:numId w:val="18"/>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стимулировать участие учителей в профессиональных конкурсах;</w:t>
      </w:r>
    </w:p>
    <w:p w:rsidR="00E2504D" w:rsidRPr="0008084F" w:rsidRDefault="00E2504D" w:rsidP="00F15F6A">
      <w:pPr>
        <w:numPr>
          <w:ilvl w:val="0"/>
          <w:numId w:val="18"/>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обеспечить участие всего педагогического коллектива  в работе над единой методической темой;</w:t>
      </w:r>
    </w:p>
    <w:p w:rsidR="00E2504D" w:rsidRPr="0008084F" w:rsidRDefault="00E2504D" w:rsidP="00F15F6A">
      <w:pPr>
        <w:numPr>
          <w:ilvl w:val="0"/>
          <w:numId w:val="18"/>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создать условия для активного внедрения современных образовательных технологий;</w:t>
      </w:r>
    </w:p>
    <w:p w:rsidR="00E2504D" w:rsidRPr="0008084F" w:rsidRDefault="00E2504D" w:rsidP="00F15F6A">
      <w:pPr>
        <w:numPr>
          <w:ilvl w:val="0"/>
          <w:numId w:val="18"/>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разработать и внедрить системы показателей качества  профессиональной  деятельности учителя для установления стимулирующей части зарплаты.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474"/>
        <w:gridCol w:w="2306"/>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Направления деятельности и планируемые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Сроки</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реализации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Встреча с родителями. День открытых дверей - </w:t>
            </w:r>
            <w:r w:rsidR="00227EA1" w:rsidRPr="0008084F">
              <w:rPr>
                <w:rFonts w:ascii="Times New Roman" w:eastAsia="Times New Roman" w:hAnsi="Times New Roman" w:cs="Aharoni"/>
                <w:color w:val="000000"/>
                <w:sz w:val="28"/>
                <w:szCs w:val="28"/>
                <w:lang w:eastAsia="ru-RU"/>
              </w:rPr>
              <w:t xml:space="preserve">программа развития школы на 2013-2016 </w:t>
            </w:r>
            <w:r w:rsidRPr="0008084F">
              <w:rPr>
                <w:rFonts w:ascii="Times New Roman" w:eastAsia="Times New Roman" w:hAnsi="Times New Roman" w:cs="Aharoni"/>
                <w:color w:val="000000"/>
                <w:sz w:val="28"/>
                <w:szCs w:val="28"/>
                <w:lang w:eastAsia="ru-RU"/>
              </w:rPr>
              <w:t>годы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октябрь 20</w:t>
            </w:r>
            <w:r w:rsidR="00227EA1" w:rsidRPr="0008084F">
              <w:rPr>
                <w:rFonts w:ascii="Times New Roman" w:eastAsia="Times New Roman" w:hAnsi="Times New Roman" w:cs="Aharoni"/>
                <w:color w:val="000000"/>
                <w:sz w:val="28"/>
                <w:szCs w:val="28"/>
                <w:lang w:eastAsia="ru-RU"/>
              </w:rPr>
              <w:t>13</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Оценка педагогической деятельности учителя в ур</w:t>
            </w:r>
            <w:r w:rsidR="009036C1" w:rsidRPr="0008084F">
              <w:rPr>
                <w:rFonts w:ascii="Times New Roman" w:eastAsia="Times New Roman" w:hAnsi="Times New Roman" w:cs="Aharoni"/>
                <w:color w:val="000000"/>
                <w:sz w:val="28"/>
                <w:szCs w:val="28"/>
                <w:lang w:eastAsia="ru-RU"/>
              </w:rPr>
              <w:t>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Оценка профес</w:t>
            </w:r>
            <w:r w:rsidR="009036C1" w:rsidRPr="0008084F">
              <w:rPr>
                <w:rFonts w:ascii="Times New Roman" w:eastAsia="Times New Roman" w:hAnsi="Times New Roman" w:cs="Aharoni"/>
                <w:color w:val="000000"/>
                <w:sz w:val="28"/>
                <w:szCs w:val="28"/>
                <w:lang w:eastAsia="ru-RU"/>
              </w:rPr>
              <w:t>сиональной деятельности учителя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Разработка  и внедрение  </w:t>
            </w:r>
            <w:proofErr w:type="gramStart"/>
            <w:r w:rsidRPr="0008084F">
              <w:rPr>
                <w:rFonts w:ascii="Times New Roman" w:eastAsia="Times New Roman" w:hAnsi="Times New Roman" w:cs="Aharoni"/>
                <w:color w:val="000000"/>
                <w:sz w:val="28"/>
                <w:szCs w:val="28"/>
                <w:lang w:eastAsia="ru-RU"/>
              </w:rPr>
              <w:t>системы показателей качества  профессиональной  деятельности учителя</w:t>
            </w:r>
            <w:proofErr w:type="gramEnd"/>
            <w:r w:rsidRPr="0008084F">
              <w:rPr>
                <w:rFonts w:ascii="Times New Roman" w:eastAsia="Times New Roman" w:hAnsi="Times New Roman" w:cs="Aharoni"/>
                <w:color w:val="000000"/>
                <w:sz w:val="28"/>
                <w:szCs w:val="28"/>
                <w:lang w:eastAsia="ru-RU"/>
              </w:rPr>
              <w:t xml:space="preserve"> для установлен</w:t>
            </w:r>
            <w:r w:rsidR="009036C1" w:rsidRPr="0008084F">
              <w:rPr>
                <w:rFonts w:ascii="Times New Roman" w:eastAsia="Times New Roman" w:hAnsi="Times New Roman" w:cs="Aharoni"/>
                <w:color w:val="000000"/>
                <w:sz w:val="28"/>
                <w:szCs w:val="28"/>
                <w:lang w:eastAsia="ru-RU"/>
              </w:rPr>
              <w:t>ия стимулирующей части зарплаты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Совершенствование </w:t>
            </w:r>
            <w:proofErr w:type="spellStart"/>
            <w:r w:rsidRPr="0008084F">
              <w:rPr>
                <w:rFonts w:ascii="Times New Roman" w:eastAsia="Times New Roman" w:hAnsi="Times New Roman" w:cs="Aharoni"/>
                <w:color w:val="000000"/>
                <w:sz w:val="28"/>
                <w:szCs w:val="28"/>
                <w:lang w:eastAsia="ru-RU"/>
              </w:rPr>
              <w:t>внутришкольной</w:t>
            </w:r>
            <w:proofErr w:type="spellEnd"/>
            <w:r w:rsidRPr="0008084F">
              <w:rPr>
                <w:rFonts w:ascii="Times New Roman" w:eastAsia="Times New Roman" w:hAnsi="Times New Roman" w:cs="Aharoni"/>
                <w:color w:val="000000"/>
                <w:sz w:val="28"/>
                <w:szCs w:val="28"/>
                <w:lang w:eastAsia="ru-RU"/>
              </w:rPr>
              <w:t xml:space="preserve"> системы методической работы по формированию профессиональных педаг</w:t>
            </w:r>
            <w:r w:rsidR="009036C1" w:rsidRPr="0008084F">
              <w:rPr>
                <w:rFonts w:ascii="Times New Roman" w:eastAsia="Times New Roman" w:hAnsi="Times New Roman" w:cs="Aharoni"/>
                <w:color w:val="000000"/>
                <w:sz w:val="28"/>
                <w:szCs w:val="28"/>
                <w:lang w:eastAsia="ru-RU"/>
              </w:rPr>
              <w:t>огических компетенций педагогов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Круглые столы, мастер-классы, семинары, открытые уроки в р</w:t>
            </w:r>
            <w:r w:rsidR="009036C1" w:rsidRPr="0008084F">
              <w:rPr>
                <w:rFonts w:ascii="Times New Roman" w:eastAsia="Times New Roman" w:hAnsi="Times New Roman" w:cs="Aharoni"/>
                <w:color w:val="000000"/>
                <w:sz w:val="28"/>
                <w:szCs w:val="28"/>
                <w:lang w:eastAsia="ru-RU"/>
              </w:rPr>
              <w:t>амках работы программы развития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Смотры-конкурсы кабинетов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Ежегодно </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квалификации пе</w:t>
            </w:r>
            <w:r w:rsidR="009036C1" w:rsidRPr="0008084F">
              <w:rPr>
                <w:rFonts w:ascii="Times New Roman" w:eastAsia="Times New Roman" w:hAnsi="Times New Roman" w:cs="Aharoni"/>
                <w:color w:val="000000"/>
                <w:sz w:val="28"/>
                <w:szCs w:val="28"/>
                <w:lang w:eastAsia="ru-RU"/>
              </w:rPr>
              <w:t>дагогов через  курсовую систему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 по графику</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Совершенствование системы </w:t>
            </w:r>
            <w:proofErr w:type="spellStart"/>
            <w:r w:rsidRPr="0008084F">
              <w:rPr>
                <w:rFonts w:ascii="Times New Roman" w:eastAsia="Times New Roman" w:hAnsi="Times New Roman" w:cs="Aharoni"/>
                <w:color w:val="000000"/>
                <w:sz w:val="28"/>
                <w:szCs w:val="28"/>
                <w:lang w:eastAsia="ru-RU"/>
              </w:rPr>
              <w:t>внутришкольного</w:t>
            </w:r>
            <w:proofErr w:type="spellEnd"/>
            <w:r w:rsidRPr="0008084F">
              <w:rPr>
                <w:rFonts w:ascii="Times New Roman" w:eastAsia="Times New Roman" w:hAnsi="Times New Roman" w:cs="Aharoni"/>
                <w:color w:val="000000"/>
                <w:sz w:val="28"/>
                <w:szCs w:val="28"/>
                <w:lang w:eastAsia="ru-RU"/>
              </w:rPr>
              <w:t xml:space="preserve"> монит</w:t>
            </w:r>
            <w:r w:rsidR="009036C1" w:rsidRPr="0008084F">
              <w:rPr>
                <w:rFonts w:ascii="Times New Roman" w:eastAsia="Times New Roman" w:hAnsi="Times New Roman" w:cs="Aharoni"/>
                <w:color w:val="000000"/>
                <w:sz w:val="28"/>
                <w:szCs w:val="28"/>
                <w:lang w:eastAsia="ru-RU"/>
              </w:rPr>
              <w:t>оринга качества знаний обучающихся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-201</w:t>
            </w:r>
            <w:r w:rsidRPr="0008084F">
              <w:rPr>
                <w:rFonts w:ascii="Times New Roman" w:eastAsia="Times New Roman" w:hAnsi="Times New Roman" w:cs="Aharoni"/>
                <w:color w:val="000000"/>
                <w:sz w:val="28"/>
                <w:szCs w:val="28"/>
                <w:lang w:eastAsia="ru-RU"/>
              </w:rPr>
              <w:t>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Мониторинг оценки качества, способностей и компетенций </w:t>
            </w:r>
            <w:r w:rsidR="009036C1"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9036C1"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к 2013</w:t>
            </w:r>
            <w:r w:rsidR="00E2504D" w:rsidRPr="0008084F">
              <w:rPr>
                <w:rFonts w:ascii="Times New Roman" w:eastAsia="Times New Roman" w:hAnsi="Times New Roman" w:cs="Aharoni"/>
                <w:color w:val="000000"/>
                <w:sz w:val="28"/>
                <w:szCs w:val="28"/>
                <w:lang w:eastAsia="ru-RU"/>
              </w:rPr>
              <w:t xml:space="preserve"> 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Самоанализ деятельности учителей и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Ежегодно </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Аттестация педагогических кадров. Формирование портфолио учителей, готовящихся к аттестации.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 по графику</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Участие учителей школ</w:t>
            </w:r>
            <w:r w:rsidR="009036C1" w:rsidRPr="0008084F">
              <w:rPr>
                <w:rFonts w:ascii="Times New Roman" w:eastAsia="Times New Roman" w:hAnsi="Times New Roman" w:cs="Aharoni"/>
                <w:color w:val="000000"/>
                <w:sz w:val="28"/>
                <w:szCs w:val="28"/>
                <w:lang w:eastAsia="ru-RU"/>
              </w:rPr>
              <w:t>ы в профессиональных  конкурсах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Выдвижение учителей школы на на</w:t>
            </w:r>
            <w:r w:rsidR="009036C1" w:rsidRPr="0008084F">
              <w:rPr>
                <w:rFonts w:ascii="Times New Roman" w:eastAsia="Times New Roman" w:hAnsi="Times New Roman" w:cs="Aharoni"/>
                <w:color w:val="000000"/>
                <w:sz w:val="28"/>
                <w:szCs w:val="28"/>
                <w:lang w:eastAsia="ru-RU"/>
              </w:rPr>
              <w:t>граждение отраслевыми наградами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Ежегодно </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Семинары  по рас</w:t>
            </w:r>
            <w:r w:rsidR="009036C1" w:rsidRPr="0008084F">
              <w:rPr>
                <w:rFonts w:ascii="Times New Roman" w:eastAsia="Times New Roman" w:hAnsi="Times New Roman" w:cs="Aharoni"/>
                <w:color w:val="000000"/>
                <w:sz w:val="28"/>
                <w:szCs w:val="28"/>
                <w:lang w:eastAsia="ru-RU"/>
              </w:rPr>
              <w:t>пространению опыта работы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Ежегодно</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A4F1D">
      <w:pPr>
        <w:spacing w:after="0" w:line="240" w:lineRule="auto"/>
        <w:contextualSpacing/>
        <w:jc w:val="center"/>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b/>
          <w:bCs/>
          <w:i/>
          <w:iCs/>
          <w:color w:val="000000"/>
          <w:sz w:val="28"/>
          <w:szCs w:val="28"/>
          <w:u w:val="single"/>
          <w:lang w:eastAsia="ru-RU"/>
        </w:rPr>
        <w:t>Ожидаемые результаты</w:t>
      </w:r>
    </w:p>
    <w:p w:rsidR="00807B6C" w:rsidRPr="0008084F" w:rsidRDefault="00807B6C" w:rsidP="00F15F6A">
      <w:pPr>
        <w:spacing w:after="0" w:line="240" w:lineRule="auto"/>
        <w:contextualSpacing/>
        <w:jc w:val="center"/>
        <w:textAlignment w:val="baseline"/>
        <w:rPr>
          <w:rFonts w:ascii="Times New Roman" w:eastAsia="Times New Roman" w:hAnsi="Times New Roman" w:cs="Aharoni"/>
          <w:color w:val="000000"/>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ab/>
        <w:t>Намечаемые мероприятия должны обеспечить:</w:t>
      </w:r>
    </w:p>
    <w:p w:rsidR="00E2504D" w:rsidRPr="0008084F" w:rsidRDefault="00E2504D" w:rsidP="00F15F6A">
      <w:pPr>
        <w:numPr>
          <w:ilvl w:val="0"/>
          <w:numId w:val="19"/>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создание </w:t>
      </w:r>
      <w:proofErr w:type="spellStart"/>
      <w:r w:rsidRPr="0008084F">
        <w:rPr>
          <w:rFonts w:ascii="Times New Roman" w:eastAsia="Times New Roman" w:hAnsi="Times New Roman" w:cs="Aharoni"/>
          <w:color w:val="000000"/>
          <w:sz w:val="28"/>
          <w:szCs w:val="28"/>
          <w:lang w:eastAsia="ru-RU"/>
        </w:rPr>
        <w:t>внутришкольной</w:t>
      </w:r>
      <w:proofErr w:type="spellEnd"/>
      <w:r w:rsidRPr="0008084F">
        <w:rPr>
          <w:rFonts w:ascii="Times New Roman" w:eastAsia="Times New Roman" w:hAnsi="Times New Roman" w:cs="Aharoni"/>
          <w:color w:val="000000"/>
          <w:sz w:val="28"/>
          <w:szCs w:val="28"/>
          <w:lang w:eastAsia="ru-RU"/>
        </w:rPr>
        <w:t xml:space="preserve"> системы  управления качеством образования с ИКТ поддержкой;</w:t>
      </w:r>
    </w:p>
    <w:p w:rsidR="00E2504D" w:rsidRPr="0008084F" w:rsidRDefault="00E2504D" w:rsidP="00F15F6A">
      <w:pPr>
        <w:numPr>
          <w:ilvl w:val="0"/>
          <w:numId w:val="19"/>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оценка  профессиональных качеств деятельности учителя в урочной и внеурочной деятельности;</w:t>
      </w:r>
    </w:p>
    <w:p w:rsidR="00E2504D" w:rsidRPr="0008084F" w:rsidRDefault="00E2504D" w:rsidP="00F15F6A">
      <w:pPr>
        <w:numPr>
          <w:ilvl w:val="0"/>
          <w:numId w:val="19"/>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повышение уровня требований к личности педагога;</w:t>
      </w:r>
    </w:p>
    <w:p w:rsidR="00E2504D" w:rsidRPr="0008084F" w:rsidRDefault="00E2504D" w:rsidP="00F15F6A">
      <w:pPr>
        <w:numPr>
          <w:ilvl w:val="0"/>
          <w:numId w:val="19"/>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внедрение современных  форм и методов оценки образовательных достижений обучающихся;</w:t>
      </w:r>
    </w:p>
    <w:p w:rsidR="00E2504D" w:rsidRPr="0008084F" w:rsidRDefault="00E2504D" w:rsidP="00F15F6A">
      <w:pPr>
        <w:numPr>
          <w:ilvl w:val="0"/>
          <w:numId w:val="19"/>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формирование банка диагностических материалов для оценки образовательных достижений обучающихся;</w:t>
      </w:r>
    </w:p>
    <w:p w:rsidR="00E2504D" w:rsidRPr="0008084F" w:rsidRDefault="00E2504D" w:rsidP="00F15F6A">
      <w:pPr>
        <w:numPr>
          <w:ilvl w:val="0"/>
          <w:numId w:val="19"/>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внедрение </w:t>
      </w:r>
      <w:proofErr w:type="gramStart"/>
      <w:r w:rsidRPr="0008084F">
        <w:rPr>
          <w:rFonts w:ascii="Times New Roman" w:eastAsia="Times New Roman" w:hAnsi="Times New Roman" w:cs="Aharoni"/>
          <w:color w:val="000000"/>
          <w:sz w:val="28"/>
          <w:szCs w:val="28"/>
          <w:lang w:eastAsia="ru-RU"/>
        </w:rPr>
        <w:t>системы показателей качества  профессиональной  деятельности учителя</w:t>
      </w:r>
      <w:proofErr w:type="gramEnd"/>
      <w:r w:rsidRPr="0008084F">
        <w:rPr>
          <w:rFonts w:ascii="Times New Roman" w:eastAsia="Times New Roman" w:hAnsi="Times New Roman" w:cs="Aharoni"/>
          <w:color w:val="000000"/>
          <w:sz w:val="28"/>
          <w:szCs w:val="28"/>
          <w:lang w:eastAsia="ru-RU"/>
        </w:rPr>
        <w:t xml:space="preserve"> для установления стимулирующей части зарплаты.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744622" w:rsidRPr="0008084F" w:rsidRDefault="00744622"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Проект 3. Информационно-образовательное пространство школы</w:t>
      </w:r>
    </w:p>
    <w:p w:rsidR="00227EA1" w:rsidRPr="0008084F" w:rsidRDefault="00227EA1" w:rsidP="00F15F6A">
      <w:pPr>
        <w:spacing w:after="0" w:line="240" w:lineRule="auto"/>
        <w:contextualSpacing/>
        <w:jc w:val="center"/>
        <w:rPr>
          <w:rFonts w:ascii="Times New Roman" w:eastAsia="Times New Roman" w:hAnsi="Times New Roman" w:cs="Aharoni"/>
          <w:sz w:val="28"/>
          <w:szCs w:val="28"/>
          <w:lang w:eastAsia="ru-RU"/>
        </w:rPr>
      </w:pPr>
    </w:p>
    <w:p w:rsidR="00E2504D" w:rsidRPr="0008084F" w:rsidRDefault="00E2504D" w:rsidP="00F15F6A">
      <w:pPr>
        <w:spacing w:after="0" w:line="240" w:lineRule="auto"/>
        <w:ind w:firstLine="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Информатизация основного общего и среднего (полного) общего образования является одним из ключевых направлений модернизации российского образования, реализации Приоритетного национального проекта «Образование».</w:t>
      </w:r>
    </w:p>
    <w:p w:rsidR="00E2504D" w:rsidRPr="0008084F" w:rsidRDefault="00E2504D" w:rsidP="00F15F6A">
      <w:pPr>
        <w:spacing w:after="0" w:line="240" w:lineRule="auto"/>
        <w:ind w:firstLine="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Информатизация школы осуществляется путем создания и развития единого школьного информационного пространства, которое является важной составляющей жизнеобеспечения школы. В информационной среде в здании школы и за его пределами (с помощью средств телекоммуникации) ведут свою деятельность участники образовательного процесса (учителя и другие работники организации, </w:t>
      </w:r>
      <w:r w:rsidR="00227EA1"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227EA1"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щиеся, родители, общественность).</w:t>
      </w:r>
    </w:p>
    <w:p w:rsidR="00E2504D" w:rsidRPr="0008084F" w:rsidRDefault="00E2504D" w:rsidP="00F15F6A">
      <w:pPr>
        <w:spacing w:after="0" w:line="240" w:lineRule="auto"/>
        <w:ind w:firstLine="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Информационная среда школы обеспечивает автоматизацию планирования и реализацию различных фрагментов образовательного процесса с </w:t>
      </w:r>
      <w:proofErr w:type="gramStart"/>
      <w:r w:rsidRPr="0008084F">
        <w:rPr>
          <w:rFonts w:ascii="Times New Roman" w:eastAsia="Times New Roman" w:hAnsi="Times New Roman" w:cs="Aharoni"/>
          <w:color w:val="000000"/>
          <w:sz w:val="28"/>
          <w:szCs w:val="28"/>
          <w:lang w:eastAsia="ru-RU"/>
        </w:rPr>
        <w:t>ИКТ-поддержкой</w:t>
      </w:r>
      <w:proofErr w:type="gramEnd"/>
      <w:r w:rsidRPr="0008084F">
        <w:rPr>
          <w:rFonts w:ascii="Times New Roman" w:eastAsia="Times New Roman" w:hAnsi="Times New Roman" w:cs="Aharoni"/>
          <w:color w:val="000000"/>
          <w:sz w:val="28"/>
          <w:szCs w:val="28"/>
          <w:lang w:eastAsia="ru-RU"/>
        </w:rPr>
        <w:t>, цифровую фиксацию хода образовательного процесса, деятельности учителя и учащихся.</w:t>
      </w:r>
    </w:p>
    <w:p w:rsidR="00E2504D" w:rsidRPr="0008084F" w:rsidRDefault="00E2504D" w:rsidP="00F15F6A">
      <w:pPr>
        <w:spacing w:after="0" w:line="240" w:lineRule="auto"/>
        <w:ind w:firstLine="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roofErr w:type="gramStart"/>
      <w:r w:rsidRPr="0008084F">
        <w:rPr>
          <w:rFonts w:ascii="Times New Roman" w:eastAsia="Times New Roman" w:hAnsi="Times New Roman" w:cs="Aharoni"/>
          <w:color w:val="000000"/>
          <w:sz w:val="28"/>
          <w:szCs w:val="28"/>
          <w:lang w:eastAsia="ru-RU"/>
        </w:rPr>
        <w:t xml:space="preserve">Открытость информационного пространства школы предполагает обеспечение обмена информацией между всеми участниками образовательного процесса как на </w:t>
      </w:r>
      <w:proofErr w:type="spellStart"/>
      <w:r w:rsidRPr="0008084F">
        <w:rPr>
          <w:rFonts w:ascii="Times New Roman" w:eastAsia="Times New Roman" w:hAnsi="Times New Roman" w:cs="Aharoni"/>
          <w:color w:val="000000"/>
          <w:sz w:val="28"/>
          <w:szCs w:val="28"/>
          <w:lang w:eastAsia="ru-RU"/>
        </w:rPr>
        <w:t>внутришкольном</w:t>
      </w:r>
      <w:proofErr w:type="spellEnd"/>
      <w:r w:rsidRPr="0008084F">
        <w:rPr>
          <w:rFonts w:ascii="Times New Roman" w:eastAsia="Times New Roman" w:hAnsi="Times New Roman" w:cs="Aharoni"/>
          <w:color w:val="000000"/>
          <w:sz w:val="28"/>
          <w:szCs w:val="28"/>
          <w:lang w:eastAsia="ru-RU"/>
        </w:rPr>
        <w:t xml:space="preserve"> уровне (администрация, учителя, </w:t>
      </w:r>
      <w:r w:rsidR="00227EA1"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227EA1"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щиеся, родители),  так и на внешнем (медики, психологи, сотрудники библиотеки педагогическое сообщество, управляющие структуры и др.).</w:t>
      </w:r>
      <w:proofErr w:type="gramEnd"/>
      <w:r w:rsidRPr="0008084F">
        <w:rPr>
          <w:rFonts w:ascii="Times New Roman" w:eastAsia="Times New Roman" w:hAnsi="Times New Roman" w:cs="Aharoni"/>
          <w:color w:val="000000"/>
          <w:sz w:val="28"/>
          <w:szCs w:val="28"/>
          <w:lang w:eastAsia="ru-RU"/>
        </w:rPr>
        <w:t xml:space="preserve"> Открытое информационное пространство обеспечивает прозрачность школы для родителей, поднимая тем самым уровень доверия к системе образования, а также для структур управления учреждением, органов управления образованием, общественности, вузов и т. д.</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u w:val="single"/>
          <w:lang w:eastAsia="ru-RU"/>
        </w:rPr>
        <w:t>Цель проекта</w:t>
      </w:r>
      <w:r w:rsidRPr="0008084F">
        <w:rPr>
          <w:rFonts w:ascii="Times New Roman" w:eastAsia="Times New Roman" w:hAnsi="Times New Roman" w:cs="Aharoni"/>
          <w:color w:val="000000"/>
          <w:sz w:val="28"/>
          <w:szCs w:val="28"/>
          <w:lang w:eastAsia="ru-RU"/>
        </w:rPr>
        <w:t>: создание информационно-образовательного пространства школы.</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u w:val="single"/>
          <w:lang w:eastAsia="ru-RU"/>
        </w:rPr>
        <w:t>Задачи проекта: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1.Интегрировать </w:t>
      </w:r>
      <w:proofErr w:type="spellStart"/>
      <w:r w:rsidRPr="0008084F">
        <w:rPr>
          <w:rFonts w:ascii="Times New Roman" w:eastAsia="Times New Roman" w:hAnsi="Times New Roman" w:cs="Aharoni"/>
          <w:color w:val="000000"/>
          <w:sz w:val="28"/>
          <w:szCs w:val="28"/>
          <w:lang w:eastAsia="ru-RU"/>
        </w:rPr>
        <w:t>воспитательно</w:t>
      </w:r>
      <w:proofErr w:type="spellEnd"/>
      <w:r w:rsidRPr="0008084F">
        <w:rPr>
          <w:rFonts w:ascii="Times New Roman" w:eastAsia="Times New Roman" w:hAnsi="Times New Roman" w:cs="Aharoni"/>
          <w:color w:val="000000"/>
          <w:sz w:val="28"/>
          <w:szCs w:val="28"/>
          <w:lang w:eastAsia="ru-RU"/>
        </w:rPr>
        <w:t xml:space="preserve"> - образовательного процесса.</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2.Создать единую информационную среду для обмена информацией, администрирования и мониторинга образовательного процесса.</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3.Создать условия для использования новых образовательных технологий и ФГОС.</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Направления реализации проекта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t>Деятельность учителей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1.Использование ИКТ в организации </w:t>
      </w:r>
      <w:proofErr w:type="spellStart"/>
      <w:r w:rsidRPr="0008084F">
        <w:rPr>
          <w:rFonts w:ascii="Times New Roman" w:eastAsia="Times New Roman" w:hAnsi="Times New Roman" w:cs="Aharoni"/>
          <w:color w:val="000000"/>
          <w:sz w:val="28"/>
          <w:szCs w:val="28"/>
          <w:lang w:eastAsia="ru-RU"/>
        </w:rPr>
        <w:t>воспитательно</w:t>
      </w:r>
      <w:proofErr w:type="spellEnd"/>
      <w:r w:rsidRPr="0008084F">
        <w:rPr>
          <w:rFonts w:ascii="Times New Roman" w:eastAsia="Times New Roman" w:hAnsi="Times New Roman" w:cs="Aharoni"/>
          <w:color w:val="000000"/>
          <w:sz w:val="28"/>
          <w:szCs w:val="28"/>
          <w:lang w:eastAsia="ru-RU"/>
        </w:rPr>
        <w:t>-образовательной деятельности учебного процесса (электронные учебники и приложения, обучающие и тестовые программы, видеоматериалы, аудиоматериалы, презентации и др.).</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2.Использование </w:t>
      </w:r>
      <w:proofErr w:type="spellStart"/>
      <w:r w:rsidRPr="0008084F">
        <w:rPr>
          <w:rFonts w:ascii="Times New Roman" w:eastAsia="Times New Roman" w:hAnsi="Times New Roman" w:cs="Aharoni"/>
          <w:color w:val="000000"/>
          <w:sz w:val="28"/>
          <w:szCs w:val="28"/>
          <w:lang w:eastAsia="ru-RU"/>
        </w:rPr>
        <w:t>интернет-ресурсов</w:t>
      </w:r>
      <w:proofErr w:type="spellEnd"/>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3.Проведение </w:t>
      </w:r>
      <w:proofErr w:type="gramStart"/>
      <w:r w:rsidRPr="0008084F">
        <w:rPr>
          <w:rFonts w:ascii="Times New Roman" w:eastAsia="Times New Roman" w:hAnsi="Times New Roman" w:cs="Aharoni"/>
          <w:color w:val="000000"/>
          <w:sz w:val="28"/>
          <w:szCs w:val="28"/>
          <w:lang w:eastAsia="ru-RU"/>
        </w:rPr>
        <w:t>интернет-уроков</w:t>
      </w:r>
      <w:proofErr w:type="gramEnd"/>
      <w:r w:rsidRPr="0008084F">
        <w:rPr>
          <w:rFonts w:ascii="Times New Roman" w:eastAsia="Times New Roman" w:hAnsi="Times New Roman" w:cs="Aharoni"/>
          <w:color w:val="000000"/>
          <w:sz w:val="28"/>
          <w:szCs w:val="28"/>
          <w:lang w:eastAsia="ru-RU"/>
        </w:rPr>
        <w:t>, интегрированных (бинарных) уроков с использованием ИКТ.</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4.Повышение квалификации педагогических кадров.</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5.Использование информационной базы данных  педагогами и классными руководителями в учебно-воспитательной работе.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t>Деятельность учащихся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1.Использование </w:t>
      </w:r>
      <w:proofErr w:type="spellStart"/>
      <w:r w:rsidRPr="0008084F">
        <w:rPr>
          <w:rFonts w:ascii="Times New Roman" w:eastAsia="Times New Roman" w:hAnsi="Times New Roman" w:cs="Aharoni"/>
          <w:color w:val="000000"/>
          <w:sz w:val="28"/>
          <w:szCs w:val="28"/>
          <w:lang w:eastAsia="ru-RU"/>
        </w:rPr>
        <w:t>интернет-ресурсов</w:t>
      </w:r>
      <w:proofErr w:type="spellEnd"/>
      <w:r w:rsidRPr="0008084F">
        <w:rPr>
          <w:rFonts w:ascii="Times New Roman" w:eastAsia="Times New Roman" w:hAnsi="Times New Roman" w:cs="Aharoni"/>
          <w:color w:val="000000"/>
          <w:sz w:val="28"/>
          <w:szCs w:val="28"/>
          <w:lang w:eastAsia="ru-RU"/>
        </w:rPr>
        <w:t xml:space="preserve"> в самообразовании.</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2.Применение готовых компьютерных программ при подготовке к урокам и внешкольным мероприятиям.</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w:t>
      </w:r>
      <w:proofErr w:type="gramStart"/>
      <w:r w:rsidRPr="0008084F">
        <w:rPr>
          <w:rFonts w:ascii="Times New Roman" w:eastAsia="Times New Roman" w:hAnsi="Times New Roman" w:cs="Aharoni"/>
          <w:color w:val="000000"/>
          <w:sz w:val="28"/>
          <w:szCs w:val="28"/>
          <w:lang w:eastAsia="ru-RU"/>
        </w:rPr>
        <w:t>Тест-тренинги</w:t>
      </w:r>
      <w:proofErr w:type="gramEnd"/>
      <w:r w:rsidRPr="0008084F">
        <w:rPr>
          <w:rFonts w:ascii="Times New Roman" w:eastAsia="Times New Roman" w:hAnsi="Times New Roman" w:cs="Aharoni"/>
          <w:color w:val="000000"/>
          <w:sz w:val="28"/>
          <w:szCs w:val="28"/>
          <w:lang w:eastAsia="ru-RU"/>
        </w:rPr>
        <w:t xml:space="preserve"> по предметам (в том числе по подготовке к сдаче ЕГЭ).</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4.Участие в дистанционных олимпиадах, конкурсах.</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5.Проектная деятельность.</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6.Учебно-исследовательская деятельность.</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7.Работа в творческих  объединениях учащихся.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Деятельность по управлению образовательным процессом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1.Создание школьной локальной сети.</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2.Создание единой базы данных по школе.</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3.Создание  электронных журналов и дневников успеваемости (по предмету, классу, ученику).</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4.Формирование сведений по классам.</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5.Формирование отчетности по успеваемости.</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6.Создание информационного центра школы (школьная газета, сайт).</w:t>
      </w:r>
    </w:p>
    <w:p w:rsidR="00E2504D" w:rsidRPr="0008084F" w:rsidRDefault="00E2504D" w:rsidP="00FA4F1D">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Мероприятия по реализации проекта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052"/>
        <w:gridCol w:w="1728"/>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Направления деятельности и планируемые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Сроки </w:t>
            </w: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реализации</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1 этап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Формирование стратегии  по разработке и реализации проекта, распределение обязанностей </w:t>
            </w:r>
            <w:r w:rsidR="009036C1" w:rsidRPr="0008084F">
              <w:rPr>
                <w:rFonts w:ascii="Times New Roman" w:eastAsia="Times New Roman" w:hAnsi="Times New Roman" w:cs="Aharoni"/>
                <w:color w:val="000000"/>
                <w:sz w:val="28"/>
                <w:szCs w:val="28"/>
                <w:lang w:eastAsia="ru-RU"/>
              </w:rPr>
              <w:t>между членами творческой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Разработка модели информационно-образовательного пространства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Разработка методических рекомендаций по использованию ИКТ в образов</w:t>
            </w:r>
            <w:r w:rsidR="009036C1" w:rsidRPr="0008084F">
              <w:rPr>
                <w:rFonts w:ascii="Times New Roman" w:eastAsia="Times New Roman" w:hAnsi="Times New Roman" w:cs="Aharoni"/>
                <w:color w:val="000000"/>
                <w:sz w:val="28"/>
                <w:szCs w:val="28"/>
                <w:lang w:eastAsia="ru-RU"/>
              </w:rPr>
              <w:t>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Пополнение школьной библиотеки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 этап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Обучение педагогов основам применения ИКТ в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-2014гг.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Пополнение и обновление компьютерного парка школы (оснащение к</w:t>
            </w:r>
            <w:r w:rsidR="009036C1" w:rsidRPr="0008084F">
              <w:rPr>
                <w:rFonts w:ascii="Times New Roman" w:eastAsia="Times New Roman" w:hAnsi="Times New Roman" w:cs="Aharoni"/>
                <w:color w:val="000000"/>
                <w:sz w:val="28"/>
                <w:szCs w:val="28"/>
                <w:lang w:eastAsia="ru-RU"/>
              </w:rPr>
              <w:t>омпьютерами школьных кабинетов)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2013-2014гг.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проектной деятельности в образовательн</w:t>
            </w:r>
            <w:r w:rsidR="009036C1" w:rsidRPr="0008084F">
              <w:rPr>
                <w:rFonts w:ascii="Times New Roman" w:eastAsia="Times New Roman" w:hAnsi="Times New Roman" w:cs="Aharoni"/>
                <w:color w:val="000000"/>
                <w:sz w:val="28"/>
                <w:szCs w:val="28"/>
                <w:lang w:eastAsia="ru-RU"/>
              </w:rPr>
              <w:t>ый процесс с использованием ИКТ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-2014гг.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Участие в дистанционных   о</w:t>
            </w:r>
            <w:r w:rsidR="009036C1" w:rsidRPr="0008084F">
              <w:rPr>
                <w:rFonts w:ascii="Times New Roman" w:eastAsia="Times New Roman" w:hAnsi="Times New Roman" w:cs="Aharoni"/>
                <w:color w:val="000000"/>
                <w:sz w:val="28"/>
                <w:szCs w:val="28"/>
                <w:lang w:eastAsia="ru-RU"/>
              </w:rPr>
              <w:t>лимпиадах, конкурсах,  проектах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-2014гг.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Внедрение в учебный процесс тестирования с использованием ИКТ (в том числе </w:t>
            </w:r>
            <w:r w:rsidR="009036C1" w:rsidRPr="0008084F">
              <w:rPr>
                <w:rFonts w:ascii="Times New Roman" w:eastAsia="Times New Roman" w:hAnsi="Times New Roman" w:cs="Aharoni"/>
                <w:color w:val="000000"/>
                <w:sz w:val="28"/>
                <w:szCs w:val="28"/>
                <w:lang w:eastAsia="ru-RU"/>
              </w:rPr>
              <w:t>при подготовке к ЕГЭ)</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2013-2015</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Внедрение практики периодичес</w:t>
            </w:r>
            <w:r w:rsidR="009036C1" w:rsidRPr="0008084F">
              <w:rPr>
                <w:rFonts w:ascii="Times New Roman" w:eastAsia="Times New Roman" w:hAnsi="Times New Roman" w:cs="Aharoni"/>
                <w:color w:val="000000"/>
                <w:sz w:val="28"/>
                <w:szCs w:val="28"/>
                <w:lang w:eastAsia="ru-RU"/>
              </w:rPr>
              <w:t>кого обновления школьного сайта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w:t>
            </w:r>
            <w:r w:rsidR="009036C1" w:rsidRPr="0008084F">
              <w:rPr>
                <w:rFonts w:ascii="Times New Roman" w:eastAsia="Times New Roman" w:hAnsi="Times New Roman" w:cs="Aharoni"/>
                <w:color w:val="000000"/>
                <w:sz w:val="28"/>
                <w:szCs w:val="28"/>
                <w:lang w:eastAsia="ru-RU"/>
              </w:rPr>
              <w:t>ие  общешкольной локальной сети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Создание общей и</w:t>
            </w:r>
            <w:r w:rsidR="009036C1" w:rsidRPr="0008084F">
              <w:rPr>
                <w:rFonts w:ascii="Times New Roman" w:eastAsia="Times New Roman" w:hAnsi="Times New Roman" w:cs="Aharoni"/>
                <w:color w:val="000000"/>
                <w:sz w:val="28"/>
                <w:szCs w:val="28"/>
                <w:lang w:eastAsia="ru-RU"/>
              </w:rPr>
              <w:t>нформационной базы данных школы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-2014гг.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Проведение семинаров-практикумов для  администрации и педагогов со специалистами  в области ИКТ по проблеме «Организация использования баз данных в целях повышения эффективности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Создание  элек</w:t>
            </w:r>
            <w:r w:rsidR="009036C1" w:rsidRPr="0008084F">
              <w:rPr>
                <w:rFonts w:ascii="Times New Roman" w:eastAsia="Times New Roman" w:hAnsi="Times New Roman" w:cs="Aharoni"/>
                <w:color w:val="000000"/>
                <w:sz w:val="28"/>
                <w:szCs w:val="28"/>
                <w:lang w:eastAsia="ru-RU"/>
              </w:rPr>
              <w:t>тронного дневника для родителей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2014-2015</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Техническая поддержка едино</w:t>
            </w:r>
            <w:r w:rsidR="009036C1" w:rsidRPr="0008084F">
              <w:rPr>
                <w:rFonts w:ascii="Times New Roman" w:eastAsia="Times New Roman" w:hAnsi="Times New Roman" w:cs="Aharoni"/>
                <w:color w:val="000000"/>
                <w:sz w:val="28"/>
                <w:szCs w:val="28"/>
                <w:lang w:eastAsia="ru-RU"/>
              </w:rPr>
              <w:t>го информационного пространства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Планирование и организация работы по ведению </w:t>
            </w:r>
            <w:proofErr w:type="spellStart"/>
            <w:r w:rsidRPr="0008084F">
              <w:rPr>
                <w:rFonts w:ascii="Times New Roman" w:eastAsia="Times New Roman" w:hAnsi="Times New Roman" w:cs="Aharoni"/>
                <w:color w:val="000000"/>
                <w:sz w:val="28"/>
                <w:szCs w:val="28"/>
                <w:lang w:eastAsia="ru-RU"/>
              </w:rPr>
              <w:t>внутришкольной</w:t>
            </w:r>
            <w:proofErr w:type="spellEnd"/>
            <w:r w:rsidRPr="0008084F">
              <w:rPr>
                <w:rFonts w:ascii="Times New Roman" w:eastAsia="Times New Roman" w:hAnsi="Times New Roman" w:cs="Aharoni"/>
                <w:color w:val="000000"/>
                <w:sz w:val="28"/>
                <w:szCs w:val="28"/>
                <w:lang w:eastAsia="ru-RU"/>
              </w:rPr>
              <w:t xml:space="preserve"> индивидуальной работы с учителями-предметниками по использованию</w:t>
            </w:r>
            <w:r w:rsidR="009036C1" w:rsidRPr="0008084F">
              <w:rPr>
                <w:rFonts w:ascii="Times New Roman" w:eastAsia="Times New Roman" w:hAnsi="Times New Roman" w:cs="Aharoni"/>
                <w:color w:val="000000"/>
                <w:sz w:val="28"/>
                <w:szCs w:val="28"/>
                <w:lang w:eastAsia="ru-RU"/>
              </w:rPr>
              <w:t xml:space="preserve"> ИКТ в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2013</w:t>
            </w:r>
            <w:r w:rsidR="00E2504D" w:rsidRPr="0008084F">
              <w:rPr>
                <w:rFonts w:ascii="Times New Roman" w:eastAsia="Times New Roman" w:hAnsi="Times New Roman" w:cs="Aharoni"/>
                <w:color w:val="000000"/>
                <w:sz w:val="28"/>
                <w:szCs w:val="28"/>
                <w:lang w:eastAsia="ru-RU"/>
              </w:rPr>
              <w:t>-2015 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Организация и проведение </w:t>
            </w:r>
            <w:proofErr w:type="spellStart"/>
            <w:r w:rsidRPr="0008084F">
              <w:rPr>
                <w:rFonts w:ascii="Times New Roman" w:eastAsia="Times New Roman" w:hAnsi="Times New Roman" w:cs="Aharoni"/>
                <w:color w:val="000000"/>
                <w:sz w:val="28"/>
                <w:szCs w:val="28"/>
                <w:lang w:eastAsia="ru-RU"/>
              </w:rPr>
              <w:t>внутришкольных</w:t>
            </w:r>
            <w:proofErr w:type="spellEnd"/>
            <w:r w:rsidRPr="0008084F">
              <w:rPr>
                <w:rFonts w:ascii="Times New Roman" w:eastAsia="Times New Roman" w:hAnsi="Times New Roman" w:cs="Aharoni"/>
                <w:color w:val="000000"/>
                <w:sz w:val="28"/>
                <w:szCs w:val="28"/>
                <w:lang w:eastAsia="ru-RU"/>
              </w:rPr>
              <w:t>, районных, городских мероприятий по обмену профессиональным опытом использования</w:t>
            </w:r>
            <w:r w:rsidR="009036C1" w:rsidRPr="0008084F">
              <w:rPr>
                <w:rFonts w:ascii="Times New Roman" w:eastAsia="Times New Roman" w:hAnsi="Times New Roman" w:cs="Aharoni"/>
                <w:color w:val="000000"/>
                <w:sz w:val="28"/>
                <w:szCs w:val="28"/>
                <w:lang w:eastAsia="ru-RU"/>
              </w:rPr>
              <w:t xml:space="preserve"> ИКТ в образовательном процессе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2014-2016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 xml:space="preserve">Участие во </w:t>
            </w:r>
            <w:proofErr w:type="spellStart"/>
            <w:r w:rsidRPr="0008084F">
              <w:rPr>
                <w:rFonts w:ascii="Times New Roman" w:eastAsia="Times New Roman" w:hAnsi="Times New Roman" w:cs="Aharoni"/>
                <w:color w:val="000000"/>
                <w:sz w:val="28"/>
                <w:szCs w:val="28"/>
                <w:lang w:eastAsia="ru-RU"/>
              </w:rPr>
              <w:t>внутришкольных</w:t>
            </w:r>
            <w:proofErr w:type="spellEnd"/>
            <w:r w:rsidRPr="0008084F">
              <w:rPr>
                <w:rFonts w:ascii="Times New Roman" w:eastAsia="Times New Roman" w:hAnsi="Times New Roman" w:cs="Aharoni"/>
                <w:color w:val="000000"/>
                <w:sz w:val="28"/>
                <w:szCs w:val="28"/>
                <w:lang w:eastAsia="ru-RU"/>
              </w:rPr>
              <w:t>, районных, городских научно-практических конференциях по ИКТ для учащихся.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9036C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2014-2016</w:t>
            </w:r>
            <w:r w:rsidR="00E2504D" w:rsidRPr="0008084F">
              <w:rPr>
                <w:rFonts w:ascii="Times New Roman" w:eastAsia="Times New Roman" w:hAnsi="Times New Roman" w:cs="Aharoni"/>
                <w:color w:val="000000"/>
                <w:sz w:val="28"/>
                <w:szCs w:val="28"/>
                <w:lang w:eastAsia="ru-RU"/>
              </w:rPr>
              <w:t>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Организация обеспечения участия учителей-предметников в конкурсах персональных, тематических, школьных сайтов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2012-2015 гг.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3 этап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Подготовкам пакета документов, регламентирующих деятельность школы в ра</w:t>
            </w:r>
            <w:r w:rsidR="00227EA1" w:rsidRPr="0008084F">
              <w:rPr>
                <w:rFonts w:ascii="Times New Roman" w:eastAsia="Times New Roman" w:hAnsi="Times New Roman" w:cs="Aharoni"/>
                <w:color w:val="000000"/>
                <w:sz w:val="28"/>
                <w:szCs w:val="28"/>
                <w:lang w:eastAsia="ru-RU"/>
              </w:rPr>
              <w:t>мках реализации данного проекта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w:t>
            </w:r>
            <w:r w:rsidR="00227EA1" w:rsidRPr="0008084F">
              <w:rPr>
                <w:rFonts w:ascii="Times New Roman" w:eastAsia="Times New Roman" w:hAnsi="Times New Roman" w:cs="Aharoni"/>
                <w:color w:val="000000"/>
                <w:sz w:val="28"/>
                <w:szCs w:val="28"/>
                <w:lang w:eastAsia="ru-RU"/>
              </w:rPr>
              <w:t>6</w:t>
            </w:r>
            <w:r w:rsidRPr="0008084F">
              <w:rPr>
                <w:rFonts w:ascii="Times New Roman" w:eastAsia="Times New Roman" w:hAnsi="Times New Roman" w:cs="Aharoni"/>
                <w:color w:val="000000"/>
                <w:sz w:val="28"/>
                <w:szCs w:val="28"/>
                <w:lang w:eastAsia="ru-RU"/>
              </w:rPr>
              <w:t>г.</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Анализ результатов мониторинга и планирование дальнейшей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227EA1"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2016</w:t>
            </w:r>
            <w:r w:rsidR="00E2504D" w:rsidRPr="0008084F">
              <w:rPr>
                <w:rFonts w:ascii="Times New Roman" w:eastAsia="Times New Roman" w:hAnsi="Times New Roman" w:cs="Aharoni"/>
                <w:color w:val="000000"/>
                <w:sz w:val="28"/>
                <w:szCs w:val="28"/>
                <w:lang w:eastAsia="ru-RU"/>
              </w:rPr>
              <w:t>г.</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t>Ожидаемые результаты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 ходе реализации данного проекта планируется:</w:t>
      </w:r>
    </w:p>
    <w:p w:rsidR="00E2504D" w:rsidRPr="0008084F" w:rsidRDefault="00E2504D" w:rsidP="00F15F6A">
      <w:pPr>
        <w:numPr>
          <w:ilvl w:val="0"/>
          <w:numId w:val="2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создать систему информационного  и научно-методического обеспечения образовательного процесса;</w:t>
      </w:r>
    </w:p>
    <w:p w:rsidR="00E2504D" w:rsidRPr="0008084F" w:rsidRDefault="00E2504D" w:rsidP="00F15F6A">
      <w:pPr>
        <w:numPr>
          <w:ilvl w:val="0"/>
          <w:numId w:val="2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создать  единою локальную сеть, объединяющей  рабочие места участников образовательного процесса;</w:t>
      </w:r>
    </w:p>
    <w:p w:rsidR="00E2504D" w:rsidRPr="0008084F" w:rsidRDefault="00E2504D" w:rsidP="00F15F6A">
      <w:pPr>
        <w:numPr>
          <w:ilvl w:val="0"/>
          <w:numId w:val="2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сформировать  информационную педагогическую  компетентность в сфере использования педагогами информационно-коммуникативных технологий, повысить квалификацию педагогов;</w:t>
      </w:r>
    </w:p>
    <w:p w:rsidR="00E2504D" w:rsidRPr="0008084F" w:rsidRDefault="00E2504D" w:rsidP="00F15F6A">
      <w:pPr>
        <w:numPr>
          <w:ilvl w:val="0"/>
          <w:numId w:val="2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автоматизировать сбор данных и создание школьных статистических отчетов;</w:t>
      </w:r>
    </w:p>
    <w:p w:rsidR="00E2504D" w:rsidRPr="0008084F" w:rsidRDefault="00E2504D" w:rsidP="00F15F6A">
      <w:pPr>
        <w:numPr>
          <w:ilvl w:val="0"/>
          <w:numId w:val="2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повысить  информационную культуру участников образовательного процесса;</w:t>
      </w:r>
    </w:p>
    <w:p w:rsidR="00E2504D" w:rsidRPr="0008084F" w:rsidRDefault="00E2504D" w:rsidP="00F15F6A">
      <w:pPr>
        <w:numPr>
          <w:ilvl w:val="0"/>
          <w:numId w:val="20"/>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предоставить участникам образовательного процесса доступ к глобальным информационным ресурсам.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9036C1" w:rsidRPr="0008084F" w:rsidRDefault="009036C1"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FA4F1D" w:rsidRPr="0008084F" w:rsidRDefault="00FA4F1D"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b/>
          <w:bCs/>
          <w:color w:val="000000"/>
          <w:sz w:val="28"/>
          <w:szCs w:val="28"/>
          <w:lang w:eastAsia="ru-RU"/>
        </w:rPr>
        <w:lastRenderedPageBreak/>
        <w:t>Проек</w:t>
      </w:r>
      <w:r w:rsidR="008E35C9" w:rsidRPr="0008084F">
        <w:rPr>
          <w:rFonts w:ascii="Times New Roman" w:eastAsia="Times New Roman" w:hAnsi="Times New Roman" w:cs="Aharoni"/>
          <w:b/>
          <w:bCs/>
          <w:color w:val="000000"/>
          <w:sz w:val="28"/>
          <w:szCs w:val="28"/>
          <w:lang w:eastAsia="ru-RU"/>
        </w:rPr>
        <w:t>т 4. Воспитание законопослушного гражданина в едином образовательном пространстве</w:t>
      </w:r>
      <w:r w:rsidRPr="0008084F">
        <w:rPr>
          <w:rFonts w:ascii="Times New Roman" w:eastAsia="Times New Roman" w:hAnsi="Times New Roman" w:cs="Aharoni"/>
          <w:b/>
          <w:bCs/>
          <w:color w:val="000000"/>
          <w:sz w:val="28"/>
          <w:szCs w:val="28"/>
          <w:lang w:eastAsia="ru-RU"/>
        </w:rPr>
        <w:t> </w:t>
      </w:r>
    </w:p>
    <w:p w:rsidR="008E35C9" w:rsidRPr="0008084F" w:rsidRDefault="008E35C9" w:rsidP="00F15F6A">
      <w:pPr>
        <w:spacing w:after="0" w:line="240" w:lineRule="auto"/>
        <w:contextualSpacing/>
        <w:jc w:val="center"/>
        <w:rPr>
          <w:rFonts w:ascii="Times New Roman" w:eastAsia="Times New Roman" w:hAnsi="Times New Roman" w:cs="Aharoni"/>
          <w:b/>
          <w:bCs/>
          <w:color w:val="000000"/>
          <w:sz w:val="28"/>
          <w:szCs w:val="28"/>
          <w:lang w:eastAsia="ru-RU"/>
        </w:rPr>
      </w:pPr>
    </w:p>
    <w:p w:rsidR="008E35C9" w:rsidRPr="0008084F" w:rsidRDefault="008E35C9" w:rsidP="00E31AF8">
      <w:pPr>
        <w:spacing w:after="0" w:line="240" w:lineRule="auto"/>
        <w:ind w:firstLine="426"/>
        <w:contextualSpacing/>
        <w:jc w:val="both"/>
        <w:rPr>
          <w:rFonts w:ascii="Times New Roman" w:eastAsia="Times New Roman" w:hAnsi="Times New Roman" w:cs="Aharoni"/>
          <w:b/>
          <w:bCs/>
          <w:color w:val="000000"/>
          <w:sz w:val="28"/>
          <w:szCs w:val="28"/>
          <w:lang w:eastAsia="ru-RU"/>
        </w:rPr>
      </w:pPr>
      <w:r w:rsidRPr="0008084F">
        <w:rPr>
          <w:rFonts w:ascii="Times New Roman" w:eastAsia="Times New Roman" w:hAnsi="Times New Roman" w:cs="Aharoni"/>
          <w:color w:val="000000"/>
          <w:sz w:val="28"/>
          <w:szCs w:val="28"/>
          <w:lang w:eastAsia="ru-RU"/>
        </w:rPr>
        <w:t>Идея создания Проекта «</w:t>
      </w:r>
      <w:r w:rsidRPr="0008084F">
        <w:rPr>
          <w:rFonts w:ascii="Times New Roman" w:eastAsia="Times New Roman" w:hAnsi="Times New Roman" w:cs="Aharoni"/>
          <w:bCs/>
          <w:color w:val="000000"/>
          <w:sz w:val="28"/>
          <w:szCs w:val="28"/>
          <w:lang w:eastAsia="ru-RU"/>
        </w:rPr>
        <w:t>Воспитание законопослушного гражданина в едином образовательном пространстве</w:t>
      </w:r>
      <w:r w:rsidRPr="0008084F">
        <w:rPr>
          <w:rFonts w:ascii="Times New Roman" w:eastAsia="Times New Roman" w:hAnsi="Times New Roman" w:cs="Aharoni"/>
          <w:b/>
          <w:bCs/>
          <w:color w:val="000000"/>
          <w:sz w:val="28"/>
          <w:szCs w:val="28"/>
          <w:lang w:eastAsia="ru-RU"/>
        </w:rPr>
        <w:t> </w:t>
      </w:r>
      <w:r w:rsidRPr="0008084F">
        <w:rPr>
          <w:rFonts w:ascii="Times New Roman" w:eastAsia="Times New Roman" w:hAnsi="Times New Roman" w:cs="Aharoni"/>
          <w:color w:val="000000"/>
          <w:sz w:val="28"/>
          <w:szCs w:val="28"/>
          <w:lang w:eastAsia="ru-RU"/>
        </w:rPr>
        <w:t>» возникла в связи с приоритетными направлениями развития образования Российской Федерации, в соответствии с требованиями его модернизации, выдвинутыми Правительством РФ, и актуальными задачами формирования и развития патриотического, высоконравственного, ответственного, творческого, инициативного гражданина России.</w:t>
      </w:r>
    </w:p>
    <w:p w:rsidR="008E35C9" w:rsidRPr="0008084F" w:rsidRDefault="008E35C9" w:rsidP="008E35C9">
      <w:pPr>
        <w:pStyle w:val="22"/>
        <w:numPr>
          <w:ilvl w:val="0"/>
          <w:numId w:val="34"/>
        </w:numPr>
        <w:shd w:val="clear" w:color="auto" w:fill="auto"/>
        <w:spacing w:before="0" w:line="240" w:lineRule="auto"/>
        <w:ind w:left="426" w:right="20"/>
        <w:contextualSpacing/>
        <w:rPr>
          <w:rFonts w:cs="Aharoni"/>
        </w:rPr>
      </w:pPr>
      <w:r w:rsidRPr="0008084F">
        <w:rPr>
          <w:rFonts w:cs="Aharoni"/>
          <w:b/>
          <w:u w:val="single"/>
        </w:rPr>
        <w:t>Цель проекта:</w:t>
      </w:r>
      <w:r w:rsidRPr="0008084F">
        <w:rPr>
          <w:rFonts w:cs="Aharoni"/>
          <w:color w:val="000000"/>
          <w:lang w:eastAsia="ru-RU"/>
        </w:rPr>
        <w:t xml:space="preserve"> ф</w:t>
      </w:r>
      <w:r w:rsidRPr="0008084F">
        <w:rPr>
          <w:rFonts w:cs="Aharoni"/>
        </w:rPr>
        <w:t xml:space="preserve">ормирование ответственного, законопослушного поведения </w:t>
      </w:r>
      <w:proofErr w:type="gramStart"/>
      <w:r w:rsidRPr="0008084F">
        <w:rPr>
          <w:rFonts w:cs="Aharoni"/>
        </w:rPr>
        <w:t>обучающихся</w:t>
      </w:r>
      <w:proofErr w:type="gramEnd"/>
      <w:r w:rsidRPr="0008084F">
        <w:rPr>
          <w:rFonts w:cs="Aharoni"/>
        </w:rPr>
        <w:t xml:space="preserve"> МОБУ «Центр образования», путем создания единого воспитательного пространства.</w:t>
      </w:r>
    </w:p>
    <w:p w:rsidR="008E35C9" w:rsidRPr="0008084F" w:rsidRDefault="008E35C9" w:rsidP="008E35C9">
      <w:pPr>
        <w:pStyle w:val="22"/>
        <w:shd w:val="clear" w:color="auto" w:fill="auto"/>
        <w:spacing w:before="0" w:line="240" w:lineRule="auto"/>
        <w:ind w:left="426" w:right="20" w:firstLine="0"/>
        <w:contextualSpacing/>
        <w:rPr>
          <w:rFonts w:cs="Aharoni"/>
          <w:b/>
          <w:u w:val="single"/>
        </w:rPr>
      </w:pPr>
      <w:r w:rsidRPr="0008084F">
        <w:rPr>
          <w:rFonts w:cs="Aharoni"/>
          <w:b/>
          <w:u w:val="single"/>
        </w:rPr>
        <w:t>Задачи проекта</w:t>
      </w:r>
    </w:p>
    <w:p w:rsidR="008E35C9" w:rsidRPr="0008084F" w:rsidRDefault="008E35C9" w:rsidP="008E35C9">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Повышение уровня правовой культуры обучающихся «ЦО» вследствие информационно-просветительских мероприятий;</w:t>
      </w:r>
    </w:p>
    <w:p w:rsidR="008E35C9" w:rsidRPr="0008084F" w:rsidRDefault="008E35C9" w:rsidP="008E35C9">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 xml:space="preserve">Вовлечение обучающихся «ЦО» в систему дополнительного образования, мотивировать выбор кружков и секций; </w:t>
      </w:r>
    </w:p>
    <w:p w:rsidR="008E35C9" w:rsidRPr="0008084F" w:rsidRDefault="008E35C9" w:rsidP="008E35C9">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Повышение мотивацию к правовому, законопослушному поведению обучающихся через ряд мероприятий;</w:t>
      </w:r>
    </w:p>
    <w:p w:rsidR="008E35C9" w:rsidRPr="0008084F" w:rsidRDefault="008E35C9" w:rsidP="008E35C9">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Духовно-нравственное воспитание; формирование установки обучающихся «ЦО» на здоровый образ жизни;</w:t>
      </w:r>
    </w:p>
    <w:p w:rsidR="008E35C9" w:rsidRPr="0008084F" w:rsidRDefault="008E35C9" w:rsidP="008E35C9">
      <w:pPr>
        <w:numPr>
          <w:ilvl w:val="0"/>
          <w:numId w:val="33"/>
        </w:numPr>
        <w:spacing w:after="0" w:line="240" w:lineRule="auto"/>
        <w:ind w:left="426"/>
        <w:contextualSpacing/>
        <w:jc w:val="both"/>
        <w:rPr>
          <w:rFonts w:ascii="Times New Roman" w:eastAsia="SimSun" w:hAnsi="Times New Roman" w:cs="Aharoni"/>
          <w:sz w:val="28"/>
          <w:szCs w:val="28"/>
          <w:lang w:eastAsia="zh-CN"/>
        </w:rPr>
      </w:pPr>
      <w:r w:rsidRPr="0008084F">
        <w:rPr>
          <w:rFonts w:ascii="Times New Roman" w:eastAsia="SimSun" w:hAnsi="Times New Roman" w:cs="Aharoni"/>
          <w:sz w:val="28"/>
          <w:szCs w:val="28"/>
          <w:lang w:eastAsia="zh-CN"/>
        </w:rPr>
        <w:t>Оказание социально – психологической поддержки в личностном, социальном и нравственном развитии;</w:t>
      </w:r>
    </w:p>
    <w:p w:rsidR="008E35C9" w:rsidRPr="0008084F" w:rsidRDefault="008E35C9" w:rsidP="008E35C9">
      <w:pPr>
        <w:numPr>
          <w:ilvl w:val="0"/>
          <w:numId w:val="33"/>
        </w:numPr>
        <w:spacing w:after="0" w:line="240" w:lineRule="auto"/>
        <w:ind w:left="426"/>
        <w:contextualSpacing/>
        <w:jc w:val="both"/>
        <w:rPr>
          <w:rFonts w:ascii="Times New Roman" w:eastAsia="Times New Roman" w:hAnsi="Times New Roman" w:cs="Aharoni"/>
          <w:sz w:val="28"/>
          <w:szCs w:val="28"/>
          <w:lang w:eastAsia="ru-RU"/>
        </w:rPr>
      </w:pPr>
      <w:r w:rsidRPr="0008084F">
        <w:rPr>
          <w:rFonts w:ascii="Times New Roman" w:eastAsia="SimSun" w:hAnsi="Times New Roman" w:cs="Aharoni"/>
          <w:sz w:val="28"/>
          <w:szCs w:val="28"/>
          <w:lang w:eastAsia="zh-CN"/>
        </w:rPr>
        <w:t>Развитие сотрудничества и социального партнерства с различными ведомствами.</w:t>
      </w:r>
    </w:p>
    <w:p w:rsidR="00E2504D" w:rsidRPr="0008084F" w:rsidRDefault="00E2504D" w:rsidP="00F15F6A">
      <w:pPr>
        <w:spacing w:after="0" w:line="240" w:lineRule="auto"/>
        <w:ind w:hanging="11"/>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w:t>
      </w:r>
    </w:p>
    <w:p w:rsidR="00E2504D" w:rsidRPr="0008084F" w:rsidRDefault="00E2504D" w:rsidP="008E35C9">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Направления деятельности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75"/>
        <w:gridCol w:w="4422"/>
        <w:gridCol w:w="6283"/>
      </w:tblGrid>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Формы работы</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FA4F1D" w:rsidP="00FA4F1D">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 xml:space="preserve">1.Орг. </w:t>
            </w:r>
            <w:r w:rsidR="00E2504D" w:rsidRPr="0008084F">
              <w:rPr>
                <w:rFonts w:ascii="Times New Roman" w:eastAsia="Times New Roman" w:hAnsi="Times New Roman" w:cs="Aharoni"/>
                <w:b/>
                <w:bCs/>
                <w:color w:val="000000"/>
                <w:sz w:val="28"/>
                <w:szCs w:val="28"/>
                <w:lang w:eastAsia="ru-RU"/>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Организация и осуществление учебного процесса и качественная реализация учебных планов и программ, разработка и совершенствование их дидактического, материально-</w:t>
            </w:r>
            <w:r w:rsidRPr="0008084F">
              <w:rPr>
                <w:rFonts w:ascii="Times New Roman" w:eastAsia="Times New Roman" w:hAnsi="Times New Roman" w:cs="Aharoni"/>
                <w:color w:val="000000"/>
                <w:sz w:val="28"/>
                <w:szCs w:val="28"/>
                <w:lang w:eastAsia="ru-RU"/>
              </w:rPr>
              <w:lastRenderedPageBreak/>
              <w:t xml:space="preserve">технического обеспечения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Разработка учебных планов и программ, учебно-методических материалов, отвечающих современным требованиям нормативных документов в области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31AF8"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1.Разработка плана воспитания </w:t>
            </w:r>
            <w:r w:rsidRPr="0008084F">
              <w:rPr>
                <w:rFonts w:ascii="Times New Roman" w:eastAsia="Times New Roman" w:hAnsi="Times New Roman" w:cs="Aharoni"/>
                <w:bCs/>
                <w:color w:val="000000"/>
                <w:sz w:val="28"/>
                <w:szCs w:val="28"/>
                <w:lang w:eastAsia="ru-RU"/>
              </w:rPr>
              <w:t>законопослушного гражданина,</w:t>
            </w:r>
            <w:r w:rsidRPr="0008084F">
              <w:rPr>
                <w:rFonts w:ascii="Times New Roman" w:eastAsia="Times New Roman" w:hAnsi="Times New Roman" w:cs="Aharoni"/>
                <w:color w:val="000000"/>
                <w:sz w:val="28"/>
                <w:szCs w:val="28"/>
                <w:lang w:eastAsia="ru-RU"/>
              </w:rPr>
              <w:t xml:space="preserve"> </w:t>
            </w:r>
            <w:r w:rsidR="00E2504D" w:rsidRPr="0008084F">
              <w:rPr>
                <w:rFonts w:ascii="Times New Roman" w:eastAsia="Times New Roman" w:hAnsi="Times New Roman" w:cs="Aharoni"/>
                <w:color w:val="000000"/>
                <w:sz w:val="28"/>
                <w:szCs w:val="28"/>
                <w:lang w:eastAsia="ru-RU"/>
              </w:rPr>
              <w:t>духовно-нравственного развития  и патриотического</w:t>
            </w:r>
            <w:r w:rsidRPr="0008084F">
              <w:rPr>
                <w:rFonts w:ascii="Times New Roman" w:eastAsia="Times New Roman" w:hAnsi="Times New Roman" w:cs="Aharoni"/>
                <w:color w:val="000000"/>
                <w:sz w:val="28"/>
                <w:szCs w:val="28"/>
                <w:lang w:eastAsia="ru-RU"/>
              </w:rPr>
              <w:t xml:space="preserve"> воспитания </w:t>
            </w:r>
            <w:proofErr w:type="gramStart"/>
            <w:r w:rsidR="001253E5" w:rsidRPr="0008084F">
              <w:rPr>
                <w:rFonts w:ascii="Times New Roman" w:eastAsia="Times New Roman" w:hAnsi="Times New Roman" w:cs="Aharoni"/>
                <w:color w:val="000000"/>
                <w:sz w:val="28"/>
                <w:szCs w:val="28"/>
                <w:lang w:eastAsia="ru-RU"/>
              </w:rPr>
              <w:t>об</w:t>
            </w:r>
            <w:r w:rsidR="00E2504D" w:rsidRPr="0008084F">
              <w:rPr>
                <w:rFonts w:ascii="Times New Roman" w:eastAsia="Times New Roman" w:hAnsi="Times New Roman" w:cs="Aharoni"/>
                <w:color w:val="000000"/>
                <w:sz w:val="28"/>
                <w:szCs w:val="28"/>
                <w:lang w:eastAsia="ru-RU"/>
              </w:rPr>
              <w:t>уча</w:t>
            </w:r>
            <w:r w:rsidR="001253E5" w:rsidRPr="0008084F">
              <w:rPr>
                <w:rFonts w:ascii="Times New Roman" w:eastAsia="Times New Roman" w:hAnsi="Times New Roman" w:cs="Aharoni"/>
                <w:color w:val="000000"/>
                <w:sz w:val="28"/>
                <w:szCs w:val="28"/>
                <w:lang w:eastAsia="ru-RU"/>
              </w:rPr>
              <w:t>ющихся</w:t>
            </w:r>
            <w:proofErr w:type="gramEnd"/>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2.Подготовка и проведение общешкольных мероприятий.</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Организация внеклассной работы по предметам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Развитие творческих способностей учащихся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1.Предметные недели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2.Конкурсы творческих работ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3.Размещение материалов на сайте школы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4.Оформление тематических стендов по предметам</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t>2.Учебно-воспитательная работа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31AF8"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В</w:t>
            </w:r>
            <w:r w:rsidR="00E2504D" w:rsidRPr="0008084F">
              <w:rPr>
                <w:rFonts w:ascii="Times New Roman" w:eastAsia="Times New Roman" w:hAnsi="Times New Roman" w:cs="Aharoni"/>
                <w:color w:val="000000"/>
                <w:sz w:val="28"/>
                <w:szCs w:val="28"/>
                <w:lang w:eastAsia="ru-RU"/>
              </w:rPr>
              <w:t>оспитание</w:t>
            </w:r>
            <w:r w:rsidRPr="0008084F">
              <w:rPr>
                <w:rFonts w:ascii="Times New Roman" w:eastAsia="Times New Roman" w:hAnsi="Times New Roman" w:cs="Aharoni"/>
                <w:color w:val="000000"/>
                <w:sz w:val="28"/>
                <w:szCs w:val="28"/>
                <w:lang w:eastAsia="ru-RU"/>
              </w:rPr>
              <w:t xml:space="preserve"> законопослушного гражданина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1.Формировать понятия граждан</w:t>
            </w:r>
            <w:r w:rsidR="00E31AF8" w:rsidRPr="0008084F">
              <w:rPr>
                <w:rFonts w:ascii="Times New Roman" w:eastAsia="Times New Roman" w:hAnsi="Times New Roman" w:cs="Aharoni"/>
                <w:color w:val="000000"/>
                <w:sz w:val="28"/>
                <w:szCs w:val="28"/>
                <w:lang w:eastAsia="ru-RU"/>
              </w:rPr>
              <w:t xml:space="preserve">ственность, патриотизм, </w:t>
            </w:r>
            <w:proofErr w:type="spellStart"/>
            <w:r w:rsidR="00E31AF8" w:rsidRPr="0008084F">
              <w:rPr>
                <w:rFonts w:ascii="Times New Roman" w:eastAsia="Times New Roman" w:hAnsi="Times New Roman" w:cs="Aharoni"/>
                <w:color w:val="000000"/>
                <w:sz w:val="28"/>
                <w:szCs w:val="28"/>
                <w:lang w:eastAsia="ru-RU"/>
              </w:rPr>
              <w:t>свобода</w:t>
            </w:r>
            <w:proofErr w:type="gramStart"/>
            <w:r w:rsidR="00E31AF8" w:rsidRPr="0008084F">
              <w:rPr>
                <w:rFonts w:ascii="Times New Roman" w:eastAsia="Times New Roman" w:hAnsi="Times New Roman" w:cs="Aharoni"/>
                <w:color w:val="000000"/>
                <w:sz w:val="28"/>
                <w:szCs w:val="28"/>
                <w:lang w:eastAsia="ru-RU"/>
              </w:rPr>
              <w:t>,з</w:t>
            </w:r>
            <w:proofErr w:type="gramEnd"/>
            <w:r w:rsidR="00E31AF8" w:rsidRPr="0008084F">
              <w:rPr>
                <w:rFonts w:ascii="Times New Roman" w:eastAsia="Times New Roman" w:hAnsi="Times New Roman" w:cs="Aharoni"/>
                <w:color w:val="000000"/>
                <w:sz w:val="28"/>
                <w:szCs w:val="28"/>
                <w:lang w:eastAsia="ru-RU"/>
              </w:rPr>
              <w:t>аконопослушание</w:t>
            </w:r>
            <w:proofErr w:type="spellEnd"/>
            <w:r w:rsidR="00E31AF8"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3.Воспитание гражданственности, патриотизма, уважения к правам, свободам и обязанностям человека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1.Проект «Воспитание</w:t>
            </w:r>
            <w:r w:rsidR="00E31AF8" w:rsidRPr="0008084F">
              <w:rPr>
                <w:rFonts w:ascii="Times New Roman" w:eastAsia="Times New Roman" w:hAnsi="Times New Roman" w:cs="Aharoni"/>
                <w:color w:val="000000"/>
                <w:sz w:val="28"/>
                <w:szCs w:val="28"/>
                <w:lang w:eastAsia="ru-RU"/>
              </w:rPr>
              <w:t xml:space="preserve"> законопослушного гражданина</w:t>
            </w:r>
            <w:r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2.Тематические и творческие проекты.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3.Беседы, классные часы, просмотры учебных фильмов, участие в подготовке и проведении мероприятий.</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Нравственное  и эстетическое  воспитание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Коррекция и переориентация духовно-нравственных ценностей через образование 2.Воспитание нравственных чувств и эстетического сознания, формирование представлений об эстетических идеалах и ценностях.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1.Проект « Нравственное воспитание на уроках русского языка и литературы»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2.Эстетическое оформление кабинетной среды.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3.День Матери.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4.Конкурс плакатов против курения, против наркотиков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5. Круглый стол «Суд над алкоголем».</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Трудовое воспитание</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 Воспитание трудолюбия, творческого отношения к учению, труду, жизни.</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Раскрытие способностей и талантов.</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3.Подготовка к жизни в высокотехнологичном </w:t>
            </w:r>
            <w:r w:rsidRPr="0008084F">
              <w:rPr>
                <w:rFonts w:ascii="Times New Roman" w:eastAsia="Times New Roman" w:hAnsi="Times New Roman" w:cs="Aharoni"/>
                <w:color w:val="000000"/>
                <w:sz w:val="28"/>
                <w:szCs w:val="28"/>
                <w:lang w:eastAsia="ru-RU"/>
              </w:rPr>
              <w:lastRenderedPageBreak/>
              <w:t>конкурентном мире.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lastRenderedPageBreak/>
              <w:t>1.Участие в оформлении классов</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2.Ремонт кабинетов.</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3. </w:t>
            </w:r>
            <w:proofErr w:type="spellStart"/>
            <w:r w:rsidRPr="0008084F">
              <w:rPr>
                <w:rFonts w:ascii="Times New Roman" w:eastAsia="Times New Roman" w:hAnsi="Times New Roman" w:cs="Aharoni"/>
                <w:color w:val="000000"/>
                <w:sz w:val="28"/>
                <w:szCs w:val="28"/>
                <w:lang w:eastAsia="ru-RU"/>
              </w:rPr>
              <w:t>Профориентационная</w:t>
            </w:r>
            <w:proofErr w:type="spellEnd"/>
            <w:r w:rsidRPr="0008084F">
              <w:rPr>
                <w:rFonts w:ascii="Times New Roman" w:eastAsia="Times New Roman" w:hAnsi="Times New Roman" w:cs="Aharoni"/>
                <w:color w:val="000000"/>
                <w:sz w:val="28"/>
                <w:szCs w:val="28"/>
                <w:lang w:eastAsia="ru-RU"/>
              </w:rPr>
              <w:t xml:space="preserve"> работа.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color w:val="000000"/>
                <w:sz w:val="28"/>
                <w:szCs w:val="28"/>
                <w:lang w:eastAsia="ru-RU"/>
              </w:rPr>
              <w:lastRenderedPageBreak/>
              <w:t xml:space="preserve">3. Методическая работа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уровня профессионального мастерства педагогов, как основание для осмысления реализации идей современного образования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Повышение общей педагогической культуры учителя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1.Курсовая подготовка</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учителей по предметам.</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2.Курсы по использованию ИКТ на уроках.</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3.Аттестация педагогических работников на первую и высшую категорию.</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4.Индивидуальные:</w:t>
            </w: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работа учителей над темами самообразования.</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Работа над темой школы «Воспитательный потенциал урока»»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Поиск и внедрение новых интенсивных форм и методов обучения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numPr>
                <w:ilvl w:val="2"/>
                <w:numId w:val="21"/>
              </w:numPr>
              <w:spacing w:after="0" w:line="240" w:lineRule="auto"/>
              <w:contextualSpacing/>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Предметные недели;</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открытые уроки и мероприятия;</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2. Обобщение педагогического опыта и его представление на различных уровнях.</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3. Подбор литературы по теории и методике предмета, психологии, педагогике.</w:t>
            </w:r>
          </w:p>
        </w:tc>
      </w:tr>
      <w:tr w:rsidR="00E2504D" w:rsidRPr="0008084F" w:rsidTr="00E2504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Научно-методическое обеспечение условий инновационной работы педагогов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Просветительская деятельность и информационная поддержка педагогов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1.Тематические и организационные педагогические советы;</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подготовка к конференциям, круглым столам, семинарам и т.п.; поиск, обобщение, анализ и внедрение передового педагогического и управленческого опыта в различных формах;</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2.Методическое сопровождение самообразования и </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разработка, анализ и внедрение современных методик образования и воспитания.</w:t>
            </w:r>
          </w:p>
        </w:tc>
      </w:tr>
    </w:tbl>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t>Ожидаемые  результаты проекта: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Повысить качество и результативность  </w:t>
      </w:r>
      <w:proofErr w:type="spellStart"/>
      <w:r w:rsidRPr="0008084F">
        <w:rPr>
          <w:rFonts w:ascii="Times New Roman" w:eastAsia="Times New Roman" w:hAnsi="Times New Roman" w:cs="Aharoni"/>
          <w:color w:val="000000"/>
          <w:sz w:val="28"/>
          <w:szCs w:val="28"/>
          <w:lang w:eastAsia="ru-RU"/>
        </w:rPr>
        <w:t>воспитательно</w:t>
      </w:r>
      <w:proofErr w:type="spellEnd"/>
      <w:r w:rsidRPr="0008084F">
        <w:rPr>
          <w:rFonts w:ascii="Times New Roman" w:eastAsia="Times New Roman" w:hAnsi="Times New Roman" w:cs="Aharoni"/>
          <w:color w:val="000000"/>
          <w:sz w:val="28"/>
          <w:szCs w:val="28"/>
          <w:lang w:eastAsia="ru-RU"/>
        </w:rPr>
        <w:t xml:space="preserve">-образовательного потенциала </w:t>
      </w:r>
      <w:proofErr w:type="gramStart"/>
      <w:r w:rsidR="009036C1"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9036C1"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щихся</w:t>
      </w:r>
      <w:proofErr w:type="gramEnd"/>
      <w:r w:rsidRPr="0008084F">
        <w:rPr>
          <w:rFonts w:ascii="Times New Roman" w:eastAsia="Times New Roman" w:hAnsi="Times New Roman" w:cs="Aharoni"/>
          <w:color w:val="000000"/>
          <w:sz w:val="28"/>
          <w:szCs w:val="28"/>
          <w:lang w:eastAsia="ru-RU"/>
        </w:rPr>
        <w:t>:</w:t>
      </w:r>
    </w:p>
    <w:p w:rsidR="00E2504D" w:rsidRPr="0008084F" w:rsidRDefault="00E31AF8" w:rsidP="00F15F6A">
      <w:pPr>
        <w:numPr>
          <w:ilvl w:val="0"/>
          <w:numId w:val="22"/>
        </w:numPr>
        <w:spacing w:after="0" w:line="240" w:lineRule="auto"/>
        <w:ind w:left="1080"/>
        <w:contextualSpacing/>
        <w:textAlignment w:val="baseline"/>
        <w:rPr>
          <w:rFonts w:ascii="Times New Roman" w:eastAsia="Times New Roman" w:hAnsi="Times New Roman" w:cs="Aharoni"/>
          <w:color w:val="000000"/>
          <w:sz w:val="28"/>
          <w:szCs w:val="28"/>
          <w:lang w:eastAsia="ru-RU"/>
        </w:rPr>
      </w:pPr>
      <w:r w:rsidRPr="0008084F">
        <w:rPr>
          <w:rFonts w:ascii="Times New Roman" w:hAnsi="Times New Roman" w:cs="Aharoni"/>
          <w:color w:val="000000"/>
          <w:sz w:val="28"/>
          <w:szCs w:val="28"/>
          <w:lang w:eastAsia="ru-RU"/>
        </w:rPr>
        <w:lastRenderedPageBreak/>
        <w:t>ф</w:t>
      </w:r>
      <w:r w:rsidRPr="0008084F">
        <w:rPr>
          <w:rFonts w:ascii="Times New Roman" w:hAnsi="Times New Roman" w:cs="Aharoni"/>
          <w:sz w:val="28"/>
          <w:szCs w:val="28"/>
        </w:rPr>
        <w:t xml:space="preserve">ормирование ответственного, законопослушного поведения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МОБУ «Центр образования», путем создания единого воспитательного пространства</w:t>
      </w:r>
      <w:r w:rsidR="00E2504D" w:rsidRPr="0008084F">
        <w:rPr>
          <w:rFonts w:ascii="Times New Roman" w:eastAsia="Times New Roman" w:hAnsi="Times New Roman" w:cs="Aharoni"/>
          <w:color w:val="000000"/>
          <w:sz w:val="28"/>
          <w:szCs w:val="28"/>
          <w:lang w:eastAsia="ru-RU"/>
        </w:rPr>
        <w:t>.</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center"/>
        <w:rPr>
          <w:rFonts w:ascii="Times New Roman" w:eastAsia="Times New Roman" w:hAnsi="Times New Roman" w:cs="Aharoni"/>
          <w:sz w:val="28"/>
          <w:szCs w:val="28"/>
          <w:lang w:eastAsia="ru-RU"/>
        </w:rPr>
      </w:pPr>
      <w:r w:rsidRPr="0008084F">
        <w:rPr>
          <w:rFonts w:ascii="Times New Roman" w:eastAsia="Times New Roman" w:hAnsi="Times New Roman" w:cs="Aharoni"/>
          <w:b/>
          <w:bCs/>
          <w:i/>
          <w:iCs/>
          <w:color w:val="000000"/>
          <w:sz w:val="28"/>
          <w:szCs w:val="28"/>
          <w:u w:val="single"/>
          <w:lang w:eastAsia="ru-RU"/>
        </w:rPr>
        <w:t>Показатели эффективности реализации проекта:</w:t>
      </w:r>
    </w:p>
    <w:p w:rsidR="00E2504D" w:rsidRPr="0008084F" w:rsidRDefault="00E2504D" w:rsidP="00F15F6A">
      <w:pPr>
        <w:spacing w:after="0" w:line="240" w:lineRule="auto"/>
        <w:contextualSpacing/>
        <w:rPr>
          <w:rFonts w:ascii="Times New Roman" w:eastAsia="Times New Roman" w:hAnsi="Times New Roman" w:cs="Aharoni"/>
          <w:sz w:val="28"/>
          <w:szCs w:val="28"/>
          <w:lang w:eastAsia="ru-RU"/>
        </w:rPr>
      </w:pPr>
    </w:p>
    <w:p w:rsidR="00E2504D" w:rsidRPr="0008084F" w:rsidRDefault="00E2504D" w:rsidP="00F15F6A">
      <w:pPr>
        <w:spacing w:after="0" w:line="240" w:lineRule="auto"/>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color w:val="000000"/>
          <w:sz w:val="28"/>
          <w:szCs w:val="28"/>
          <w:lang w:eastAsia="ru-RU"/>
        </w:rPr>
        <w:t xml:space="preserve">       Эффективность реализации проекта будет определяться  следующими показателями: </w:t>
      </w:r>
    </w:p>
    <w:p w:rsidR="00E2504D" w:rsidRPr="0008084F" w:rsidRDefault="00E2504D" w:rsidP="00F15F6A">
      <w:pPr>
        <w:numPr>
          <w:ilvl w:val="0"/>
          <w:numId w:val="23"/>
        </w:numPr>
        <w:spacing w:after="0" w:line="240" w:lineRule="auto"/>
        <w:ind w:left="1080"/>
        <w:contextualSpacing/>
        <w:jc w:val="both"/>
        <w:textAlignment w:val="baseline"/>
        <w:rPr>
          <w:rFonts w:ascii="Times New Roman" w:eastAsia="Times New Roman" w:hAnsi="Times New Roman" w:cs="Aharoni"/>
          <w:color w:val="000000"/>
          <w:sz w:val="28"/>
          <w:szCs w:val="28"/>
          <w:lang w:eastAsia="ru-RU"/>
        </w:rPr>
      </w:pPr>
      <w:r w:rsidRPr="0008084F">
        <w:rPr>
          <w:rFonts w:ascii="Times New Roman" w:eastAsia="Times New Roman" w:hAnsi="Times New Roman" w:cs="Aharoni"/>
          <w:color w:val="000000"/>
          <w:sz w:val="28"/>
          <w:szCs w:val="28"/>
          <w:lang w:eastAsia="ru-RU"/>
        </w:rPr>
        <w:t xml:space="preserve">мониторинг </w:t>
      </w:r>
      <w:r w:rsidR="009036C1" w:rsidRPr="0008084F">
        <w:rPr>
          <w:rFonts w:ascii="Times New Roman" w:eastAsia="Times New Roman" w:hAnsi="Times New Roman" w:cs="Aharoni"/>
          <w:color w:val="000000"/>
          <w:sz w:val="28"/>
          <w:szCs w:val="28"/>
          <w:lang w:eastAsia="ru-RU"/>
        </w:rPr>
        <w:t>об</w:t>
      </w:r>
      <w:r w:rsidRPr="0008084F">
        <w:rPr>
          <w:rFonts w:ascii="Times New Roman" w:eastAsia="Times New Roman" w:hAnsi="Times New Roman" w:cs="Aharoni"/>
          <w:color w:val="000000"/>
          <w:sz w:val="28"/>
          <w:szCs w:val="28"/>
          <w:lang w:eastAsia="ru-RU"/>
        </w:rPr>
        <w:t>уча</w:t>
      </w:r>
      <w:r w:rsidR="009036C1" w:rsidRPr="0008084F">
        <w:rPr>
          <w:rFonts w:ascii="Times New Roman" w:eastAsia="Times New Roman" w:hAnsi="Times New Roman" w:cs="Aharoni"/>
          <w:color w:val="000000"/>
          <w:sz w:val="28"/>
          <w:szCs w:val="28"/>
          <w:lang w:eastAsia="ru-RU"/>
        </w:rPr>
        <w:t>ю</w:t>
      </w:r>
      <w:r w:rsidRPr="0008084F">
        <w:rPr>
          <w:rFonts w:ascii="Times New Roman" w:eastAsia="Times New Roman" w:hAnsi="Times New Roman" w:cs="Aharoni"/>
          <w:color w:val="000000"/>
          <w:sz w:val="28"/>
          <w:szCs w:val="28"/>
          <w:lang w:eastAsia="ru-RU"/>
        </w:rPr>
        <w:t xml:space="preserve">щихся и родителей в </w:t>
      </w:r>
      <w:proofErr w:type="spellStart"/>
      <w:r w:rsidRPr="0008084F">
        <w:rPr>
          <w:rFonts w:ascii="Times New Roman" w:eastAsia="Times New Roman" w:hAnsi="Times New Roman" w:cs="Aharoni"/>
          <w:color w:val="000000"/>
          <w:sz w:val="28"/>
          <w:szCs w:val="28"/>
          <w:lang w:eastAsia="ru-RU"/>
        </w:rPr>
        <w:t>воспитательно</w:t>
      </w:r>
      <w:proofErr w:type="spellEnd"/>
      <w:r w:rsidRPr="0008084F">
        <w:rPr>
          <w:rFonts w:ascii="Times New Roman" w:eastAsia="Times New Roman" w:hAnsi="Times New Roman" w:cs="Aharoni"/>
          <w:color w:val="000000"/>
          <w:sz w:val="28"/>
          <w:szCs w:val="28"/>
          <w:lang w:eastAsia="ru-RU"/>
        </w:rPr>
        <w:t>-образовательном процессе (анкетирование, беседы, классные часы, общешкольные мероприятия и др.).</w:t>
      </w:r>
    </w:p>
    <w:p w:rsidR="00744622" w:rsidRPr="0008084F" w:rsidRDefault="00E2504D" w:rsidP="00744622">
      <w:pPr>
        <w:keepNext/>
        <w:keepLines/>
        <w:spacing w:after="348" w:line="485" w:lineRule="exact"/>
        <w:outlineLvl w:val="0"/>
        <w:rPr>
          <w:rFonts w:ascii="Times New Roman" w:eastAsia="Times New Roman" w:hAnsi="Times New Roman" w:cs="Aharoni"/>
          <w:sz w:val="24"/>
          <w:szCs w:val="24"/>
          <w:lang w:eastAsia="ru-RU"/>
        </w:rPr>
      </w:pPr>
      <w:r w:rsidRPr="0008084F">
        <w:rPr>
          <w:rFonts w:ascii="Times New Roman" w:eastAsia="Times New Roman" w:hAnsi="Times New Roman" w:cs="Aharoni"/>
          <w:sz w:val="28"/>
          <w:szCs w:val="28"/>
          <w:lang w:eastAsia="ru-RU"/>
        </w:rPr>
        <w:lastRenderedPageBreak/>
        <w:br/>
      </w:r>
      <w:r w:rsidR="00744622" w:rsidRPr="0008084F">
        <w:rPr>
          <w:rFonts w:ascii="Times New Roman" w:eastAsia="Times New Roman" w:hAnsi="Times New Roman" w:cs="Aharoni"/>
          <w:b/>
          <w:sz w:val="24"/>
          <w:szCs w:val="24"/>
          <w:lang w:eastAsia="ru-RU"/>
        </w:rPr>
        <w:t xml:space="preserve">                                                                                                 СХЕМА</w:t>
      </w:r>
      <w:r w:rsidR="00744622" w:rsidRPr="0008084F">
        <w:rPr>
          <w:rFonts w:ascii="Times New Roman" w:eastAsia="Times New Roman" w:hAnsi="Times New Roman" w:cs="Aharoni"/>
          <w:sz w:val="24"/>
          <w:szCs w:val="24"/>
          <w:lang w:eastAsia="ru-RU"/>
        </w:rPr>
        <w:t xml:space="preserve"> </w:t>
      </w:r>
      <w:r w:rsidR="00744622" w:rsidRPr="0008084F">
        <w:rPr>
          <w:rFonts w:ascii="Times New Roman" w:eastAsia="Times New Roman" w:hAnsi="Times New Roman" w:cs="Aharoni"/>
          <w:b/>
          <w:sz w:val="24"/>
          <w:szCs w:val="24"/>
          <w:lang w:eastAsia="ru-RU"/>
        </w:rPr>
        <w:t>ПРОГРАММЫ</w:t>
      </w:r>
      <w:r w:rsidR="00744622" w:rsidRPr="0008084F">
        <w:rPr>
          <w:rFonts w:ascii="Times New Roman" w:eastAsia="Times New Roman" w:hAnsi="Times New Roman" w:cs="Aharoni"/>
          <w:sz w:val="24"/>
          <w:szCs w:val="24"/>
          <w:lang w:eastAsia="ru-RU"/>
        </w:rPr>
        <w:t xml:space="preserve">                                                                 </w:t>
      </w:r>
      <w:r w:rsidR="00744622" w:rsidRPr="0008084F">
        <w:rPr>
          <w:rFonts w:ascii="Times New Roman" w:eastAsia="Calibri" w:hAnsi="Times New Roman" w:cs="Aharoni"/>
          <w:b/>
          <w:sz w:val="28"/>
          <w:szCs w:val="28"/>
        </w:rPr>
        <w:t>Приложение №1</w:t>
      </w:r>
    </w:p>
    <w:p w:rsidR="00744622" w:rsidRPr="0008084F" w:rsidRDefault="00744622" w:rsidP="00744622">
      <w:pPr>
        <w:keepNext/>
        <w:keepLines/>
        <w:spacing w:after="348" w:line="485" w:lineRule="exact"/>
        <w:ind w:left="180"/>
        <w:outlineLvl w:val="0"/>
        <w:rPr>
          <w:rFonts w:ascii="Times New Roman" w:eastAsia="Times New Roman" w:hAnsi="Times New Roman" w:cs="Aharoni"/>
          <w:b/>
          <w:sz w:val="28"/>
          <w:szCs w:val="28"/>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73600" behindDoc="1" locked="0" layoutInCell="1" allowOverlap="1" wp14:anchorId="07D71AAB" wp14:editId="6226BC3B">
                <wp:simplePos x="0" y="0"/>
                <wp:positionH relativeFrom="column">
                  <wp:posOffset>3115310</wp:posOffset>
                </wp:positionH>
                <wp:positionV relativeFrom="paragraph">
                  <wp:posOffset>43018</wp:posOffset>
                </wp:positionV>
                <wp:extent cx="2847975" cy="446405"/>
                <wp:effectExtent l="0" t="0" r="28575" b="1079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46405"/>
                        </a:xfrm>
                        <a:prstGeom prst="ellipse">
                          <a:avLst/>
                        </a:prstGeom>
                        <a:solidFill>
                          <a:srgbClr val="FFFFFF"/>
                        </a:solidFill>
                        <a:ln w="9525">
                          <a:solidFill>
                            <a:srgbClr val="000000"/>
                          </a:solidFill>
                          <a:round/>
                          <a:headEnd/>
                          <a:tailEnd/>
                        </a:ln>
                      </wps:spPr>
                      <wps:txbx>
                        <w:txbxContent>
                          <w:p w:rsidR="0008084F" w:rsidRDefault="0008084F" w:rsidP="00744622">
                            <w:pPr>
                              <w:jc w:val="center"/>
                            </w:pPr>
                            <w:r w:rsidRPr="00197AE2">
                              <w:rPr>
                                <w:rFonts w:ascii="Times New Roman" w:eastAsia="Times New Roman" w:hAnsi="Times New Roman"/>
                                <w:b/>
                                <w:sz w:val="28"/>
                                <w:szCs w:val="28"/>
                                <w:lang w:eastAsia="ru-RU"/>
                              </w:rPr>
                              <w:t>Подросток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left:0;text-align:left;margin-left:245.3pt;margin-top:3.4pt;width:224.25pt;height:3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">
                <v:textbox>
                  <w:txbxContent>
                    <w:p w:rsidR="0008084F" w:rsidRDefault="0008084F" w:rsidP="00744622">
                      <w:pPr>
                        <w:jc w:val="center"/>
                      </w:pPr>
                      <w:r w:rsidRPr="00197AE2">
                        <w:rPr>
                          <w:rFonts w:ascii="Times New Roman" w:eastAsia="Times New Roman" w:hAnsi="Times New Roman"/>
                          <w:b/>
                          <w:sz w:val="28"/>
                          <w:szCs w:val="28"/>
                          <w:lang w:eastAsia="ru-RU"/>
                        </w:rPr>
                        <w:t>Подросток</w:t>
                      </w:r>
                    </w:p>
                  </w:txbxContent>
                </v:textbox>
              </v:oval>
            </w:pict>
          </mc:Fallback>
        </mc:AlternateContent>
      </w:r>
      <w:r w:rsidRPr="0008084F">
        <w:rPr>
          <w:rFonts w:ascii="Times New Roman" w:eastAsia="Times New Roman" w:hAnsi="Times New Roman" w:cs="Aharoni"/>
          <w:b/>
          <w:sz w:val="28"/>
          <w:szCs w:val="28"/>
          <w:lang w:eastAsia="ru-RU"/>
        </w:rPr>
        <w:t xml:space="preserve">                                        </w: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60288" behindDoc="0" locked="0" layoutInCell="1" allowOverlap="1" wp14:anchorId="0310006C" wp14:editId="17ECF2AC">
                <wp:simplePos x="0" y="0"/>
                <wp:positionH relativeFrom="column">
                  <wp:posOffset>3085938</wp:posOffset>
                </wp:positionH>
                <wp:positionV relativeFrom="paragraph">
                  <wp:posOffset>59055</wp:posOffset>
                </wp:positionV>
                <wp:extent cx="2914650" cy="435610"/>
                <wp:effectExtent l="38100" t="38100" r="57150" b="596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5610"/>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36"/>
                                <w:szCs w:val="36"/>
                              </w:rPr>
                            </w:pPr>
                            <w:r w:rsidRPr="00F45114">
                              <w:rPr>
                                <w:rFonts w:ascii="Times New Roman" w:hAnsi="Times New Roman"/>
                                <w:sz w:val="36"/>
                                <w:szCs w:val="36"/>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243pt;margin-top:4.65pt;width:229.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" strokeweight="7pt">
                <v:stroke linestyle="thickBetweenThin"/>
                <v:textbox>
                  <w:txbxContent>
                    <w:p w:rsidR="0008084F" w:rsidRPr="00F45114" w:rsidRDefault="0008084F" w:rsidP="00744622">
                      <w:pPr>
                        <w:jc w:val="center"/>
                        <w:rPr>
                          <w:rFonts w:ascii="Times New Roman" w:hAnsi="Times New Roman"/>
                          <w:sz w:val="36"/>
                          <w:szCs w:val="36"/>
                        </w:rPr>
                      </w:pPr>
                      <w:r w:rsidRPr="00F45114">
                        <w:rPr>
                          <w:rFonts w:ascii="Times New Roman" w:hAnsi="Times New Roman"/>
                          <w:sz w:val="36"/>
                          <w:szCs w:val="36"/>
                        </w:rPr>
                        <w:t>диагностика</w:t>
                      </w:r>
                    </w:p>
                  </w:txbxContent>
                </v:textbox>
              </v:rect>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80768" behindDoc="0" locked="0" layoutInCell="1" allowOverlap="1" wp14:anchorId="7826763E" wp14:editId="76931D7C">
                <wp:simplePos x="0" y="0"/>
                <wp:positionH relativeFrom="column">
                  <wp:posOffset>4404805</wp:posOffset>
                </wp:positionH>
                <wp:positionV relativeFrom="paragraph">
                  <wp:posOffset>135412</wp:posOffset>
                </wp:positionV>
                <wp:extent cx="291986" cy="5723"/>
                <wp:effectExtent l="85725" t="9525" r="99060" b="419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986" cy="5723"/>
                        </a:xfrm>
                        <a:prstGeom prst="bentConnector3">
                          <a:avLst>
                            <a:gd name="adj1" fmla="val 50000"/>
                          </a:avLst>
                        </a:prstGeom>
                        <a:noFill/>
                        <a:ln w="571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346.85pt;margin-top:10.65pt;width:23pt;height:.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" strokeweight="4.5pt">
                <v:stroke endarrow="block"/>
              </v:shape>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62336" behindDoc="0" locked="0" layoutInCell="1" allowOverlap="1" wp14:anchorId="04DF0CB8" wp14:editId="7BF7AD41">
                <wp:simplePos x="0" y="0"/>
                <wp:positionH relativeFrom="column">
                  <wp:posOffset>2915920</wp:posOffset>
                </wp:positionH>
                <wp:positionV relativeFrom="paragraph">
                  <wp:posOffset>285588</wp:posOffset>
                </wp:positionV>
                <wp:extent cx="3267075" cy="467832"/>
                <wp:effectExtent l="38100" t="38100" r="66675" b="660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67832"/>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аналитика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9.6pt;margin-top:22.5pt;width:257.2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" strokeweight="7pt">
                <v:stroke linestyle="thickBetweenThin"/>
                <v:textbo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аналитика</w:t>
                      </w:r>
                    </w:p>
                  </w:txbxContent>
                </v:textbox>
              </v:rect>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63360" behindDoc="0" locked="0" layoutInCell="1" allowOverlap="1" wp14:anchorId="67BEA294" wp14:editId="176FED4C">
                <wp:simplePos x="0" y="0"/>
                <wp:positionH relativeFrom="column">
                  <wp:posOffset>5350510</wp:posOffset>
                </wp:positionH>
                <wp:positionV relativeFrom="paragraph">
                  <wp:posOffset>471805</wp:posOffset>
                </wp:positionV>
                <wp:extent cx="2638425" cy="488950"/>
                <wp:effectExtent l="38100" t="38100" r="66675" b="635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88950"/>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421.3pt;margin-top:37.15pt;width:207.7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" strokeweight="7pt">
                <v:stroke linestyle="thickBetweenThin"/>
                <v:textbo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мероприятия</w:t>
                      </w:r>
                    </w:p>
                  </w:txbxContent>
                </v:textbox>
              </v:rect>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66432" behindDoc="0" locked="0" layoutInCell="1" allowOverlap="1" wp14:anchorId="3BEF34CE" wp14:editId="62C9A584">
                <wp:simplePos x="0" y="0"/>
                <wp:positionH relativeFrom="column">
                  <wp:posOffset>5657850</wp:posOffset>
                </wp:positionH>
                <wp:positionV relativeFrom="paragraph">
                  <wp:posOffset>365760</wp:posOffset>
                </wp:positionV>
                <wp:extent cx="210185" cy="635"/>
                <wp:effectExtent l="104775" t="9525" r="104140" b="4699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0185" cy="635"/>
                        </a:xfrm>
                        <a:prstGeom prst="bentConnector3">
                          <a:avLst>
                            <a:gd name="adj1" fmla="val 50000"/>
                          </a:avLst>
                        </a:prstGeom>
                        <a:noFill/>
                        <a:ln w="571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445.5pt;margin-top:28.8pt;width:16.55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" strokeweight="4.5pt">
                <v:stroke endarrow="block"/>
              </v:shape>
            </w:pict>
          </mc:Fallback>
        </mc:AlternateContent>
      </w:r>
      <w:r w:rsidRPr="0008084F">
        <w:rPr>
          <w:rFonts w:ascii="Times New Roman" w:hAnsi="Times New Roman" w:cs="Aharoni"/>
          <w:noProof/>
          <w:sz w:val="24"/>
          <w:szCs w:val="24"/>
          <w:lang w:eastAsia="ru-RU"/>
        </w:rPr>
        <mc:AlternateContent>
          <mc:Choice Requires="wps">
            <w:drawing>
              <wp:anchor distT="0" distB="0" distL="114298" distR="114298" simplePos="0" relativeHeight="251665408" behindDoc="0" locked="0" layoutInCell="1" allowOverlap="1" wp14:anchorId="6CDF9B42" wp14:editId="595418CE">
                <wp:simplePos x="0" y="0"/>
                <wp:positionH relativeFrom="column">
                  <wp:posOffset>3181985</wp:posOffset>
                </wp:positionH>
                <wp:positionV relativeFrom="paragraph">
                  <wp:posOffset>260350</wp:posOffset>
                </wp:positionV>
                <wp:extent cx="0" cy="212090"/>
                <wp:effectExtent l="114300" t="0" r="7620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571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50.55pt;margin-top:20.5pt;width:0;height:16.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" strokeweight="4.5pt">
                <v:stroke endarrow="block"/>
              </v:shape>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59264" behindDoc="0" locked="0" layoutInCell="1" allowOverlap="1" wp14:anchorId="0A486AFC" wp14:editId="173CF85A">
                <wp:simplePos x="0" y="0"/>
                <wp:positionH relativeFrom="column">
                  <wp:posOffset>1034282</wp:posOffset>
                </wp:positionH>
                <wp:positionV relativeFrom="paragraph">
                  <wp:posOffset>473415</wp:posOffset>
                </wp:positionV>
                <wp:extent cx="2638425" cy="489097"/>
                <wp:effectExtent l="38100" t="38100" r="66675" b="635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89097"/>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инд. подход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81.45pt;margin-top:37.3pt;width:207.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" strokeweight="7pt">
                <v:stroke linestyle="thickBetweenThin"/>
                <v:textbo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инд. подход</w:t>
                      </w:r>
                    </w:p>
                  </w:txbxContent>
                </v:textbox>
              </v:rect>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298" distR="114298" simplePos="0" relativeHeight="251679744" behindDoc="0" locked="0" layoutInCell="1" allowOverlap="1" wp14:anchorId="19104E05" wp14:editId="218DC792">
                <wp:simplePos x="0" y="0"/>
                <wp:positionH relativeFrom="column">
                  <wp:posOffset>7073265</wp:posOffset>
                </wp:positionH>
                <wp:positionV relativeFrom="paragraph">
                  <wp:posOffset>432937</wp:posOffset>
                </wp:positionV>
                <wp:extent cx="0" cy="465130"/>
                <wp:effectExtent l="114300" t="0" r="133350" b="495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30"/>
                        </a:xfrm>
                        <a:prstGeom prst="straightConnector1">
                          <a:avLst/>
                        </a:prstGeom>
                        <a:noFill/>
                        <a:ln w="571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56.95pt;margin-top:34.1pt;width:0;height:36.6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" strokeweight="4.5pt">
                <v:stroke endarrow="block"/>
              </v:shape>
            </w:pict>
          </mc:Fallback>
        </mc:AlternateContent>
      </w:r>
      <w:r w:rsidRPr="0008084F">
        <w:rPr>
          <w:rFonts w:ascii="Times New Roman" w:hAnsi="Times New Roman" w:cs="Aharoni"/>
          <w:noProof/>
          <w:sz w:val="24"/>
          <w:szCs w:val="24"/>
          <w:lang w:eastAsia="ru-RU"/>
        </w:rPr>
        <mc:AlternateContent>
          <mc:Choice Requires="wps">
            <w:drawing>
              <wp:anchor distT="4294967294" distB="4294967294" distL="114300" distR="114300" simplePos="0" relativeHeight="251667456" behindDoc="0" locked="0" layoutInCell="1" allowOverlap="1" wp14:anchorId="572DF6E4" wp14:editId="19657447">
                <wp:simplePos x="0" y="0"/>
                <wp:positionH relativeFrom="column">
                  <wp:posOffset>2150110</wp:posOffset>
                </wp:positionH>
                <wp:positionV relativeFrom="paragraph">
                  <wp:posOffset>666750</wp:posOffset>
                </wp:positionV>
                <wp:extent cx="4922520" cy="0"/>
                <wp:effectExtent l="0" t="19050" r="1143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2520" cy="0"/>
                        </a:xfrm>
                        <a:prstGeom prst="straightConnector1">
                          <a:avLst/>
                        </a:prstGeom>
                        <a:noFill/>
                        <a:ln w="571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9.3pt;margin-top:52.5pt;width:387.6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" strokeweight="4.5pt"/>
            </w:pict>
          </mc:Fallback>
        </mc:AlternateContent>
      </w:r>
      <w:r w:rsidRPr="0008084F">
        <w:rPr>
          <w:rFonts w:ascii="Times New Roman" w:hAnsi="Times New Roman" w:cs="Aharoni"/>
          <w:noProof/>
          <w:sz w:val="24"/>
          <w:szCs w:val="24"/>
          <w:lang w:eastAsia="ru-RU"/>
        </w:rPr>
        <mc:AlternateContent>
          <mc:Choice Requires="wps">
            <w:drawing>
              <wp:anchor distT="0" distB="0" distL="114298" distR="114298" simplePos="0" relativeHeight="251678720" behindDoc="0" locked="0" layoutInCell="1" allowOverlap="1" wp14:anchorId="642A8D66" wp14:editId="4F7F7871">
                <wp:simplePos x="0" y="0"/>
                <wp:positionH relativeFrom="column">
                  <wp:posOffset>2139315</wp:posOffset>
                </wp:positionH>
                <wp:positionV relativeFrom="paragraph">
                  <wp:posOffset>476885</wp:posOffset>
                </wp:positionV>
                <wp:extent cx="0" cy="443865"/>
                <wp:effectExtent l="114300" t="0" r="133350"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571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8.45pt;margin-top:37.55pt;width:0;height:34.9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" strokeweight="4.5pt">
                <v:stroke endarrow="block"/>
              </v:shape>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69504" behindDoc="0" locked="0" layoutInCell="1" allowOverlap="1" wp14:anchorId="683C6097" wp14:editId="6F525D04">
                <wp:simplePos x="0" y="0"/>
                <wp:positionH relativeFrom="column">
                  <wp:posOffset>5329836</wp:posOffset>
                </wp:positionH>
                <wp:positionV relativeFrom="paragraph">
                  <wp:posOffset>393700</wp:posOffset>
                </wp:positionV>
                <wp:extent cx="2663825" cy="435610"/>
                <wp:effectExtent l="38100" t="38100" r="60325" b="596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435610"/>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коррекция</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419.65pt;margin-top:31pt;width:209.7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" strokeweight="7pt">
                <v:stroke linestyle="thickBetweenThin"/>
                <v:textbox inset="0,,0">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коррекция</w:t>
                      </w:r>
                    </w:p>
                  </w:txbxContent>
                </v:textbox>
              </v:rect>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61312" behindDoc="0" locked="0" layoutInCell="1" allowOverlap="1" wp14:anchorId="45C74C54" wp14:editId="09C7FF52">
                <wp:simplePos x="0" y="0"/>
                <wp:positionH relativeFrom="column">
                  <wp:posOffset>853529</wp:posOffset>
                </wp:positionH>
                <wp:positionV relativeFrom="paragraph">
                  <wp:posOffset>393700</wp:posOffset>
                </wp:positionV>
                <wp:extent cx="2816225" cy="435935"/>
                <wp:effectExtent l="38100" t="38100" r="60325" b="596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435935"/>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помощь</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67.2pt;margin-top:31pt;width:221.7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" strokeweight="7pt">
                <v:stroke linestyle="thickBetweenThin"/>
                <v:textbox inset="0,,0">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помощь</w:t>
                      </w:r>
                    </w:p>
                  </w:txbxContent>
                </v:textbox>
              </v:rect>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298" distR="114298" simplePos="0" relativeHeight="251677696" behindDoc="0" locked="0" layoutInCell="1" allowOverlap="1" wp14:anchorId="589AA73B" wp14:editId="400E7659">
                <wp:simplePos x="0" y="0"/>
                <wp:positionH relativeFrom="column">
                  <wp:posOffset>2149637</wp:posOffset>
                </wp:positionH>
                <wp:positionV relativeFrom="paragraph">
                  <wp:posOffset>332105</wp:posOffset>
                </wp:positionV>
                <wp:extent cx="0" cy="786617"/>
                <wp:effectExtent l="19050" t="0" r="3810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617"/>
                        </a:xfrm>
                        <a:prstGeom prst="straightConnector1">
                          <a:avLst/>
                        </a:prstGeom>
                        <a:noFill/>
                        <a:ln w="571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9.25pt;margin-top:26.15pt;width:0;height:61.9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" strokeweight="4.5pt"/>
            </w:pict>
          </mc:Fallback>
        </mc:AlternateContent>
      </w:r>
      <w:r w:rsidRPr="0008084F">
        <w:rPr>
          <w:rFonts w:ascii="Times New Roman" w:hAnsi="Times New Roman" w:cs="Aharoni"/>
          <w:noProof/>
          <w:sz w:val="24"/>
          <w:szCs w:val="24"/>
          <w:lang w:eastAsia="ru-RU"/>
        </w:rPr>
        <mc:AlternateContent>
          <mc:Choice Requires="wps">
            <w:drawing>
              <wp:anchor distT="0" distB="0" distL="114298" distR="114298" simplePos="0" relativeHeight="251676672" behindDoc="0" locked="0" layoutInCell="1" allowOverlap="1" wp14:anchorId="05DF0E1A" wp14:editId="592C9FC9">
                <wp:simplePos x="0" y="0"/>
                <wp:positionH relativeFrom="column">
                  <wp:posOffset>7041677</wp:posOffset>
                </wp:positionH>
                <wp:positionV relativeFrom="paragraph">
                  <wp:posOffset>300680</wp:posOffset>
                </wp:positionV>
                <wp:extent cx="0" cy="818707"/>
                <wp:effectExtent l="19050" t="0" r="3810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707"/>
                        </a:xfrm>
                        <a:prstGeom prst="straightConnector1">
                          <a:avLst/>
                        </a:prstGeom>
                        <a:noFill/>
                        <a:ln w="571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54.45pt;margin-top:23.7pt;width:0;height:64.4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" strokeweight="4.5pt"/>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64384" behindDoc="0" locked="0" layoutInCell="1" allowOverlap="1" wp14:anchorId="1FFABF88" wp14:editId="71929241">
                <wp:simplePos x="0" y="0"/>
                <wp:positionH relativeFrom="column">
                  <wp:posOffset>3086100</wp:posOffset>
                </wp:positionH>
                <wp:positionV relativeFrom="paragraph">
                  <wp:posOffset>479587</wp:posOffset>
                </wp:positionV>
                <wp:extent cx="2915920" cy="435610"/>
                <wp:effectExtent l="38100" t="38100" r="55880" b="596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435610"/>
                        </a:xfrm>
                        <a:prstGeom prst="rect">
                          <a:avLst/>
                        </a:prstGeom>
                        <a:solidFill>
                          <a:srgbClr val="FFFFFF"/>
                        </a:solidFill>
                        <a:ln w="88900" cmpd="tri">
                          <a:solidFill>
                            <a:srgbClr val="000000"/>
                          </a:solidFill>
                          <a:miter lim="800000"/>
                          <a:headEnd/>
                          <a:tailEnd/>
                        </a:ln>
                      </wps:spPr>
                      <wps:txb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консультация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43pt;margin-top:37.75pt;width:229.6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" strokeweight="7pt">
                <v:stroke linestyle="thickBetweenThin"/>
                <v:textbox>
                  <w:txbxContent>
                    <w:p w:rsidR="0008084F" w:rsidRPr="00F45114" w:rsidRDefault="0008084F" w:rsidP="00744622">
                      <w:pPr>
                        <w:jc w:val="center"/>
                        <w:rPr>
                          <w:rFonts w:ascii="Times New Roman" w:hAnsi="Times New Roman"/>
                          <w:sz w:val="40"/>
                          <w:szCs w:val="40"/>
                        </w:rPr>
                      </w:pPr>
                      <w:r w:rsidRPr="00F45114">
                        <w:rPr>
                          <w:rFonts w:ascii="Times New Roman" w:hAnsi="Times New Roman"/>
                          <w:sz w:val="40"/>
                          <w:szCs w:val="40"/>
                        </w:rPr>
                        <w:t>консультация</w:t>
                      </w:r>
                    </w:p>
                  </w:txbxContent>
                </v:textbox>
              </v:rect>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68480" behindDoc="0" locked="0" layoutInCell="1" allowOverlap="1" wp14:anchorId="1F01BD41" wp14:editId="20C620D6">
                <wp:simplePos x="0" y="0"/>
                <wp:positionH relativeFrom="column">
                  <wp:posOffset>4121150</wp:posOffset>
                </wp:positionH>
                <wp:positionV relativeFrom="paragraph">
                  <wp:posOffset>20320</wp:posOffset>
                </wp:positionV>
                <wp:extent cx="815340" cy="0"/>
                <wp:effectExtent l="64770" t="0" r="68580" b="6858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5340" cy="0"/>
                        </a:xfrm>
                        <a:prstGeom prst="bentConnector3">
                          <a:avLst>
                            <a:gd name="adj1" fmla="val 50000"/>
                          </a:avLst>
                        </a:prstGeom>
                        <a:noFill/>
                        <a:ln w="571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324.5pt;margin-top:1.6pt;width:64.2pt;height:0;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" strokeweight="4.5pt">
                <v:stroke endarrow="block"/>
              </v:shape>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299" distR="114299" simplePos="0" relativeHeight="251672576" behindDoc="0" locked="0" layoutInCell="1" allowOverlap="1" wp14:anchorId="6BE66A63" wp14:editId="018C3E19">
                <wp:simplePos x="0" y="0"/>
                <wp:positionH relativeFrom="column">
                  <wp:posOffset>4553659</wp:posOffset>
                </wp:positionH>
                <wp:positionV relativeFrom="paragraph">
                  <wp:posOffset>388413</wp:posOffset>
                </wp:positionV>
                <wp:extent cx="0" cy="414670"/>
                <wp:effectExtent l="95250" t="0" r="11430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8.55pt;margin-top:30.6pt;width:0;height:32.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" strokeweight="4.5pt">
                <v:stroke endarrow="block"/>
              </v:shape>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70528" behindDoc="0" locked="0" layoutInCell="1" allowOverlap="1" wp14:anchorId="7C36E85F" wp14:editId="617D738E">
                <wp:simplePos x="0" y="0"/>
                <wp:positionH relativeFrom="column">
                  <wp:posOffset>2916555</wp:posOffset>
                </wp:positionH>
                <wp:positionV relativeFrom="paragraph">
                  <wp:posOffset>299882</wp:posOffset>
                </wp:positionV>
                <wp:extent cx="3324225" cy="571500"/>
                <wp:effectExtent l="38100" t="38100" r="66675"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71500"/>
                        </a:xfrm>
                        <a:prstGeom prst="rect">
                          <a:avLst/>
                        </a:prstGeom>
                        <a:solidFill>
                          <a:srgbClr val="FFFFFF"/>
                        </a:solidFill>
                        <a:ln w="88900" cmpd="tri">
                          <a:solidFill>
                            <a:srgbClr val="000000"/>
                          </a:solidFill>
                          <a:miter lim="800000"/>
                          <a:headEnd/>
                          <a:tailEnd/>
                        </a:ln>
                      </wps:spPr>
                      <wps:txbx>
                        <w:txbxContent>
                          <w:p w:rsidR="0008084F" w:rsidRPr="007117FB" w:rsidRDefault="0008084F" w:rsidP="00744622">
                            <w:pPr>
                              <w:jc w:val="center"/>
                              <w:rPr>
                                <w:rFonts w:ascii="Times New Roman" w:hAnsi="Times New Roman"/>
                                <w:b/>
                                <w:sz w:val="52"/>
                                <w:szCs w:val="56"/>
                              </w:rPr>
                            </w:pPr>
                            <w:r w:rsidRPr="007117FB">
                              <w:rPr>
                                <w:rFonts w:ascii="Times New Roman" w:hAnsi="Times New Roman"/>
                                <w:b/>
                                <w:sz w:val="52"/>
                                <w:szCs w:val="56"/>
                              </w:rPr>
                              <w:t>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29.65pt;margin-top:23.6pt;width:261.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" strokeweight="7pt">
                <v:stroke linestyle="thickBetweenThin"/>
                <v:textbox>
                  <w:txbxContent>
                    <w:p w:rsidR="0008084F" w:rsidRPr="007117FB" w:rsidRDefault="0008084F" w:rsidP="00744622">
                      <w:pPr>
                        <w:jc w:val="center"/>
                        <w:rPr>
                          <w:rFonts w:ascii="Times New Roman" w:hAnsi="Times New Roman"/>
                          <w:b/>
                          <w:sz w:val="52"/>
                          <w:szCs w:val="56"/>
                        </w:rPr>
                      </w:pPr>
                      <w:r w:rsidRPr="007117FB">
                        <w:rPr>
                          <w:rFonts w:ascii="Times New Roman" w:hAnsi="Times New Roman"/>
                          <w:b/>
                          <w:sz w:val="52"/>
                          <w:szCs w:val="56"/>
                        </w:rPr>
                        <w:t>результат</w:t>
                      </w:r>
                    </w:p>
                  </w:txbxContent>
                </v:textbox>
              </v:rect>
            </w:pict>
          </mc:Fallback>
        </mc:AlternateContent>
      </w:r>
      <w:r w:rsidRPr="0008084F">
        <w:rPr>
          <w:rFonts w:ascii="Times New Roman" w:hAnsi="Times New Roman" w:cs="Aharoni"/>
          <w:noProof/>
          <w:sz w:val="24"/>
          <w:szCs w:val="24"/>
          <w:lang w:eastAsia="ru-RU"/>
        </w:rPr>
        <mc:AlternateContent>
          <mc:Choice Requires="wps">
            <w:drawing>
              <wp:anchor distT="0" distB="0" distL="114300" distR="114300" simplePos="0" relativeHeight="251671552" behindDoc="0" locked="0" layoutInCell="1" allowOverlap="1" wp14:anchorId="24C6FB4F" wp14:editId="00A3CEAF">
                <wp:simplePos x="0" y="0"/>
                <wp:positionH relativeFrom="column">
                  <wp:posOffset>2131060</wp:posOffset>
                </wp:positionH>
                <wp:positionV relativeFrom="paragraph">
                  <wp:posOffset>59217</wp:posOffset>
                </wp:positionV>
                <wp:extent cx="4933950" cy="635"/>
                <wp:effectExtent l="0" t="19050" r="19050" b="5651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635"/>
                        </a:xfrm>
                        <a:prstGeom prst="bentConnector3">
                          <a:avLst>
                            <a:gd name="adj1" fmla="val 50000"/>
                          </a:avLst>
                        </a:prstGeom>
                        <a:noFill/>
                        <a:ln w="571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167.8pt;margin-top:4.65pt;width:388.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" strokeweight="4.5pt"/>
            </w:pict>
          </mc:Fallback>
        </mc:AlternateContent>
      </w:r>
    </w:p>
    <w:p w:rsidR="00744622" w:rsidRPr="0008084F" w:rsidRDefault="00744622" w:rsidP="00744622">
      <w:pPr>
        <w:keepNext/>
        <w:keepLines/>
        <w:spacing w:after="348" w:line="485" w:lineRule="exact"/>
        <w:ind w:left="180"/>
        <w:jc w:val="center"/>
        <w:outlineLvl w:val="0"/>
        <w:rPr>
          <w:rFonts w:ascii="Times New Roman" w:eastAsia="Times New Roman" w:hAnsi="Times New Roman" w:cs="Aharoni"/>
          <w:sz w:val="24"/>
          <w:szCs w:val="24"/>
          <w:lang w:eastAsia="ru-RU"/>
        </w:rPr>
      </w:pPr>
      <w:r w:rsidRPr="0008084F">
        <w:rPr>
          <w:rFonts w:ascii="Times New Roman" w:hAnsi="Times New Roman" w:cs="Aharoni"/>
          <w:noProof/>
          <w:sz w:val="24"/>
          <w:szCs w:val="24"/>
          <w:lang w:eastAsia="ru-RU"/>
        </w:rPr>
        <mc:AlternateContent>
          <mc:Choice Requires="wps">
            <w:drawing>
              <wp:anchor distT="0" distB="0" distL="114300" distR="114300" simplePos="0" relativeHeight="251674624" behindDoc="1" locked="0" layoutInCell="1" allowOverlap="1" wp14:anchorId="273CBFE8" wp14:editId="609AE0D3">
                <wp:simplePos x="0" y="0"/>
                <wp:positionH relativeFrom="column">
                  <wp:posOffset>2637790</wp:posOffset>
                </wp:positionH>
                <wp:positionV relativeFrom="paragraph">
                  <wp:posOffset>446567</wp:posOffset>
                </wp:positionV>
                <wp:extent cx="3891089" cy="489097"/>
                <wp:effectExtent l="0" t="0" r="14605" b="254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089" cy="489097"/>
                        </a:xfrm>
                        <a:prstGeom prst="ellipse">
                          <a:avLst/>
                        </a:prstGeom>
                        <a:solidFill>
                          <a:srgbClr val="FFFFFF"/>
                        </a:solidFill>
                        <a:ln w="9525">
                          <a:solidFill>
                            <a:srgbClr val="000000"/>
                          </a:solidFill>
                          <a:round/>
                          <a:headEnd/>
                          <a:tailEnd/>
                        </a:ln>
                      </wps:spPr>
                      <wps:txbx>
                        <w:txbxContent>
                          <w:p w:rsidR="0008084F" w:rsidRDefault="0008084F" w:rsidP="00744622">
                            <w:pPr>
                              <w:jc w:val="center"/>
                            </w:pPr>
                            <w:r w:rsidRPr="00197AE2">
                              <w:rPr>
                                <w:rFonts w:ascii="Times New Roman" w:eastAsia="Times New Roman" w:hAnsi="Times New Roman"/>
                                <w:b/>
                                <w:sz w:val="28"/>
                                <w:szCs w:val="28"/>
                                <w:lang w:eastAsia="ru-RU"/>
                              </w:rPr>
                              <w:t>Законопослушный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left:0;text-align:left;margin-left:207.7pt;margin-top:35.15pt;width:306.4pt;height: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">
                <v:textbox>
                  <w:txbxContent>
                    <w:p w:rsidR="0008084F" w:rsidRDefault="0008084F" w:rsidP="00744622">
                      <w:pPr>
                        <w:jc w:val="center"/>
                      </w:pPr>
                      <w:r w:rsidRPr="00197AE2">
                        <w:rPr>
                          <w:rFonts w:ascii="Times New Roman" w:eastAsia="Times New Roman" w:hAnsi="Times New Roman"/>
                          <w:b/>
                          <w:sz w:val="28"/>
                          <w:szCs w:val="28"/>
                          <w:lang w:eastAsia="ru-RU"/>
                        </w:rPr>
                        <w:t>Законопослушный гражданин</w:t>
                      </w:r>
                    </w:p>
                  </w:txbxContent>
                </v:textbox>
              </v:oval>
            </w:pict>
          </mc:Fallback>
        </mc:AlternateContent>
      </w:r>
    </w:p>
    <w:p w:rsidR="00744622" w:rsidRPr="0008084F" w:rsidRDefault="00744622" w:rsidP="00744622">
      <w:pPr>
        <w:keepNext/>
        <w:keepLines/>
        <w:spacing w:after="348" w:line="485" w:lineRule="exact"/>
        <w:ind w:left="180"/>
        <w:jc w:val="right"/>
        <w:outlineLvl w:val="0"/>
        <w:rPr>
          <w:rFonts w:ascii="Times New Roman" w:eastAsia="Calibri" w:hAnsi="Times New Roman" w:cs="Aharoni"/>
          <w:b/>
          <w:sz w:val="28"/>
          <w:szCs w:val="28"/>
        </w:rPr>
      </w:pPr>
      <w:r w:rsidRPr="0008084F">
        <w:rPr>
          <w:rFonts w:ascii="Times New Roman" w:eastAsia="Calibri" w:hAnsi="Times New Roman" w:cs="Aharoni"/>
          <w:b/>
          <w:sz w:val="28"/>
          <w:szCs w:val="28"/>
        </w:rPr>
        <w:lastRenderedPageBreak/>
        <w:t>Приложение №2</w:t>
      </w:r>
    </w:p>
    <w:p w:rsidR="00744622" w:rsidRPr="0008084F" w:rsidRDefault="00744622" w:rsidP="00744622">
      <w:pPr>
        <w:pStyle w:val="msonormalbullet2gif"/>
        <w:spacing w:before="0" w:beforeAutospacing="0" w:after="0" w:afterAutospacing="0"/>
        <w:contextualSpacing/>
        <w:rPr>
          <w:rFonts w:eastAsia="Calibri" w:cs="Aharoni"/>
          <w:b/>
          <w:sz w:val="28"/>
          <w:szCs w:val="28"/>
        </w:rPr>
      </w:pPr>
    </w:p>
    <w:p w:rsidR="00744622" w:rsidRPr="0008084F" w:rsidRDefault="00744622" w:rsidP="00744622">
      <w:pPr>
        <w:pStyle w:val="msonormalbullet2gif"/>
        <w:spacing w:before="0" w:beforeAutospacing="0" w:after="0" w:afterAutospacing="0"/>
        <w:contextualSpacing/>
        <w:jc w:val="center"/>
        <w:rPr>
          <w:rFonts w:cs="Aharoni"/>
          <w:b/>
          <w:sz w:val="28"/>
          <w:szCs w:val="28"/>
        </w:rPr>
      </w:pPr>
      <w:r w:rsidRPr="0008084F">
        <w:rPr>
          <w:rFonts w:eastAsia="Calibri" w:cs="Aharoni"/>
          <w:b/>
          <w:sz w:val="28"/>
          <w:szCs w:val="28"/>
        </w:rPr>
        <w:t>Работа по профилактике безнадзорности и правонарушений несовершеннолетних</w:t>
      </w:r>
    </w:p>
    <w:p w:rsidR="00744622" w:rsidRPr="0008084F" w:rsidRDefault="00744622" w:rsidP="00744622">
      <w:pPr>
        <w:pStyle w:val="msonormalbullet2gif"/>
        <w:spacing w:before="0" w:beforeAutospacing="0" w:after="0" w:afterAutospacing="0"/>
        <w:contextualSpacing/>
        <w:jc w:val="both"/>
        <w:rPr>
          <w:rFonts w:cs="Aharoni"/>
          <w:sz w:val="28"/>
          <w:szCs w:val="28"/>
        </w:rPr>
      </w:pPr>
    </w:p>
    <w:p w:rsidR="00744622" w:rsidRPr="0008084F" w:rsidRDefault="00744622" w:rsidP="00744622">
      <w:pPr>
        <w:pStyle w:val="msonormalbullet2gif"/>
        <w:spacing w:before="0" w:beforeAutospacing="0" w:after="0" w:afterAutospacing="0"/>
        <w:contextualSpacing/>
        <w:jc w:val="both"/>
        <w:rPr>
          <w:rFonts w:cs="Aharoni"/>
          <w:sz w:val="28"/>
          <w:szCs w:val="28"/>
        </w:rPr>
      </w:pPr>
      <w:r w:rsidRPr="0008084F">
        <w:rPr>
          <w:rFonts w:cs="Aharoni"/>
          <w:sz w:val="28"/>
          <w:szCs w:val="28"/>
        </w:rPr>
        <w:t xml:space="preserve">          В рамках исполнения федерального закона №120 «Об основах системы профилактики безнадзорности и правонарушений несовершеннолетних», а также в целях:</w:t>
      </w:r>
    </w:p>
    <w:p w:rsidR="00744622" w:rsidRPr="0008084F" w:rsidRDefault="00744622" w:rsidP="00744622">
      <w:pPr>
        <w:pStyle w:val="msonormalbullet2gif"/>
        <w:spacing w:before="0" w:beforeAutospacing="0" w:after="0" w:afterAutospacing="0"/>
        <w:contextualSpacing/>
        <w:jc w:val="both"/>
        <w:rPr>
          <w:rFonts w:cs="Aharoni"/>
          <w:sz w:val="28"/>
          <w:szCs w:val="28"/>
        </w:rPr>
      </w:pPr>
      <w:r w:rsidRPr="0008084F">
        <w:rPr>
          <w:rFonts w:cs="Aharoni"/>
          <w:sz w:val="28"/>
          <w:szCs w:val="28"/>
        </w:rPr>
        <w:t xml:space="preserve"> -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w:t>
      </w:r>
    </w:p>
    <w:p w:rsidR="00744622" w:rsidRPr="0008084F" w:rsidRDefault="00744622" w:rsidP="00744622">
      <w:pPr>
        <w:pStyle w:val="msonormalbullet2gif"/>
        <w:spacing w:before="0" w:beforeAutospacing="0" w:after="0" w:afterAutospacing="0"/>
        <w:contextualSpacing/>
        <w:jc w:val="both"/>
        <w:rPr>
          <w:rFonts w:cs="Aharoni"/>
          <w:sz w:val="28"/>
          <w:szCs w:val="28"/>
        </w:rPr>
      </w:pPr>
      <w:r w:rsidRPr="0008084F">
        <w:rPr>
          <w:rFonts w:cs="Aharoni"/>
          <w:sz w:val="28"/>
          <w:szCs w:val="28"/>
        </w:rPr>
        <w:t xml:space="preserve"> -   обеспечения защиты прав и законных интересов несовершеннолетних; </w:t>
      </w:r>
    </w:p>
    <w:p w:rsidR="00744622" w:rsidRPr="0008084F" w:rsidRDefault="00744622" w:rsidP="00744622">
      <w:pPr>
        <w:pStyle w:val="msonormalbullet2gif"/>
        <w:spacing w:before="0" w:beforeAutospacing="0" w:after="0" w:afterAutospacing="0"/>
        <w:contextualSpacing/>
        <w:jc w:val="both"/>
        <w:rPr>
          <w:rFonts w:cs="Aharoni"/>
          <w:sz w:val="28"/>
          <w:szCs w:val="28"/>
        </w:rPr>
      </w:pPr>
      <w:r w:rsidRPr="0008084F">
        <w:rPr>
          <w:rFonts w:cs="Aharoni"/>
          <w:sz w:val="28"/>
          <w:szCs w:val="28"/>
        </w:rPr>
        <w:t xml:space="preserve"> -   социально - педагогической реабилитации несовершеннолетних, находящихся в трудной жизненной ситуации и в социально-опасном положении, в МОБУ «Центр образования» разработаны и внедрены в практику: </w:t>
      </w:r>
    </w:p>
    <w:p w:rsidR="00744622" w:rsidRPr="0008084F" w:rsidRDefault="00744622" w:rsidP="00744622">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1.Программа по профилактике безнадзорности и правонарушений несовершеннолетних (принята решением </w:t>
      </w:r>
      <w:proofErr w:type="spellStart"/>
      <w:r w:rsidRPr="0008084F">
        <w:rPr>
          <w:rFonts w:ascii="Times New Roman" w:hAnsi="Times New Roman" w:cs="Aharoni"/>
          <w:sz w:val="28"/>
          <w:szCs w:val="28"/>
        </w:rPr>
        <w:t>Пед</w:t>
      </w:r>
      <w:proofErr w:type="spellEnd"/>
      <w:proofErr w:type="gramStart"/>
      <w:r w:rsidRPr="0008084F">
        <w:rPr>
          <w:rFonts w:ascii="Times New Roman" w:hAnsi="Times New Roman" w:cs="Aharoni"/>
          <w:sz w:val="28"/>
          <w:szCs w:val="28"/>
        </w:rPr>
        <w:t xml:space="preserve"> .</w:t>
      </w:r>
      <w:proofErr w:type="gramEnd"/>
      <w:r w:rsidRPr="0008084F">
        <w:rPr>
          <w:rFonts w:ascii="Times New Roman" w:hAnsi="Times New Roman" w:cs="Aharoni"/>
          <w:sz w:val="28"/>
          <w:szCs w:val="28"/>
        </w:rPr>
        <w:t>совета пр.№3 от 16.03.2009)</w:t>
      </w:r>
    </w:p>
    <w:p w:rsidR="00744622" w:rsidRPr="0008084F" w:rsidRDefault="00744622" w:rsidP="00744622">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2.Программа развития школы «Психолого-правовое сопровождение личности в условиях вечернего (сменного) образовательного учреждения</w:t>
      </w:r>
      <w:proofErr w:type="gramStart"/>
      <w:r w:rsidRPr="0008084F">
        <w:rPr>
          <w:rFonts w:ascii="Times New Roman" w:hAnsi="Times New Roman" w:cs="Aharoni"/>
          <w:sz w:val="28"/>
          <w:szCs w:val="28"/>
        </w:rPr>
        <w:t>.</w:t>
      </w:r>
      <w:proofErr w:type="gramEnd"/>
      <w:r w:rsidRPr="0008084F">
        <w:rPr>
          <w:rFonts w:ascii="Times New Roman" w:hAnsi="Times New Roman" w:cs="Aharoni"/>
          <w:sz w:val="28"/>
          <w:szCs w:val="28"/>
        </w:rPr>
        <w:t xml:space="preserve"> (</w:t>
      </w:r>
      <w:proofErr w:type="gramStart"/>
      <w:r w:rsidRPr="0008084F">
        <w:rPr>
          <w:rFonts w:ascii="Times New Roman" w:hAnsi="Times New Roman" w:cs="Aharoni"/>
          <w:sz w:val="28"/>
          <w:szCs w:val="28"/>
        </w:rPr>
        <w:t>у</w:t>
      </w:r>
      <w:proofErr w:type="gramEnd"/>
      <w:r w:rsidRPr="0008084F">
        <w:rPr>
          <w:rFonts w:ascii="Times New Roman" w:hAnsi="Times New Roman" w:cs="Aharoni"/>
          <w:sz w:val="28"/>
          <w:szCs w:val="28"/>
        </w:rPr>
        <w:t>тверждена в 20.05.2009 г на педагогическом совете МОУ «ЦО»)</w:t>
      </w:r>
    </w:p>
    <w:p w:rsidR="00744622" w:rsidRPr="0008084F" w:rsidRDefault="00744622" w:rsidP="00744622">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3.Проект «Мы рядом», </w:t>
      </w:r>
      <w:proofErr w:type="gramStart"/>
      <w:r w:rsidRPr="0008084F">
        <w:rPr>
          <w:rFonts w:ascii="Times New Roman" w:hAnsi="Times New Roman" w:cs="Aharoni"/>
          <w:sz w:val="28"/>
          <w:szCs w:val="28"/>
        </w:rPr>
        <w:t>направленная</w:t>
      </w:r>
      <w:proofErr w:type="gramEnd"/>
      <w:r w:rsidRPr="0008084F">
        <w:rPr>
          <w:rFonts w:ascii="Times New Roman" w:hAnsi="Times New Roman" w:cs="Aharoni"/>
          <w:sz w:val="28"/>
          <w:szCs w:val="28"/>
        </w:rPr>
        <w:t xml:space="preserve"> на индивидуальную профилактическую работу с несовершеннолетними, вступившими в конфликт с законом.  С 2011г введена в практику Школьная Служба Примирения,  где целью и задачей являются: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проведение примирительных программ для участников школьных конфликтов и ситуаций криминального характера и обучение школьников методам урегулирования конфликтов. </w:t>
      </w:r>
    </w:p>
    <w:p w:rsidR="00744622" w:rsidRPr="0008084F" w:rsidRDefault="00744622" w:rsidP="00744622">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4.Разрабатываются проект «Социальное </w:t>
      </w:r>
      <w:proofErr w:type="spellStart"/>
      <w:r w:rsidRPr="0008084F">
        <w:rPr>
          <w:rFonts w:ascii="Times New Roman" w:hAnsi="Times New Roman" w:cs="Aharoni"/>
          <w:sz w:val="28"/>
          <w:szCs w:val="28"/>
        </w:rPr>
        <w:t>волонтерство</w:t>
      </w:r>
      <w:proofErr w:type="spellEnd"/>
      <w:r w:rsidRPr="0008084F">
        <w:rPr>
          <w:rFonts w:ascii="Times New Roman" w:hAnsi="Times New Roman" w:cs="Aharoni"/>
          <w:sz w:val="28"/>
          <w:szCs w:val="28"/>
        </w:rPr>
        <w:t xml:space="preserve">» и программа «Воспитание законопослушного гражданина в едином образовательном пространстве». </w:t>
      </w:r>
    </w:p>
    <w:p w:rsidR="00744622" w:rsidRPr="0008084F" w:rsidRDefault="00744622" w:rsidP="00744622">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w:t>
      </w:r>
    </w:p>
    <w:p w:rsidR="00744622" w:rsidRPr="0008084F" w:rsidRDefault="00744622" w:rsidP="00744622">
      <w:pPr>
        <w:spacing w:after="0" w:line="240" w:lineRule="auto"/>
        <w:ind w:firstLine="708"/>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рамках реализации и апробации  вышеуказанных программ в МОБУ «Центр образования» за текущий период 2013-2014 учебного года прошли следующие мероприятия:</w:t>
      </w:r>
    </w:p>
    <w:p w:rsidR="00744622" w:rsidRPr="0008084F" w:rsidRDefault="00744622" w:rsidP="00744622">
      <w:pPr>
        <w:spacing w:after="0" w:line="240" w:lineRule="auto"/>
        <w:ind w:firstLine="708"/>
        <w:contextualSpacing/>
        <w:jc w:val="both"/>
        <w:rPr>
          <w:rFonts w:ascii="Times New Roman" w:eastAsia="Times New Roman" w:hAnsi="Times New Roman" w:cs="Aharoni"/>
          <w:sz w:val="28"/>
          <w:szCs w:val="28"/>
          <w:lang w:eastAsia="ru-RU"/>
        </w:rPr>
      </w:pPr>
    </w:p>
    <w:p w:rsidR="00744622" w:rsidRPr="0008084F" w:rsidRDefault="00744622" w:rsidP="00744622">
      <w:pPr>
        <w:spacing w:after="0" w:line="240" w:lineRule="auto"/>
        <w:ind w:firstLine="708"/>
        <w:contextualSpacing/>
        <w:jc w:val="both"/>
        <w:rPr>
          <w:rFonts w:ascii="Times New Roman" w:eastAsia="Times New Roman" w:hAnsi="Times New Roman" w:cs="Aharoni"/>
          <w:sz w:val="28"/>
          <w:szCs w:val="28"/>
          <w:lang w:eastAsia="ru-RU"/>
        </w:rPr>
      </w:pPr>
    </w:p>
    <w:tbl>
      <w:tblPr>
        <w:tblpPr w:leftFromText="180" w:rightFromText="180" w:vertAnchor="text" w:horzAnchor="margin" w:tblpY="96"/>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4"/>
        <w:gridCol w:w="2408"/>
        <w:gridCol w:w="4252"/>
        <w:gridCol w:w="3261"/>
      </w:tblGrid>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Мероприятия</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Сроки проведения</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b/>
                <w:sz w:val="28"/>
                <w:szCs w:val="28"/>
              </w:rPr>
              <w:t>Ответственные</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b/>
                <w:sz w:val="28"/>
                <w:szCs w:val="28"/>
              </w:rPr>
            </w:pPr>
            <w:r w:rsidRPr="0008084F">
              <w:rPr>
                <w:rFonts w:ascii="Times New Roman" w:hAnsi="Times New Roman" w:cs="Aharoni"/>
                <w:b/>
                <w:sz w:val="28"/>
                <w:szCs w:val="28"/>
              </w:rPr>
              <w:t>Охват</w:t>
            </w:r>
          </w:p>
        </w:tc>
      </w:tr>
      <w:tr w:rsidR="00744622" w:rsidRPr="0008084F" w:rsidTr="00653144">
        <w:trPr>
          <w:trHeight w:val="705"/>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Составление социальных паспортов классов и школы</w:t>
            </w:r>
          </w:p>
        </w:tc>
        <w:tc>
          <w:tcPr>
            <w:tcW w:w="2408"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Сентябрь, октябрь.</w:t>
            </w:r>
          </w:p>
        </w:tc>
        <w:tc>
          <w:tcPr>
            <w:tcW w:w="4252"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 классные рук.</w:t>
            </w:r>
          </w:p>
          <w:p w:rsidR="00744622" w:rsidRPr="0008084F" w:rsidRDefault="00744622" w:rsidP="00653144">
            <w:pPr>
              <w:spacing w:after="0" w:line="240" w:lineRule="auto"/>
              <w:contextualSpacing/>
              <w:rPr>
                <w:rFonts w:ascii="Times New Roman" w:hAnsi="Times New Roman" w:cs="Aharoni"/>
                <w:b/>
                <w:sz w:val="28"/>
                <w:szCs w:val="28"/>
              </w:rPr>
            </w:pP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14 классов</w:t>
            </w:r>
          </w:p>
        </w:tc>
      </w:tr>
      <w:tr w:rsidR="00744622" w:rsidRPr="0008084F" w:rsidTr="00653144">
        <w:trPr>
          <w:trHeight w:val="90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Лекция по ПДД «Новые законы по ПДД»</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12.09.13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Отдел профилактики ГИ</w:t>
            </w:r>
            <w:proofErr w:type="gramStart"/>
            <w:r w:rsidRPr="0008084F">
              <w:rPr>
                <w:rFonts w:ascii="Times New Roman" w:hAnsi="Times New Roman" w:cs="Aharoni"/>
                <w:sz w:val="28"/>
                <w:szCs w:val="28"/>
              </w:rPr>
              <w:t xml:space="preserve">БДД </w:t>
            </w:r>
            <w:proofErr w:type="spellStart"/>
            <w:r w:rsidRPr="0008084F">
              <w:rPr>
                <w:rFonts w:ascii="Times New Roman" w:hAnsi="Times New Roman" w:cs="Aharoni"/>
                <w:sz w:val="28"/>
                <w:szCs w:val="28"/>
              </w:rPr>
              <w:t>ст</w:t>
            </w:r>
            <w:proofErr w:type="gramEnd"/>
            <w:r w:rsidRPr="0008084F">
              <w:rPr>
                <w:rFonts w:ascii="Times New Roman" w:hAnsi="Times New Roman" w:cs="Aharoni"/>
                <w:sz w:val="28"/>
                <w:szCs w:val="28"/>
              </w:rPr>
              <w:t>.лт</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Пензенко</w:t>
            </w:r>
            <w:proofErr w:type="spellEnd"/>
            <w:r w:rsidRPr="0008084F">
              <w:rPr>
                <w:rFonts w:ascii="Times New Roman" w:hAnsi="Times New Roman" w:cs="Aharoni"/>
                <w:sz w:val="28"/>
                <w:szCs w:val="28"/>
              </w:rPr>
              <w:t xml:space="preserve"> И.Ю., 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150 учащихся</w:t>
            </w:r>
          </w:p>
        </w:tc>
      </w:tr>
      <w:tr w:rsidR="00744622" w:rsidRPr="0008084F" w:rsidTr="00653144">
        <w:trPr>
          <w:trHeight w:val="141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Ознакомление педагогического коллектива с порядком проведения тестирования на предмет употребления наркотических веществ, планирование мероприятия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13.09.13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ЗДВР, </w:t>
            </w:r>
            <w:proofErr w:type="spellStart"/>
            <w:r w:rsidRPr="0008084F">
              <w:rPr>
                <w:rFonts w:ascii="Times New Roman" w:hAnsi="Times New Roman" w:cs="Aharoni"/>
                <w:sz w:val="28"/>
                <w:szCs w:val="28"/>
              </w:rPr>
              <w:t>Ст</w:t>
            </w:r>
            <w:proofErr w:type="gramStart"/>
            <w:r w:rsidRPr="0008084F">
              <w:rPr>
                <w:rFonts w:ascii="Times New Roman" w:hAnsi="Times New Roman" w:cs="Aharoni"/>
                <w:sz w:val="28"/>
                <w:szCs w:val="28"/>
              </w:rPr>
              <w:t>.и</w:t>
            </w:r>
            <w:proofErr w:type="gramEnd"/>
            <w:r w:rsidRPr="0008084F">
              <w:rPr>
                <w:rFonts w:ascii="Times New Roman" w:hAnsi="Times New Roman" w:cs="Aharoni"/>
                <w:sz w:val="28"/>
                <w:szCs w:val="28"/>
              </w:rPr>
              <w:t>нспектор</w:t>
            </w:r>
            <w:proofErr w:type="spellEnd"/>
            <w:r w:rsidRPr="0008084F">
              <w:rPr>
                <w:rFonts w:ascii="Times New Roman" w:hAnsi="Times New Roman" w:cs="Aharoni"/>
                <w:sz w:val="28"/>
                <w:szCs w:val="28"/>
              </w:rPr>
              <w:t xml:space="preserve"> УФКСН </w:t>
            </w:r>
            <w:proofErr w:type="spellStart"/>
            <w:r w:rsidRPr="0008084F">
              <w:rPr>
                <w:rFonts w:ascii="Times New Roman" w:hAnsi="Times New Roman" w:cs="Aharoni"/>
                <w:sz w:val="28"/>
                <w:szCs w:val="28"/>
              </w:rPr>
              <w:t>лт</w:t>
            </w:r>
            <w:proofErr w:type="spellEnd"/>
            <w:r w:rsidRPr="0008084F">
              <w:rPr>
                <w:rFonts w:ascii="Times New Roman" w:hAnsi="Times New Roman" w:cs="Aharoni"/>
                <w:sz w:val="28"/>
                <w:szCs w:val="28"/>
              </w:rPr>
              <w:t>. Скрябина Ольга Евгеньевна</w:t>
            </w:r>
          </w:p>
        </w:tc>
        <w:tc>
          <w:tcPr>
            <w:tcW w:w="3261"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Кл. рук</w:t>
            </w:r>
            <w:proofErr w:type="gramStart"/>
            <w:r w:rsidRPr="0008084F">
              <w:rPr>
                <w:rFonts w:ascii="Times New Roman" w:hAnsi="Times New Roman" w:cs="Aharoni"/>
                <w:sz w:val="28"/>
                <w:szCs w:val="28"/>
              </w:rPr>
              <w:t xml:space="preserve">., </w:t>
            </w:r>
            <w:proofErr w:type="gramEnd"/>
            <w:r w:rsidRPr="0008084F">
              <w:rPr>
                <w:rFonts w:ascii="Times New Roman" w:hAnsi="Times New Roman" w:cs="Aharoni"/>
                <w:sz w:val="28"/>
                <w:szCs w:val="28"/>
              </w:rPr>
              <w:t>коллектив</w:t>
            </w:r>
          </w:p>
          <w:p w:rsidR="00744622" w:rsidRPr="0008084F" w:rsidRDefault="00744622" w:rsidP="00653144">
            <w:pPr>
              <w:spacing w:after="0" w:line="240" w:lineRule="auto"/>
              <w:contextualSpacing/>
              <w:jc w:val="center"/>
              <w:rPr>
                <w:rFonts w:ascii="Times New Roman" w:hAnsi="Times New Roman" w:cs="Aharoni"/>
                <w:sz w:val="28"/>
                <w:szCs w:val="28"/>
              </w:rPr>
            </w:pPr>
          </w:p>
        </w:tc>
      </w:tr>
      <w:tr w:rsidR="00744622" w:rsidRPr="0008084F" w:rsidTr="00653144">
        <w:trPr>
          <w:trHeight w:val="70"/>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Планирование совместной работы с ГКУ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«Центр занятости», ознакомление с услугами центра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13.09.13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ЗДВР,  Начальник отдела </w:t>
            </w:r>
            <w:proofErr w:type="spellStart"/>
            <w:r w:rsidRPr="0008084F">
              <w:rPr>
                <w:rFonts w:ascii="Times New Roman" w:hAnsi="Times New Roman" w:cs="Aharoni"/>
                <w:sz w:val="28"/>
                <w:szCs w:val="28"/>
              </w:rPr>
              <w:t>проф</w:t>
            </w:r>
            <w:proofErr w:type="gramStart"/>
            <w:r w:rsidRPr="0008084F">
              <w:rPr>
                <w:rFonts w:ascii="Times New Roman" w:hAnsi="Times New Roman" w:cs="Aharoni"/>
                <w:sz w:val="28"/>
                <w:szCs w:val="28"/>
              </w:rPr>
              <w:t>.о</w:t>
            </w:r>
            <w:proofErr w:type="gramEnd"/>
            <w:r w:rsidRPr="0008084F">
              <w:rPr>
                <w:rFonts w:ascii="Times New Roman" w:hAnsi="Times New Roman" w:cs="Aharoni"/>
                <w:sz w:val="28"/>
                <w:szCs w:val="28"/>
              </w:rPr>
              <w:t>бучения</w:t>
            </w:r>
            <w:proofErr w:type="spellEnd"/>
            <w:r w:rsidRPr="0008084F">
              <w:rPr>
                <w:rFonts w:ascii="Times New Roman" w:hAnsi="Times New Roman" w:cs="Aharoni"/>
                <w:sz w:val="28"/>
                <w:szCs w:val="28"/>
              </w:rPr>
              <w:t xml:space="preserve"> ГКУ РС(Я) «Центр занятости»</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Максимова Л.Н., инспектор Матвеев Г.Г. </w:t>
            </w:r>
          </w:p>
        </w:tc>
        <w:tc>
          <w:tcPr>
            <w:tcW w:w="3261"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proofErr w:type="spellStart"/>
            <w:r w:rsidRPr="0008084F">
              <w:rPr>
                <w:rFonts w:ascii="Times New Roman" w:hAnsi="Times New Roman" w:cs="Aharoni"/>
                <w:sz w:val="28"/>
                <w:szCs w:val="28"/>
              </w:rPr>
              <w:t>Пед</w:t>
            </w:r>
            <w:proofErr w:type="gramStart"/>
            <w:r w:rsidRPr="0008084F">
              <w:rPr>
                <w:rFonts w:ascii="Times New Roman" w:hAnsi="Times New Roman" w:cs="Aharoni"/>
                <w:sz w:val="28"/>
                <w:szCs w:val="28"/>
              </w:rPr>
              <w:t>.к</w:t>
            </w:r>
            <w:proofErr w:type="gramEnd"/>
            <w:r w:rsidRPr="0008084F">
              <w:rPr>
                <w:rFonts w:ascii="Times New Roman" w:hAnsi="Times New Roman" w:cs="Aharoni"/>
                <w:sz w:val="28"/>
                <w:szCs w:val="28"/>
              </w:rPr>
              <w:t>олл</w:t>
            </w:r>
            <w:proofErr w:type="spellEnd"/>
            <w:r w:rsidRPr="0008084F">
              <w:rPr>
                <w:rFonts w:ascii="Times New Roman" w:hAnsi="Times New Roman" w:cs="Aharoni"/>
                <w:sz w:val="28"/>
                <w:szCs w:val="28"/>
              </w:rPr>
              <w:t>,</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кл</w:t>
            </w:r>
            <w:proofErr w:type="gramStart"/>
            <w:r w:rsidRPr="0008084F">
              <w:rPr>
                <w:rFonts w:ascii="Times New Roman" w:hAnsi="Times New Roman" w:cs="Aharoni"/>
                <w:sz w:val="28"/>
                <w:szCs w:val="28"/>
              </w:rPr>
              <w:t>.р</w:t>
            </w:r>
            <w:proofErr w:type="gramEnd"/>
            <w:r w:rsidRPr="0008084F">
              <w:rPr>
                <w:rFonts w:ascii="Times New Roman" w:hAnsi="Times New Roman" w:cs="Aharoni"/>
                <w:sz w:val="28"/>
                <w:szCs w:val="28"/>
              </w:rPr>
              <w:t>ук</w:t>
            </w:r>
            <w:proofErr w:type="spellEnd"/>
            <w:r w:rsidRPr="0008084F">
              <w:rPr>
                <w:rFonts w:ascii="Times New Roman" w:hAnsi="Times New Roman" w:cs="Aharoni"/>
                <w:sz w:val="28"/>
                <w:szCs w:val="28"/>
              </w:rPr>
              <w:t>.</w:t>
            </w:r>
          </w:p>
          <w:p w:rsidR="00744622" w:rsidRPr="0008084F" w:rsidRDefault="00744622" w:rsidP="00653144">
            <w:pPr>
              <w:spacing w:after="0" w:line="240" w:lineRule="auto"/>
              <w:contextualSpacing/>
              <w:rPr>
                <w:rFonts w:ascii="Times New Roman" w:hAnsi="Times New Roman" w:cs="Aharoni"/>
                <w:sz w:val="28"/>
                <w:szCs w:val="28"/>
              </w:rPr>
            </w:pPr>
          </w:p>
          <w:p w:rsidR="00744622" w:rsidRPr="0008084F" w:rsidRDefault="00744622" w:rsidP="00653144">
            <w:pPr>
              <w:spacing w:after="0" w:line="240" w:lineRule="auto"/>
              <w:contextualSpacing/>
              <w:rPr>
                <w:rFonts w:ascii="Times New Roman" w:hAnsi="Times New Roman" w:cs="Aharoni"/>
                <w:sz w:val="28"/>
                <w:szCs w:val="28"/>
              </w:rPr>
            </w:pPr>
          </w:p>
          <w:p w:rsidR="00744622" w:rsidRPr="0008084F" w:rsidRDefault="00744622" w:rsidP="00653144">
            <w:pPr>
              <w:spacing w:after="0" w:line="240" w:lineRule="auto"/>
              <w:contextualSpacing/>
              <w:rPr>
                <w:rFonts w:ascii="Times New Roman" w:hAnsi="Times New Roman" w:cs="Aharoni"/>
                <w:sz w:val="28"/>
                <w:szCs w:val="28"/>
              </w:rPr>
            </w:pPr>
          </w:p>
        </w:tc>
      </w:tr>
      <w:tr w:rsidR="00744622" w:rsidRPr="0008084F" w:rsidTr="00653144">
        <w:trPr>
          <w:trHeight w:val="738"/>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Беседа «Ответственность за курение н/</w:t>
            </w:r>
            <w:proofErr w:type="gramStart"/>
            <w:r w:rsidRPr="0008084F">
              <w:rPr>
                <w:rFonts w:ascii="Times New Roman" w:hAnsi="Times New Roman" w:cs="Aharoni"/>
                <w:sz w:val="28"/>
                <w:szCs w:val="28"/>
              </w:rPr>
              <w:t>л</w:t>
            </w:r>
            <w:proofErr w:type="gramEnd"/>
            <w:r w:rsidRPr="0008084F">
              <w:rPr>
                <w:rFonts w:ascii="Times New Roman" w:hAnsi="Times New Roman" w:cs="Aharoni"/>
                <w:sz w:val="28"/>
                <w:szCs w:val="28"/>
              </w:rPr>
              <w:t>»; «Закон о запрете курения в общественных местах»</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17.09.13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Ст</w:t>
            </w:r>
            <w:proofErr w:type="gramStart"/>
            <w:r w:rsidRPr="0008084F">
              <w:rPr>
                <w:rFonts w:ascii="Times New Roman" w:hAnsi="Times New Roman" w:cs="Aharoni"/>
                <w:sz w:val="28"/>
                <w:szCs w:val="28"/>
              </w:rPr>
              <w:t>.и</w:t>
            </w:r>
            <w:proofErr w:type="gramEnd"/>
            <w:r w:rsidRPr="0008084F">
              <w:rPr>
                <w:rFonts w:ascii="Times New Roman" w:hAnsi="Times New Roman" w:cs="Aharoni"/>
                <w:sz w:val="28"/>
                <w:szCs w:val="28"/>
              </w:rPr>
              <w:t>нспектор</w:t>
            </w:r>
            <w:proofErr w:type="spellEnd"/>
            <w:r w:rsidRPr="0008084F">
              <w:rPr>
                <w:rFonts w:ascii="Times New Roman" w:hAnsi="Times New Roman" w:cs="Aharoni"/>
                <w:sz w:val="28"/>
                <w:szCs w:val="28"/>
              </w:rPr>
              <w:t xml:space="preserve"> ПДН 2 ОП ММУ МВД «Якутское» </w:t>
            </w:r>
            <w:proofErr w:type="spellStart"/>
            <w:r w:rsidRPr="0008084F">
              <w:rPr>
                <w:rFonts w:ascii="Times New Roman" w:hAnsi="Times New Roman" w:cs="Aharoni"/>
                <w:sz w:val="28"/>
                <w:szCs w:val="28"/>
              </w:rPr>
              <w:t>Воглина</w:t>
            </w:r>
            <w:proofErr w:type="spellEnd"/>
            <w:r w:rsidRPr="0008084F">
              <w:rPr>
                <w:rFonts w:ascii="Times New Roman" w:hAnsi="Times New Roman" w:cs="Aharoni"/>
                <w:sz w:val="28"/>
                <w:szCs w:val="28"/>
              </w:rPr>
              <w:t xml:space="preserve"> Л.В.</w:t>
            </w:r>
          </w:p>
        </w:tc>
        <w:tc>
          <w:tcPr>
            <w:tcW w:w="3261"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150 учащихся</w:t>
            </w:r>
          </w:p>
          <w:p w:rsidR="00744622" w:rsidRPr="0008084F" w:rsidRDefault="00744622" w:rsidP="00653144">
            <w:pPr>
              <w:spacing w:after="0" w:line="240" w:lineRule="auto"/>
              <w:contextualSpacing/>
              <w:rPr>
                <w:rFonts w:ascii="Times New Roman" w:hAnsi="Times New Roman" w:cs="Aharoni"/>
                <w:sz w:val="28"/>
                <w:szCs w:val="28"/>
              </w:rPr>
            </w:pPr>
          </w:p>
        </w:tc>
      </w:tr>
      <w:tr w:rsidR="00744622" w:rsidRPr="0008084F" w:rsidTr="00653144">
        <w:trPr>
          <w:trHeight w:val="495"/>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Тестирование на профессиональную ориентацию для н/л </w:t>
            </w:r>
            <w:proofErr w:type="gramStart"/>
            <w:r w:rsidRPr="0008084F">
              <w:rPr>
                <w:rFonts w:ascii="Times New Roman" w:hAnsi="Times New Roman" w:cs="Aharoni"/>
                <w:sz w:val="28"/>
                <w:szCs w:val="28"/>
              </w:rPr>
              <w:t>состоящих</w:t>
            </w:r>
            <w:proofErr w:type="gramEnd"/>
            <w:r w:rsidRPr="0008084F">
              <w:rPr>
                <w:rFonts w:ascii="Times New Roman" w:hAnsi="Times New Roman" w:cs="Aharoni"/>
                <w:sz w:val="28"/>
                <w:szCs w:val="28"/>
              </w:rPr>
              <w:t xml:space="preserve"> на учете</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 xml:space="preserve">23.09.13 </w:t>
            </w:r>
          </w:p>
        </w:tc>
        <w:tc>
          <w:tcPr>
            <w:tcW w:w="4252"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Инспектор ГКУ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«Центр занятости»</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25 учащихся</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Подписание договора о социальном партнерстве с ОУУП и ПДН 2 ОП ММУ МВД РФ </w:t>
            </w:r>
            <w:r w:rsidRPr="0008084F">
              <w:rPr>
                <w:rFonts w:ascii="Times New Roman" w:hAnsi="Times New Roman" w:cs="Aharoni"/>
                <w:sz w:val="28"/>
                <w:szCs w:val="28"/>
              </w:rPr>
              <w:lastRenderedPageBreak/>
              <w:t>(Якутское)</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13.09.13</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w:t>
            </w:r>
          </w:p>
        </w:tc>
        <w:tc>
          <w:tcPr>
            <w:tcW w:w="3261" w:type="dxa"/>
            <w:tcBorders>
              <w:top w:val="single" w:sz="4" w:space="0" w:color="000000"/>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8</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Подписание и утверждение плана совместной профилактической деятельности с  ОУУП и ПДН 1,2,3,4 ОП ММУ МВД РФ (Якутское)</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Сентябрь, октябрь.</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w:t>
            </w:r>
          </w:p>
        </w:tc>
        <w:tc>
          <w:tcPr>
            <w:tcW w:w="3261" w:type="dxa"/>
            <w:tcBorders>
              <w:top w:val="single" w:sz="4" w:space="0" w:color="000000"/>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p>
        </w:tc>
      </w:tr>
      <w:tr w:rsidR="00744622" w:rsidRPr="0008084F" w:rsidTr="00653144">
        <w:trPr>
          <w:trHeight w:val="1785"/>
        </w:trPr>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9</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Сверка учащихся состоящих на учете в ВШУ, ПДН, КДН, </w:t>
            </w:r>
            <w:proofErr w:type="gramStart"/>
            <w:r w:rsidRPr="0008084F">
              <w:rPr>
                <w:rFonts w:ascii="Times New Roman" w:hAnsi="Times New Roman" w:cs="Aharoni"/>
                <w:sz w:val="28"/>
                <w:szCs w:val="28"/>
              </w:rPr>
              <w:t>ЯРПНД</w:t>
            </w:r>
            <w:proofErr w:type="gramEnd"/>
            <w:r w:rsidRPr="0008084F">
              <w:rPr>
                <w:rFonts w:ascii="Times New Roman" w:hAnsi="Times New Roman" w:cs="Aharoni"/>
                <w:sz w:val="28"/>
                <w:szCs w:val="28"/>
              </w:rPr>
              <w:t xml:space="preserve"> а также по совершенным преступлениям. Составление списков.</w:t>
            </w:r>
          </w:p>
        </w:tc>
        <w:tc>
          <w:tcPr>
            <w:tcW w:w="2408" w:type="dxa"/>
            <w:tcBorders>
              <w:top w:val="single" w:sz="4" w:space="0" w:color="000000"/>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12.09.13</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17.09.13</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26.09.13</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16.10.13</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25.10.13</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30.10.13</w:t>
            </w:r>
          </w:p>
        </w:tc>
        <w:tc>
          <w:tcPr>
            <w:tcW w:w="4252" w:type="dxa"/>
            <w:tcBorders>
              <w:top w:val="single" w:sz="4" w:space="0" w:color="000000"/>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ПДН 79 уч.</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КДН 27 уч.</w:t>
            </w: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 xml:space="preserve">ВШУ 33 </w:t>
            </w:r>
            <w:proofErr w:type="spellStart"/>
            <w:r w:rsidRPr="0008084F">
              <w:rPr>
                <w:rFonts w:ascii="Times New Roman" w:hAnsi="Times New Roman" w:cs="Aharoni"/>
                <w:sz w:val="28"/>
                <w:szCs w:val="28"/>
              </w:rPr>
              <w:t>уч</w:t>
            </w:r>
            <w:proofErr w:type="spellEnd"/>
          </w:p>
          <w:p w:rsidR="00744622" w:rsidRPr="0008084F" w:rsidRDefault="00744622" w:rsidP="00653144">
            <w:pPr>
              <w:spacing w:after="0" w:line="240" w:lineRule="auto"/>
              <w:contextualSpacing/>
              <w:jc w:val="center"/>
              <w:rPr>
                <w:rFonts w:ascii="Times New Roman" w:hAnsi="Times New Roman" w:cs="Aharoni"/>
                <w:sz w:val="28"/>
                <w:szCs w:val="28"/>
              </w:rPr>
            </w:pPr>
          </w:p>
        </w:tc>
      </w:tr>
      <w:tr w:rsidR="00744622" w:rsidRPr="0008084F" w:rsidTr="00653144">
        <w:trPr>
          <w:trHeight w:val="1970"/>
        </w:trPr>
        <w:tc>
          <w:tcPr>
            <w:tcW w:w="534"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w:t>
            </w:r>
          </w:p>
          <w:p w:rsidR="00744622" w:rsidRPr="0008084F" w:rsidRDefault="00744622" w:rsidP="00653144">
            <w:pPr>
              <w:spacing w:after="0" w:line="240" w:lineRule="auto"/>
              <w:contextualSpacing/>
              <w:jc w:val="center"/>
              <w:rPr>
                <w:rFonts w:ascii="Times New Roman" w:hAnsi="Times New Roman" w:cs="Aharoni"/>
                <w:sz w:val="28"/>
                <w:szCs w:val="28"/>
              </w:rPr>
            </w:pP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Целевая операция «Находка». Выявление </w:t>
            </w:r>
            <w:proofErr w:type="gramStart"/>
            <w:r w:rsidRPr="0008084F">
              <w:rPr>
                <w:rFonts w:ascii="Times New Roman" w:hAnsi="Times New Roman" w:cs="Aharoni"/>
                <w:sz w:val="28"/>
                <w:szCs w:val="28"/>
              </w:rPr>
              <w:t>учащихся</w:t>
            </w:r>
            <w:proofErr w:type="gramEnd"/>
            <w:r w:rsidRPr="0008084F">
              <w:rPr>
                <w:rFonts w:ascii="Times New Roman" w:hAnsi="Times New Roman" w:cs="Aharoni"/>
                <w:sz w:val="28"/>
                <w:szCs w:val="28"/>
              </w:rPr>
              <w:t xml:space="preserve"> не приступивших к учебным занятиям. Принятие меры по возобновлению их к учебе.</w:t>
            </w:r>
          </w:p>
        </w:tc>
        <w:tc>
          <w:tcPr>
            <w:tcW w:w="2408"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Сентябрь, октябрь.</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Зам. директора по ВР, классные рук, </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инспектора ОУУП и ПДН 1,2,3,4 ОП ММУ МВД РФ (Якутское)</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Классные руководители.</w:t>
            </w: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810"/>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11</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Рейды по семьям учащихся пропускающих занятия по неуважительной причине.</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ЗДВР, </w:t>
            </w:r>
            <w:proofErr w:type="spellStart"/>
            <w:r w:rsidRPr="0008084F">
              <w:rPr>
                <w:rFonts w:ascii="Times New Roman" w:hAnsi="Times New Roman" w:cs="Aharoni"/>
                <w:sz w:val="28"/>
                <w:szCs w:val="28"/>
              </w:rPr>
              <w:t>кл</w:t>
            </w:r>
            <w:proofErr w:type="gramStart"/>
            <w:r w:rsidRPr="0008084F">
              <w:rPr>
                <w:rFonts w:ascii="Times New Roman" w:hAnsi="Times New Roman" w:cs="Aharoni"/>
                <w:sz w:val="28"/>
                <w:szCs w:val="28"/>
              </w:rPr>
              <w:t>.р</w:t>
            </w:r>
            <w:proofErr w:type="gramEnd"/>
            <w:r w:rsidRPr="0008084F">
              <w:rPr>
                <w:rFonts w:ascii="Times New Roman" w:hAnsi="Times New Roman" w:cs="Aharoni"/>
                <w:sz w:val="28"/>
                <w:szCs w:val="28"/>
              </w:rPr>
              <w:t>ук</w:t>
            </w:r>
            <w:proofErr w:type="spellEnd"/>
            <w:r w:rsidRPr="0008084F">
              <w:rPr>
                <w:rFonts w:ascii="Times New Roman" w:hAnsi="Times New Roman" w:cs="Aharoni"/>
                <w:sz w:val="28"/>
                <w:szCs w:val="28"/>
              </w:rPr>
              <w:t>., психолог</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 семей</w:t>
            </w:r>
          </w:p>
        </w:tc>
      </w:tr>
      <w:tr w:rsidR="00744622" w:rsidRPr="0008084F" w:rsidTr="00653144">
        <w:trPr>
          <w:trHeight w:val="861"/>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 xml:space="preserve"> 12</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Посещения на дому учащихся состоящих на учете. </w:t>
            </w:r>
          </w:p>
        </w:tc>
        <w:tc>
          <w:tcPr>
            <w:tcW w:w="2408"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Сентябрь, октябрь</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Зам. директора по ВР, </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Классные руководители.</w:t>
            </w: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1190"/>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Психологи РСРЦН </w:t>
            </w:r>
            <w:proofErr w:type="gramStart"/>
            <w:r w:rsidRPr="0008084F">
              <w:rPr>
                <w:rFonts w:ascii="Times New Roman" w:hAnsi="Times New Roman" w:cs="Aharoni"/>
                <w:sz w:val="28"/>
                <w:szCs w:val="28"/>
              </w:rPr>
              <w:t>находящихся</w:t>
            </w:r>
            <w:proofErr w:type="gramEnd"/>
            <w:r w:rsidRPr="0008084F">
              <w:rPr>
                <w:rFonts w:ascii="Times New Roman" w:hAnsi="Times New Roman" w:cs="Aharoni"/>
                <w:sz w:val="28"/>
                <w:szCs w:val="28"/>
              </w:rPr>
              <w:t xml:space="preserve"> в конфликте с законом, психологи УИИ лекция «Последствия раннего алкоголизма»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23.09.13</w:t>
            </w:r>
          </w:p>
        </w:tc>
        <w:tc>
          <w:tcPr>
            <w:tcW w:w="4252"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Психолог РСРЦН </w:t>
            </w:r>
            <w:proofErr w:type="spellStart"/>
            <w:r w:rsidRPr="0008084F">
              <w:rPr>
                <w:rFonts w:ascii="Times New Roman" w:hAnsi="Times New Roman" w:cs="Aharoni"/>
                <w:sz w:val="28"/>
                <w:szCs w:val="28"/>
              </w:rPr>
              <w:t>Васкович</w:t>
            </w:r>
            <w:proofErr w:type="spellEnd"/>
            <w:r w:rsidRPr="0008084F">
              <w:rPr>
                <w:rFonts w:ascii="Times New Roman" w:hAnsi="Times New Roman" w:cs="Aharoni"/>
                <w:sz w:val="28"/>
                <w:szCs w:val="28"/>
              </w:rPr>
              <w:t xml:space="preserve"> А.И.</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 xml:space="preserve">  79 учащихся</w:t>
            </w:r>
          </w:p>
        </w:tc>
      </w:tr>
      <w:tr w:rsidR="00744622" w:rsidRPr="0008084F" w:rsidTr="00653144">
        <w:trPr>
          <w:trHeight w:val="795"/>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14</w:t>
            </w:r>
          </w:p>
        </w:tc>
        <w:tc>
          <w:tcPr>
            <w:tcW w:w="4254"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both"/>
              <w:rPr>
                <w:rFonts w:ascii="Times New Roman" w:hAnsi="Times New Roman" w:cs="Aharoni"/>
                <w:sz w:val="28"/>
                <w:szCs w:val="28"/>
              </w:rPr>
            </w:pPr>
          </w:p>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Лекция «Электробезопасность»</w:t>
            </w:r>
          </w:p>
          <w:p w:rsidR="00744622" w:rsidRPr="0008084F" w:rsidRDefault="00744622" w:rsidP="00653144">
            <w:pPr>
              <w:spacing w:after="0" w:line="240" w:lineRule="auto"/>
              <w:contextualSpacing/>
              <w:jc w:val="both"/>
              <w:rPr>
                <w:rFonts w:ascii="Times New Roman" w:hAnsi="Times New Roman" w:cs="Aharoni"/>
                <w:sz w:val="28"/>
                <w:szCs w:val="28"/>
              </w:rPr>
            </w:pP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23.09.13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Специалист Якутскэнерго Ефременко Е.Г.</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50 учащихся</w:t>
            </w:r>
          </w:p>
        </w:tc>
      </w:tr>
      <w:tr w:rsidR="00744622" w:rsidRPr="0008084F" w:rsidTr="00653144">
        <w:trPr>
          <w:trHeight w:val="91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Психологический тренинг для н/л </w:t>
            </w:r>
            <w:proofErr w:type="gramStart"/>
            <w:r w:rsidRPr="0008084F">
              <w:rPr>
                <w:rFonts w:ascii="Times New Roman" w:hAnsi="Times New Roman" w:cs="Aharoni"/>
                <w:sz w:val="28"/>
                <w:szCs w:val="28"/>
              </w:rPr>
              <w:t>состоящих</w:t>
            </w:r>
            <w:proofErr w:type="gramEnd"/>
            <w:r w:rsidRPr="0008084F">
              <w:rPr>
                <w:rFonts w:ascii="Times New Roman" w:hAnsi="Times New Roman" w:cs="Aharoni"/>
                <w:sz w:val="28"/>
                <w:szCs w:val="28"/>
              </w:rPr>
              <w:t xml:space="preserve"> на учете в УИИ, ПДН, </w:t>
            </w:r>
            <w:proofErr w:type="spellStart"/>
            <w:r w:rsidRPr="0008084F">
              <w:rPr>
                <w:rFonts w:ascii="Times New Roman" w:hAnsi="Times New Roman" w:cs="Aharoni"/>
                <w:sz w:val="28"/>
                <w:szCs w:val="28"/>
              </w:rPr>
              <w:t>КДНиЗП</w:t>
            </w:r>
            <w:proofErr w:type="spellEnd"/>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23.09.13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Психолог УИИ Борисова Елизавета Захаровна </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79 учащихся</w:t>
            </w:r>
          </w:p>
        </w:tc>
      </w:tr>
      <w:tr w:rsidR="00744622" w:rsidRPr="0008084F" w:rsidTr="00653144">
        <w:trPr>
          <w:trHeight w:val="1156"/>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Классный час «Наркомания и токсикомания как болезни»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 xml:space="preserve">Сентябрь </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Зам</w:t>
            </w:r>
            <w:proofErr w:type="gramStart"/>
            <w:r w:rsidRPr="0008084F">
              <w:rPr>
                <w:rFonts w:ascii="Times New Roman" w:hAnsi="Times New Roman" w:cs="Aharoni"/>
                <w:sz w:val="28"/>
                <w:szCs w:val="28"/>
              </w:rPr>
              <w:t>.д</w:t>
            </w:r>
            <w:proofErr w:type="gramEnd"/>
            <w:r w:rsidRPr="0008084F">
              <w:rPr>
                <w:rFonts w:ascii="Times New Roman" w:hAnsi="Times New Roman" w:cs="Aharoni"/>
                <w:sz w:val="28"/>
                <w:szCs w:val="28"/>
              </w:rPr>
              <w:t>иректора</w:t>
            </w:r>
            <w:proofErr w:type="spellEnd"/>
            <w:r w:rsidRPr="0008084F">
              <w:rPr>
                <w:rFonts w:ascii="Times New Roman" w:hAnsi="Times New Roman" w:cs="Aharoni"/>
                <w:sz w:val="28"/>
                <w:szCs w:val="28"/>
              </w:rPr>
              <w:t xml:space="preserve"> по ВР, куратор общественного поста «ЗОЖ», классные рук.</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759"/>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Индивидуальная беседа «Час с психологом» с учащимися из группы риска</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27.09.13</w:t>
            </w:r>
          </w:p>
        </w:tc>
        <w:tc>
          <w:tcPr>
            <w:tcW w:w="4252"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Психолог </w:t>
            </w:r>
            <w:proofErr w:type="spellStart"/>
            <w:r w:rsidRPr="0008084F">
              <w:rPr>
                <w:rFonts w:ascii="Times New Roman" w:hAnsi="Times New Roman" w:cs="Aharoni"/>
                <w:sz w:val="28"/>
                <w:szCs w:val="28"/>
              </w:rPr>
              <w:t>ЦППРиК</w:t>
            </w:r>
            <w:proofErr w:type="spellEnd"/>
          </w:p>
          <w:p w:rsidR="00744622" w:rsidRPr="0008084F" w:rsidRDefault="00744622" w:rsidP="00653144">
            <w:pPr>
              <w:spacing w:after="0" w:line="240" w:lineRule="auto"/>
              <w:contextualSpacing/>
              <w:rPr>
                <w:rFonts w:ascii="Times New Roman" w:hAnsi="Times New Roman" w:cs="Aharoni"/>
                <w:sz w:val="28"/>
                <w:szCs w:val="28"/>
              </w:rPr>
            </w:pP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 уч.</w:t>
            </w:r>
          </w:p>
        </w:tc>
      </w:tr>
      <w:tr w:rsidR="00744622" w:rsidRPr="0008084F" w:rsidTr="00653144">
        <w:trPr>
          <w:trHeight w:val="1455"/>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18</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 Родительские собрания с привлечением инспекторов ПДН, УФКСН по ознакомлению с порядком проведения </w:t>
            </w:r>
            <w:proofErr w:type="spellStart"/>
            <w:r w:rsidRPr="0008084F">
              <w:rPr>
                <w:rFonts w:ascii="Times New Roman" w:hAnsi="Times New Roman" w:cs="Aharoni"/>
                <w:sz w:val="28"/>
                <w:szCs w:val="28"/>
              </w:rPr>
              <w:t>наркотестирования</w:t>
            </w:r>
            <w:proofErr w:type="spellEnd"/>
            <w:r w:rsidRPr="0008084F">
              <w:rPr>
                <w:rFonts w:ascii="Times New Roman" w:hAnsi="Times New Roman" w:cs="Aharoni"/>
                <w:sz w:val="28"/>
                <w:szCs w:val="28"/>
              </w:rPr>
              <w:t xml:space="preserve"> в рамках месячника.</w:t>
            </w:r>
          </w:p>
        </w:tc>
        <w:tc>
          <w:tcPr>
            <w:tcW w:w="2408"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26-27.09.13</w:t>
            </w:r>
          </w:p>
          <w:p w:rsidR="00744622" w:rsidRPr="0008084F" w:rsidRDefault="00744622" w:rsidP="00653144">
            <w:pPr>
              <w:spacing w:after="0" w:line="240" w:lineRule="auto"/>
              <w:contextualSpacing/>
              <w:jc w:val="center"/>
              <w:rPr>
                <w:rFonts w:ascii="Times New Roman" w:hAnsi="Times New Roman" w:cs="Aharoni"/>
                <w:sz w:val="28"/>
                <w:szCs w:val="28"/>
              </w:rPr>
            </w:pP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 классные рук</w:t>
            </w:r>
            <w:proofErr w:type="gramStart"/>
            <w:r w:rsidRPr="0008084F">
              <w:rPr>
                <w:rFonts w:ascii="Times New Roman" w:hAnsi="Times New Roman" w:cs="Aharoni"/>
                <w:sz w:val="28"/>
                <w:szCs w:val="28"/>
              </w:rPr>
              <w:t>.,</w:t>
            </w:r>
            <w:proofErr w:type="gramEnd"/>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инспектора ОУУП и ПДН 1,2,3,4 ОП ММУ МВД РФ (Якутское), УФКСН</w:t>
            </w: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Родители всех классов, (60 род.)</w:t>
            </w:r>
          </w:p>
        </w:tc>
      </w:tr>
      <w:tr w:rsidR="00744622" w:rsidRPr="0008084F" w:rsidTr="00653144">
        <w:trPr>
          <w:trHeight w:val="787"/>
        </w:trPr>
        <w:tc>
          <w:tcPr>
            <w:tcW w:w="534"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19</w:t>
            </w:r>
          </w:p>
          <w:p w:rsidR="00744622" w:rsidRPr="0008084F" w:rsidRDefault="00744622" w:rsidP="00653144">
            <w:pPr>
              <w:spacing w:after="0" w:line="240" w:lineRule="auto"/>
              <w:contextualSpacing/>
              <w:jc w:val="center"/>
              <w:rPr>
                <w:rFonts w:ascii="Times New Roman" w:hAnsi="Times New Roman" w:cs="Aharoni"/>
                <w:sz w:val="28"/>
                <w:szCs w:val="28"/>
              </w:rPr>
            </w:pPr>
          </w:p>
        </w:tc>
        <w:tc>
          <w:tcPr>
            <w:tcW w:w="4254"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Ознакомление родителей с работой  ГКУ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«Центр занятости»</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26-27.09.13</w:t>
            </w:r>
          </w:p>
        </w:tc>
        <w:tc>
          <w:tcPr>
            <w:tcW w:w="4252"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Инспектор ГКУ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«Центр занятости»</w:t>
            </w: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Родители всех классов (60 род.)</w:t>
            </w:r>
          </w:p>
        </w:tc>
      </w:tr>
      <w:tr w:rsidR="00744622" w:rsidRPr="0008084F" w:rsidTr="00653144">
        <w:trPr>
          <w:trHeight w:val="1080"/>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20</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Подготовка материала и рассмотрение на заседании КДН и ЗП </w:t>
            </w:r>
            <w:proofErr w:type="spellStart"/>
            <w:r w:rsidRPr="0008084F">
              <w:rPr>
                <w:rFonts w:ascii="Times New Roman" w:hAnsi="Times New Roman" w:cs="Aharoni"/>
                <w:sz w:val="28"/>
                <w:szCs w:val="28"/>
              </w:rPr>
              <w:t>г</w:t>
            </w:r>
            <w:proofErr w:type="gramStart"/>
            <w:r w:rsidRPr="0008084F">
              <w:rPr>
                <w:rFonts w:ascii="Times New Roman" w:hAnsi="Times New Roman" w:cs="Aharoni"/>
                <w:sz w:val="28"/>
                <w:szCs w:val="28"/>
              </w:rPr>
              <w:t>.Я</w:t>
            </w:r>
            <w:proofErr w:type="gramEnd"/>
            <w:r w:rsidRPr="0008084F">
              <w:rPr>
                <w:rFonts w:ascii="Times New Roman" w:hAnsi="Times New Roman" w:cs="Aharoni"/>
                <w:sz w:val="28"/>
                <w:szCs w:val="28"/>
              </w:rPr>
              <w:t>кутска</w:t>
            </w:r>
            <w:proofErr w:type="spellEnd"/>
            <w:r w:rsidRPr="0008084F">
              <w:rPr>
                <w:rFonts w:ascii="Times New Roman" w:hAnsi="Times New Roman" w:cs="Aharoni"/>
                <w:sz w:val="28"/>
                <w:szCs w:val="28"/>
              </w:rPr>
              <w:t xml:space="preserve"> несовершеннолетних, уклоняющихся от учебы</w:t>
            </w:r>
          </w:p>
        </w:tc>
        <w:tc>
          <w:tcPr>
            <w:tcW w:w="2408"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p>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 классные рук.</w:t>
            </w: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416"/>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Классный час «</w:t>
            </w:r>
            <w:proofErr w:type="gramStart"/>
            <w:r w:rsidRPr="0008084F">
              <w:rPr>
                <w:rFonts w:ascii="Times New Roman" w:hAnsi="Times New Roman" w:cs="Aharoni"/>
                <w:sz w:val="28"/>
                <w:szCs w:val="28"/>
              </w:rPr>
              <w:t>Курить здоровью вредить</w:t>
            </w:r>
            <w:proofErr w:type="gramEnd"/>
            <w:r w:rsidRPr="0008084F">
              <w:rPr>
                <w:rFonts w:ascii="Times New Roman" w:hAnsi="Times New Roman" w:cs="Aharoni"/>
                <w:sz w:val="28"/>
                <w:szCs w:val="28"/>
              </w:rPr>
              <w:t>»</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Зам</w:t>
            </w:r>
            <w:proofErr w:type="gramStart"/>
            <w:r w:rsidRPr="0008084F">
              <w:rPr>
                <w:rFonts w:ascii="Times New Roman" w:hAnsi="Times New Roman" w:cs="Aharoni"/>
                <w:sz w:val="28"/>
                <w:szCs w:val="28"/>
              </w:rPr>
              <w:t>.д</w:t>
            </w:r>
            <w:proofErr w:type="gramEnd"/>
            <w:r w:rsidRPr="0008084F">
              <w:rPr>
                <w:rFonts w:ascii="Times New Roman" w:hAnsi="Times New Roman" w:cs="Aharoni"/>
                <w:sz w:val="28"/>
                <w:szCs w:val="28"/>
              </w:rPr>
              <w:t>иректора</w:t>
            </w:r>
            <w:proofErr w:type="spellEnd"/>
            <w:r w:rsidRPr="0008084F">
              <w:rPr>
                <w:rFonts w:ascii="Times New Roman" w:hAnsi="Times New Roman" w:cs="Aharoni"/>
                <w:sz w:val="28"/>
                <w:szCs w:val="28"/>
              </w:rPr>
              <w:t xml:space="preserve"> по ВР, куратор общественного поста «ЗОЖ», </w:t>
            </w:r>
            <w:r w:rsidRPr="0008084F">
              <w:rPr>
                <w:rFonts w:ascii="Times New Roman" w:hAnsi="Times New Roman" w:cs="Aharoni"/>
                <w:sz w:val="28"/>
                <w:szCs w:val="28"/>
              </w:rPr>
              <w:lastRenderedPageBreak/>
              <w:t>классные рук.</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Все классы</w:t>
            </w:r>
          </w:p>
        </w:tc>
      </w:tr>
      <w:tr w:rsidR="00744622" w:rsidRPr="0008084F" w:rsidTr="00653144">
        <w:trPr>
          <w:trHeight w:val="642"/>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22</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eastAsia="Times New Roman" w:hAnsi="Times New Roman" w:cs="Aharoni"/>
                <w:sz w:val="28"/>
                <w:szCs w:val="28"/>
                <w:shd w:val="clear" w:color="auto" w:fill="FDFDFD"/>
                <w:lang w:eastAsia="ru-RU"/>
              </w:rPr>
              <w:t xml:space="preserve">Организация занятости учащихся во </w:t>
            </w:r>
            <w:proofErr w:type="spellStart"/>
            <w:r w:rsidRPr="0008084F">
              <w:rPr>
                <w:rFonts w:ascii="Times New Roman" w:eastAsia="Times New Roman" w:hAnsi="Times New Roman" w:cs="Aharoni"/>
                <w:sz w:val="28"/>
                <w:szCs w:val="28"/>
                <w:shd w:val="clear" w:color="auto" w:fill="FDFDFD"/>
                <w:lang w:eastAsia="ru-RU"/>
              </w:rPr>
              <w:t>внеучебное</w:t>
            </w:r>
            <w:proofErr w:type="spellEnd"/>
            <w:r w:rsidRPr="0008084F">
              <w:rPr>
                <w:rFonts w:ascii="Times New Roman" w:eastAsia="Times New Roman" w:hAnsi="Times New Roman" w:cs="Aharoni"/>
                <w:sz w:val="28"/>
                <w:szCs w:val="28"/>
                <w:shd w:val="clear" w:color="auto" w:fill="FDFDFD"/>
                <w:lang w:eastAsia="ru-RU"/>
              </w:rPr>
              <w:t xml:space="preserve"> время.</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Сентябрь-октябрь</w:t>
            </w:r>
          </w:p>
        </w:tc>
        <w:tc>
          <w:tcPr>
            <w:tcW w:w="4252"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Отправлены письма в </w:t>
            </w:r>
            <w:proofErr w:type="spellStart"/>
            <w:r w:rsidRPr="0008084F">
              <w:rPr>
                <w:rFonts w:ascii="Times New Roman" w:hAnsi="Times New Roman" w:cs="Aharoni"/>
                <w:sz w:val="28"/>
                <w:szCs w:val="28"/>
              </w:rPr>
              <w:t>Мин</w:t>
            </w:r>
            <w:proofErr w:type="gramStart"/>
            <w:r w:rsidRPr="0008084F">
              <w:rPr>
                <w:rFonts w:ascii="Times New Roman" w:hAnsi="Times New Roman" w:cs="Aharoni"/>
                <w:sz w:val="28"/>
                <w:szCs w:val="28"/>
              </w:rPr>
              <w:t>.м</w:t>
            </w:r>
            <w:proofErr w:type="gramEnd"/>
            <w:r w:rsidRPr="0008084F">
              <w:rPr>
                <w:rFonts w:ascii="Times New Roman" w:hAnsi="Times New Roman" w:cs="Aharoni"/>
                <w:sz w:val="28"/>
                <w:szCs w:val="28"/>
              </w:rPr>
              <w:t>ол</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Мин.спорта</w:t>
            </w:r>
            <w:proofErr w:type="spellEnd"/>
            <w:r w:rsidRPr="0008084F">
              <w:rPr>
                <w:rFonts w:ascii="Times New Roman" w:hAnsi="Times New Roman" w:cs="Aharoni"/>
                <w:sz w:val="28"/>
                <w:szCs w:val="28"/>
              </w:rPr>
              <w:t>, в СК «</w:t>
            </w:r>
            <w:proofErr w:type="spellStart"/>
            <w:r w:rsidRPr="0008084F">
              <w:rPr>
                <w:rFonts w:ascii="Times New Roman" w:hAnsi="Times New Roman" w:cs="Aharoni"/>
                <w:sz w:val="28"/>
                <w:szCs w:val="28"/>
              </w:rPr>
              <w:t>Модун</w:t>
            </w:r>
            <w:proofErr w:type="spellEnd"/>
            <w:r w:rsidRPr="0008084F">
              <w:rPr>
                <w:rFonts w:ascii="Times New Roman" w:hAnsi="Times New Roman" w:cs="Aharoni"/>
                <w:sz w:val="28"/>
                <w:szCs w:val="28"/>
              </w:rPr>
              <w:t>»</w:t>
            </w: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Для всех классов</w:t>
            </w:r>
          </w:p>
        </w:tc>
      </w:tr>
      <w:tr w:rsidR="00744622" w:rsidRPr="0008084F" w:rsidTr="00653144">
        <w:trPr>
          <w:trHeight w:val="1194"/>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«Недопустимость противоправных действий, профилактика правонарушений» - лекции для н/</w:t>
            </w:r>
            <w:proofErr w:type="gramStart"/>
            <w:r w:rsidRPr="0008084F">
              <w:rPr>
                <w:rFonts w:ascii="Times New Roman" w:hAnsi="Times New Roman" w:cs="Aharoni"/>
                <w:sz w:val="28"/>
                <w:szCs w:val="28"/>
              </w:rPr>
              <w:t>л</w:t>
            </w:r>
            <w:proofErr w:type="gramEnd"/>
            <w:r w:rsidRPr="0008084F">
              <w:rPr>
                <w:rFonts w:ascii="Times New Roman" w:hAnsi="Times New Roman" w:cs="Aharoni"/>
                <w:sz w:val="28"/>
                <w:szCs w:val="28"/>
              </w:rPr>
              <w:t xml:space="preserve"> состоящих на учете.</w:t>
            </w:r>
          </w:p>
        </w:tc>
        <w:tc>
          <w:tcPr>
            <w:tcW w:w="2408"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17.10.13</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Инспектор ПДН 2 ОП, </w:t>
            </w:r>
            <w:proofErr w:type="spellStart"/>
            <w:r w:rsidRPr="0008084F">
              <w:rPr>
                <w:rFonts w:ascii="Times New Roman" w:hAnsi="Times New Roman" w:cs="Aharoni"/>
                <w:sz w:val="28"/>
                <w:szCs w:val="28"/>
              </w:rPr>
              <w:t>Суздалова</w:t>
            </w:r>
            <w:proofErr w:type="spellEnd"/>
            <w:r w:rsidRPr="0008084F">
              <w:rPr>
                <w:rFonts w:ascii="Times New Roman" w:hAnsi="Times New Roman" w:cs="Aharoni"/>
                <w:sz w:val="28"/>
                <w:szCs w:val="28"/>
              </w:rPr>
              <w:t xml:space="preserve"> Ирина Николаевна</w:t>
            </w: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30 учащихся</w:t>
            </w:r>
          </w:p>
        </w:tc>
      </w:tr>
      <w:tr w:rsidR="00744622" w:rsidRPr="0008084F" w:rsidTr="00653144">
        <w:trPr>
          <w:trHeight w:val="690"/>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24</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Лекция «Половое воспитание девушек. Формирование репродуктивного здоровья девочек»</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17.10.13</w:t>
            </w:r>
          </w:p>
        </w:tc>
        <w:tc>
          <w:tcPr>
            <w:tcW w:w="4252"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Врач-гинеколог детской поликлиники Саввинова Анастасия Дмитриевна </w:t>
            </w: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29 учащихся</w:t>
            </w:r>
          </w:p>
        </w:tc>
      </w:tr>
      <w:tr w:rsidR="00744622" w:rsidRPr="0008084F" w:rsidTr="00653144">
        <w:trPr>
          <w:trHeight w:val="943"/>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25</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«Уголовная ответственность несовершеннолетних» Цикл лекций, бесед.</w:t>
            </w:r>
          </w:p>
        </w:tc>
        <w:tc>
          <w:tcPr>
            <w:tcW w:w="2408"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Инспектор ПДН 2 ОП лейтенант МВД </w:t>
            </w:r>
            <w:proofErr w:type="spellStart"/>
            <w:r w:rsidRPr="0008084F">
              <w:rPr>
                <w:rFonts w:ascii="Times New Roman" w:hAnsi="Times New Roman" w:cs="Aharoni"/>
                <w:sz w:val="28"/>
                <w:szCs w:val="28"/>
              </w:rPr>
              <w:t>Воглина</w:t>
            </w:r>
            <w:proofErr w:type="spellEnd"/>
            <w:r w:rsidRPr="0008084F">
              <w:rPr>
                <w:rFonts w:ascii="Times New Roman" w:hAnsi="Times New Roman" w:cs="Aharoni"/>
                <w:sz w:val="28"/>
                <w:szCs w:val="28"/>
              </w:rPr>
              <w:t xml:space="preserve"> Л.В.</w:t>
            </w:r>
          </w:p>
        </w:tc>
        <w:tc>
          <w:tcPr>
            <w:tcW w:w="3261"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300 учащихся</w:t>
            </w:r>
          </w:p>
        </w:tc>
      </w:tr>
      <w:tr w:rsidR="00744622" w:rsidRPr="0008084F" w:rsidTr="00653144">
        <w:trPr>
          <w:trHeight w:val="896"/>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26</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Городской семинар для ЗДВР: «Формирование законопослушного поведения несовершеннолетних»</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16.10.13</w:t>
            </w:r>
          </w:p>
        </w:tc>
        <w:tc>
          <w:tcPr>
            <w:tcW w:w="4252"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Зам</w:t>
            </w:r>
            <w:proofErr w:type="gramStart"/>
            <w:r w:rsidRPr="0008084F">
              <w:rPr>
                <w:rFonts w:ascii="Times New Roman" w:hAnsi="Times New Roman" w:cs="Aharoni"/>
                <w:sz w:val="28"/>
                <w:szCs w:val="28"/>
              </w:rPr>
              <w:t>.д</w:t>
            </w:r>
            <w:proofErr w:type="gramEnd"/>
            <w:r w:rsidRPr="0008084F">
              <w:rPr>
                <w:rFonts w:ascii="Times New Roman" w:hAnsi="Times New Roman" w:cs="Aharoni"/>
                <w:sz w:val="28"/>
                <w:szCs w:val="28"/>
              </w:rPr>
              <w:t>ир</w:t>
            </w:r>
            <w:proofErr w:type="spellEnd"/>
            <w:r w:rsidRPr="0008084F">
              <w:rPr>
                <w:rFonts w:ascii="Times New Roman" w:hAnsi="Times New Roman" w:cs="Aharoni"/>
                <w:sz w:val="28"/>
                <w:szCs w:val="28"/>
              </w:rPr>
              <w:t>. по ВР, Воспитательный отдел УО</w:t>
            </w: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ЗДВР школ города</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27</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Обучение в Автошколе «Север-авто» обучающихся состоящих на проф. учете в ПДН</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Соучредитель «Север-Авто» Сивцев Анатолий </w:t>
            </w:r>
            <w:proofErr w:type="spellStart"/>
            <w:r w:rsidRPr="0008084F">
              <w:rPr>
                <w:rFonts w:ascii="Times New Roman" w:hAnsi="Times New Roman" w:cs="Aharoni"/>
                <w:sz w:val="28"/>
                <w:szCs w:val="28"/>
              </w:rPr>
              <w:t>Власьевич</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 в полугодие</w:t>
            </w:r>
          </w:p>
        </w:tc>
      </w:tr>
      <w:tr w:rsidR="00744622" w:rsidRPr="0008084F" w:rsidTr="00653144">
        <w:trPr>
          <w:trHeight w:val="1012"/>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28</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Классный час «Уверенность в себе. Навыки уверенного поведения»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Зам</w:t>
            </w:r>
            <w:proofErr w:type="gramStart"/>
            <w:r w:rsidRPr="0008084F">
              <w:rPr>
                <w:rFonts w:ascii="Times New Roman" w:hAnsi="Times New Roman" w:cs="Aharoni"/>
                <w:sz w:val="28"/>
                <w:szCs w:val="28"/>
              </w:rPr>
              <w:t>.д</w:t>
            </w:r>
            <w:proofErr w:type="gramEnd"/>
            <w:r w:rsidRPr="0008084F">
              <w:rPr>
                <w:rFonts w:ascii="Times New Roman" w:hAnsi="Times New Roman" w:cs="Aharoni"/>
                <w:sz w:val="28"/>
                <w:szCs w:val="28"/>
              </w:rPr>
              <w:t>иректора</w:t>
            </w:r>
            <w:proofErr w:type="spellEnd"/>
            <w:r w:rsidRPr="0008084F">
              <w:rPr>
                <w:rFonts w:ascii="Times New Roman" w:hAnsi="Times New Roman" w:cs="Aharoni"/>
                <w:sz w:val="28"/>
                <w:szCs w:val="28"/>
              </w:rPr>
              <w:t xml:space="preserve"> по ВР, куратор общественного поста «ЗОЖ», классные рук.</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661"/>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29</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proofErr w:type="gramStart"/>
            <w:r w:rsidRPr="0008084F">
              <w:rPr>
                <w:rFonts w:ascii="Times New Roman" w:hAnsi="Times New Roman" w:cs="Aharoni"/>
                <w:sz w:val="28"/>
                <w:szCs w:val="28"/>
              </w:rPr>
              <w:t>Концерт</w:t>
            </w:r>
            <w:proofErr w:type="gramEnd"/>
            <w:r w:rsidRPr="0008084F">
              <w:rPr>
                <w:rFonts w:ascii="Times New Roman" w:hAnsi="Times New Roman" w:cs="Aharoni"/>
                <w:sz w:val="28"/>
                <w:szCs w:val="28"/>
              </w:rPr>
              <w:t xml:space="preserve"> посвященный ко дню матери</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17.10.13</w:t>
            </w:r>
          </w:p>
        </w:tc>
        <w:tc>
          <w:tcPr>
            <w:tcW w:w="4252"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Дворец детства, ЗДВР, </w:t>
            </w:r>
            <w:proofErr w:type="spellStart"/>
            <w:r w:rsidRPr="0008084F">
              <w:rPr>
                <w:rFonts w:ascii="Times New Roman" w:hAnsi="Times New Roman" w:cs="Aharoni"/>
                <w:sz w:val="28"/>
                <w:szCs w:val="28"/>
              </w:rPr>
              <w:t>кл</w:t>
            </w:r>
            <w:proofErr w:type="gramStart"/>
            <w:r w:rsidRPr="0008084F">
              <w:rPr>
                <w:rFonts w:ascii="Times New Roman" w:hAnsi="Times New Roman" w:cs="Aharoni"/>
                <w:sz w:val="28"/>
                <w:szCs w:val="28"/>
              </w:rPr>
              <w:t>.р</w:t>
            </w:r>
            <w:proofErr w:type="gramEnd"/>
            <w:r w:rsidRPr="0008084F">
              <w:rPr>
                <w:rFonts w:ascii="Times New Roman" w:hAnsi="Times New Roman" w:cs="Aharoni"/>
                <w:sz w:val="28"/>
                <w:szCs w:val="28"/>
              </w:rPr>
              <w:t>ук</w:t>
            </w:r>
            <w:proofErr w:type="spellEnd"/>
            <w:r w:rsidRPr="0008084F">
              <w:rPr>
                <w:rFonts w:ascii="Times New Roman" w:hAnsi="Times New Roman" w:cs="Aharoni"/>
                <w:sz w:val="28"/>
                <w:szCs w:val="28"/>
              </w:rPr>
              <w:t>.</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Молодые мамы, будущие мамы</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30</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Открытие персональной </w:t>
            </w:r>
            <w:r w:rsidRPr="0008084F">
              <w:rPr>
                <w:rFonts w:ascii="Times New Roman" w:hAnsi="Times New Roman" w:cs="Aharoni"/>
                <w:sz w:val="28"/>
                <w:szCs w:val="28"/>
              </w:rPr>
              <w:lastRenderedPageBreak/>
              <w:t>фотовыставки известного российского актера, режиссера, телеведущего Андрея</w:t>
            </w:r>
            <w:proofErr w:type="gramStart"/>
            <w:r w:rsidRPr="0008084F">
              <w:rPr>
                <w:rFonts w:ascii="Times New Roman" w:hAnsi="Times New Roman" w:cs="Aharoni"/>
                <w:sz w:val="28"/>
                <w:szCs w:val="28"/>
              </w:rPr>
              <w:t xml:space="preserve"> И</w:t>
            </w:r>
            <w:proofErr w:type="gramEnd"/>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30.10.13</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Доцент кафедры менеджмента </w:t>
            </w:r>
            <w:r w:rsidRPr="0008084F">
              <w:rPr>
                <w:rFonts w:ascii="Times New Roman" w:hAnsi="Times New Roman" w:cs="Aharoni"/>
                <w:sz w:val="28"/>
                <w:szCs w:val="28"/>
              </w:rPr>
              <w:lastRenderedPageBreak/>
              <w:t xml:space="preserve">филиала БГУЭП </w:t>
            </w:r>
            <w:proofErr w:type="spellStart"/>
            <w:r w:rsidRPr="0008084F">
              <w:rPr>
                <w:rFonts w:ascii="Times New Roman" w:hAnsi="Times New Roman" w:cs="Aharoni"/>
                <w:sz w:val="28"/>
                <w:szCs w:val="28"/>
              </w:rPr>
              <w:t>г</w:t>
            </w:r>
            <w:proofErr w:type="gramStart"/>
            <w:r w:rsidRPr="0008084F">
              <w:rPr>
                <w:rFonts w:ascii="Times New Roman" w:hAnsi="Times New Roman" w:cs="Aharoni"/>
                <w:sz w:val="28"/>
                <w:szCs w:val="28"/>
              </w:rPr>
              <w:t>.Я</w:t>
            </w:r>
            <w:proofErr w:type="gramEnd"/>
            <w:r w:rsidRPr="0008084F">
              <w:rPr>
                <w:rFonts w:ascii="Times New Roman" w:hAnsi="Times New Roman" w:cs="Aharoni"/>
                <w:sz w:val="28"/>
                <w:szCs w:val="28"/>
              </w:rPr>
              <w:t>кутск</w:t>
            </w:r>
            <w:proofErr w:type="spellEnd"/>
            <w:r w:rsidRPr="0008084F">
              <w:rPr>
                <w:rFonts w:ascii="Times New Roman" w:hAnsi="Times New Roman" w:cs="Aharoni"/>
                <w:sz w:val="28"/>
                <w:szCs w:val="28"/>
              </w:rPr>
              <w:t xml:space="preserve"> Хорошев А.Ф. </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70 учащихся</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31</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Экскурсия для н/л </w:t>
            </w:r>
            <w:proofErr w:type="gramStart"/>
            <w:r w:rsidRPr="0008084F">
              <w:rPr>
                <w:rFonts w:ascii="Times New Roman" w:hAnsi="Times New Roman" w:cs="Aharoni"/>
                <w:sz w:val="28"/>
                <w:szCs w:val="28"/>
              </w:rPr>
              <w:t>состоящих</w:t>
            </w:r>
            <w:proofErr w:type="gramEnd"/>
            <w:r w:rsidRPr="0008084F">
              <w:rPr>
                <w:rFonts w:ascii="Times New Roman" w:hAnsi="Times New Roman" w:cs="Aharoni"/>
                <w:sz w:val="28"/>
                <w:szCs w:val="28"/>
              </w:rPr>
              <w:t xml:space="preserve"> на учете в СИЗО совместно с РСРЦН в конфликте с законом</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18.10.13</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ВР,</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психологи службы, классные руководители</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10 учащихся</w:t>
            </w:r>
          </w:p>
        </w:tc>
      </w:tr>
      <w:tr w:rsidR="00744622" w:rsidRPr="0008084F" w:rsidTr="00653144">
        <w:trPr>
          <w:trHeight w:val="1148"/>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32</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Классный час «Чувства и эмоции»</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Октябрь</w:t>
            </w:r>
          </w:p>
        </w:tc>
        <w:tc>
          <w:tcPr>
            <w:tcW w:w="4252"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Зам</w:t>
            </w:r>
            <w:proofErr w:type="gramStart"/>
            <w:r w:rsidRPr="0008084F">
              <w:rPr>
                <w:rFonts w:ascii="Times New Roman" w:hAnsi="Times New Roman" w:cs="Aharoni"/>
                <w:sz w:val="28"/>
                <w:szCs w:val="28"/>
              </w:rPr>
              <w:t>.д</w:t>
            </w:r>
            <w:proofErr w:type="gramEnd"/>
            <w:r w:rsidRPr="0008084F">
              <w:rPr>
                <w:rFonts w:ascii="Times New Roman" w:hAnsi="Times New Roman" w:cs="Aharoni"/>
                <w:sz w:val="28"/>
                <w:szCs w:val="28"/>
              </w:rPr>
              <w:t>иректора</w:t>
            </w:r>
            <w:proofErr w:type="spellEnd"/>
            <w:r w:rsidRPr="0008084F">
              <w:rPr>
                <w:rFonts w:ascii="Times New Roman" w:hAnsi="Times New Roman" w:cs="Aharoni"/>
                <w:sz w:val="28"/>
                <w:szCs w:val="28"/>
              </w:rPr>
              <w:t xml:space="preserve"> по ВР, куратор общественного поста «ЗОЖ», классные рук.</w:t>
            </w:r>
          </w:p>
        </w:tc>
        <w:tc>
          <w:tcPr>
            <w:tcW w:w="3261"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845"/>
        </w:trPr>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33</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Посещение Национального художественного музея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w:t>
            </w:r>
          </w:p>
        </w:tc>
        <w:tc>
          <w:tcPr>
            <w:tcW w:w="2408" w:type="dxa"/>
            <w:tcBorders>
              <w:top w:val="single" w:sz="4" w:space="0" w:color="000000"/>
              <w:left w:val="single" w:sz="4" w:space="0" w:color="000000"/>
              <w:bottom w:val="single" w:sz="4" w:space="0" w:color="000000"/>
              <w:right w:val="single" w:sz="4" w:space="0" w:color="000000"/>
            </w:tcBorders>
          </w:tcPr>
          <w:p w:rsidR="00744622" w:rsidRPr="0008084F" w:rsidRDefault="00744622" w:rsidP="003D7408">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23.10.13</w:t>
            </w:r>
          </w:p>
          <w:p w:rsidR="00744622" w:rsidRPr="0008084F" w:rsidRDefault="00744622" w:rsidP="00653144">
            <w:pPr>
              <w:spacing w:after="0" w:line="240" w:lineRule="auto"/>
              <w:contextualSpacing/>
              <w:rPr>
                <w:rFonts w:ascii="Times New Roman" w:hAnsi="Times New Roman" w:cs="Aharoni"/>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 директора по  В.</w:t>
            </w:r>
            <w:proofErr w:type="gramStart"/>
            <w:r w:rsidRPr="0008084F">
              <w:rPr>
                <w:rFonts w:ascii="Times New Roman" w:hAnsi="Times New Roman" w:cs="Aharoni"/>
                <w:sz w:val="28"/>
                <w:szCs w:val="28"/>
              </w:rPr>
              <w:t>Р</w:t>
            </w:r>
            <w:proofErr w:type="gramEnd"/>
            <w:r w:rsidRPr="0008084F">
              <w:rPr>
                <w:rFonts w:ascii="Times New Roman" w:hAnsi="Times New Roman" w:cs="Aharoni"/>
                <w:sz w:val="28"/>
                <w:szCs w:val="28"/>
              </w:rPr>
              <w:t>,</w:t>
            </w:r>
          </w:p>
          <w:p w:rsidR="00744622" w:rsidRPr="0008084F" w:rsidRDefault="00744622" w:rsidP="00653144">
            <w:pPr>
              <w:spacing w:after="0" w:line="240" w:lineRule="auto"/>
              <w:contextualSpacing/>
              <w:rPr>
                <w:rFonts w:ascii="Times New Roman" w:hAnsi="Times New Roman" w:cs="Aharoni"/>
                <w:sz w:val="28"/>
                <w:szCs w:val="28"/>
              </w:rPr>
            </w:pPr>
            <w:proofErr w:type="gramStart"/>
            <w:r w:rsidRPr="0008084F">
              <w:rPr>
                <w:rFonts w:ascii="Times New Roman" w:hAnsi="Times New Roman" w:cs="Aharoni"/>
                <w:sz w:val="28"/>
                <w:szCs w:val="28"/>
              </w:rPr>
              <w:t>Классные</w:t>
            </w:r>
            <w:proofErr w:type="gramEnd"/>
            <w:r w:rsidRPr="0008084F">
              <w:rPr>
                <w:rFonts w:ascii="Times New Roman" w:hAnsi="Times New Roman" w:cs="Aharoni"/>
                <w:sz w:val="28"/>
                <w:szCs w:val="28"/>
              </w:rPr>
              <w:t xml:space="preserve"> рук.</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300 учащихся</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34</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Лекция «Формирование ЗОЖ». Тестирование.</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22.10.13</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Психолог </w:t>
            </w:r>
            <w:proofErr w:type="spellStart"/>
            <w:r w:rsidRPr="0008084F">
              <w:rPr>
                <w:rFonts w:ascii="Times New Roman" w:hAnsi="Times New Roman" w:cs="Aharoni"/>
                <w:sz w:val="28"/>
                <w:szCs w:val="28"/>
              </w:rPr>
              <w:t>ЦППРиКДП</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Стихина</w:t>
            </w:r>
            <w:proofErr w:type="spellEnd"/>
            <w:r w:rsidRPr="0008084F">
              <w:rPr>
                <w:rFonts w:ascii="Times New Roman" w:hAnsi="Times New Roman" w:cs="Aharoni"/>
                <w:sz w:val="28"/>
                <w:szCs w:val="28"/>
              </w:rPr>
              <w:t xml:space="preserve"> Анастасия Александровна</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300 учащихся</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35</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Цикл лекций на тему: «Пагубное влияние алкоголизма, </w:t>
            </w:r>
            <w:proofErr w:type="spellStart"/>
            <w:r w:rsidRPr="0008084F">
              <w:rPr>
                <w:rFonts w:ascii="Times New Roman" w:hAnsi="Times New Roman" w:cs="Aharoni"/>
                <w:sz w:val="28"/>
                <w:szCs w:val="28"/>
              </w:rPr>
              <w:t>табакокурения</w:t>
            </w:r>
            <w:proofErr w:type="spellEnd"/>
            <w:r w:rsidRPr="0008084F">
              <w:rPr>
                <w:rFonts w:ascii="Times New Roman" w:hAnsi="Times New Roman" w:cs="Aharoni"/>
                <w:sz w:val="28"/>
                <w:szCs w:val="28"/>
              </w:rPr>
              <w:t xml:space="preserve">, наркомании на организм человека. Причины возникновения </w:t>
            </w:r>
            <w:proofErr w:type="gramStart"/>
            <w:r w:rsidRPr="0008084F">
              <w:rPr>
                <w:rFonts w:ascii="Times New Roman" w:hAnsi="Times New Roman" w:cs="Aharoni"/>
                <w:sz w:val="28"/>
                <w:szCs w:val="28"/>
              </w:rPr>
              <w:t>сердечно-сосудистых</w:t>
            </w:r>
            <w:proofErr w:type="gramEnd"/>
            <w:r w:rsidRPr="0008084F">
              <w:rPr>
                <w:rFonts w:ascii="Times New Roman" w:hAnsi="Times New Roman" w:cs="Aharoni"/>
                <w:sz w:val="28"/>
                <w:szCs w:val="28"/>
              </w:rPr>
              <w:t xml:space="preserve"> заболеваний»</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25-30 октябрь</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gramStart"/>
            <w:r w:rsidRPr="0008084F">
              <w:rPr>
                <w:rFonts w:ascii="Times New Roman" w:hAnsi="Times New Roman" w:cs="Aharoni"/>
                <w:sz w:val="28"/>
                <w:szCs w:val="28"/>
              </w:rPr>
              <w:t>Заведующая  поликлиники</w:t>
            </w:r>
            <w:proofErr w:type="gramEnd"/>
            <w:r w:rsidRPr="0008084F">
              <w:rPr>
                <w:rFonts w:ascii="Times New Roman" w:hAnsi="Times New Roman" w:cs="Aharoni"/>
                <w:sz w:val="28"/>
                <w:szCs w:val="28"/>
              </w:rPr>
              <w:t xml:space="preserve"> детской городской больницы Савинова Анастасия Дмитриевна </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300 учащихся</w:t>
            </w:r>
          </w:p>
        </w:tc>
      </w:tr>
      <w:tr w:rsidR="00744622" w:rsidRPr="0008084F" w:rsidTr="00653144">
        <w:trPr>
          <w:trHeight w:val="1048"/>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36</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Экскурсия в «Центр занятости» - День открытых дверей</w:t>
            </w:r>
          </w:p>
        </w:tc>
        <w:tc>
          <w:tcPr>
            <w:tcW w:w="2408"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10.10.13</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Инспектор ГКУ РС (Я) «Центр занятости» Данилов С.С.</w:t>
            </w:r>
          </w:p>
        </w:tc>
        <w:tc>
          <w:tcPr>
            <w:tcW w:w="3261"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300 учащихся</w:t>
            </w:r>
          </w:p>
          <w:p w:rsidR="00744622" w:rsidRPr="0008084F" w:rsidRDefault="00744622" w:rsidP="00653144">
            <w:pPr>
              <w:spacing w:after="0" w:line="240" w:lineRule="auto"/>
              <w:contextualSpacing/>
              <w:jc w:val="center"/>
              <w:rPr>
                <w:rFonts w:ascii="Times New Roman" w:hAnsi="Times New Roman" w:cs="Aharoni"/>
                <w:sz w:val="28"/>
                <w:szCs w:val="28"/>
              </w:rPr>
            </w:pPr>
          </w:p>
        </w:tc>
      </w:tr>
      <w:tr w:rsidR="00744622" w:rsidRPr="0008084F" w:rsidTr="00653144">
        <w:trPr>
          <w:trHeight w:val="615"/>
        </w:trPr>
        <w:tc>
          <w:tcPr>
            <w:tcW w:w="53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37</w:t>
            </w:r>
          </w:p>
        </w:tc>
        <w:tc>
          <w:tcPr>
            <w:tcW w:w="4254"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Детская пожарно-техническая выставка ВДПО</w:t>
            </w:r>
          </w:p>
        </w:tc>
        <w:tc>
          <w:tcPr>
            <w:tcW w:w="2408"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 xml:space="preserve">Октябрь </w:t>
            </w:r>
          </w:p>
        </w:tc>
        <w:tc>
          <w:tcPr>
            <w:tcW w:w="4252" w:type="dxa"/>
            <w:tcBorders>
              <w:top w:val="single" w:sz="4" w:space="0" w:color="auto"/>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Дворец детского творчества</w:t>
            </w:r>
          </w:p>
        </w:tc>
        <w:tc>
          <w:tcPr>
            <w:tcW w:w="3261" w:type="dxa"/>
            <w:tcBorders>
              <w:top w:val="single" w:sz="4" w:space="0" w:color="auto"/>
              <w:left w:val="single" w:sz="4" w:space="0" w:color="000000"/>
              <w:bottom w:val="single" w:sz="4" w:space="0" w:color="000000"/>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p w:rsidR="00744622" w:rsidRPr="0008084F" w:rsidRDefault="00744622" w:rsidP="00653144">
            <w:pPr>
              <w:spacing w:after="0" w:line="240" w:lineRule="auto"/>
              <w:contextualSpacing/>
              <w:rPr>
                <w:rFonts w:ascii="Times New Roman" w:hAnsi="Times New Roman" w:cs="Aharoni"/>
                <w:sz w:val="28"/>
                <w:szCs w:val="28"/>
              </w:rPr>
            </w:pP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38</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Анкетирование и тестирование обучающихся на предмет употребления наркотических </w:t>
            </w:r>
            <w:r w:rsidRPr="0008084F">
              <w:rPr>
                <w:rFonts w:ascii="Times New Roman" w:hAnsi="Times New Roman" w:cs="Aharoni"/>
                <w:sz w:val="28"/>
                <w:szCs w:val="28"/>
              </w:rPr>
              <w:lastRenderedPageBreak/>
              <w:t xml:space="preserve">веществ в 7-10 классах </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30.10.13</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куратор ЗОЖ, УФСКН, ЯРПНД, РЦППРК для н/</w:t>
            </w:r>
            <w:proofErr w:type="gramStart"/>
            <w:r w:rsidRPr="0008084F">
              <w:rPr>
                <w:rFonts w:ascii="Times New Roman" w:hAnsi="Times New Roman" w:cs="Aharoni"/>
                <w:sz w:val="28"/>
                <w:szCs w:val="28"/>
              </w:rPr>
              <w:t>л</w:t>
            </w:r>
            <w:proofErr w:type="gramEnd"/>
            <w:r w:rsidRPr="0008084F">
              <w:rPr>
                <w:rFonts w:ascii="Times New Roman" w:hAnsi="Times New Roman" w:cs="Aharoni"/>
                <w:sz w:val="28"/>
                <w:szCs w:val="28"/>
              </w:rPr>
              <w:t xml:space="preserve">, </w:t>
            </w:r>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65 учащихся</w:t>
            </w:r>
          </w:p>
        </w:tc>
      </w:tr>
      <w:tr w:rsidR="00744622" w:rsidRPr="0008084F" w:rsidTr="00653144">
        <w:tc>
          <w:tcPr>
            <w:tcW w:w="53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39</w:t>
            </w:r>
          </w:p>
        </w:tc>
        <w:tc>
          <w:tcPr>
            <w:tcW w:w="4254"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Проведение спортивных мероприятий для н/</w:t>
            </w:r>
            <w:proofErr w:type="gramStart"/>
            <w:r w:rsidRPr="0008084F">
              <w:rPr>
                <w:rFonts w:ascii="Times New Roman" w:hAnsi="Times New Roman" w:cs="Aharoni"/>
                <w:sz w:val="28"/>
                <w:szCs w:val="28"/>
              </w:rPr>
              <w:t>л</w:t>
            </w:r>
            <w:proofErr w:type="gramEnd"/>
            <w:r w:rsidRPr="0008084F">
              <w:rPr>
                <w:rFonts w:ascii="Times New Roman" w:hAnsi="Times New Roman" w:cs="Aharoni"/>
                <w:sz w:val="28"/>
                <w:szCs w:val="28"/>
              </w:rPr>
              <w:t xml:space="preserve"> состоящих на учете, совместно с Детским Подростковым Центром, творческим коллективом «Автобус радости» в рамках проекта «Старты надежд»</w:t>
            </w:r>
          </w:p>
        </w:tc>
        <w:tc>
          <w:tcPr>
            <w:tcW w:w="2408"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8.11.13</w:t>
            </w:r>
          </w:p>
        </w:tc>
        <w:tc>
          <w:tcPr>
            <w:tcW w:w="4252"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ЗДВР, ДПЦ, </w:t>
            </w:r>
            <w:proofErr w:type="spellStart"/>
            <w:r w:rsidRPr="0008084F">
              <w:rPr>
                <w:rFonts w:ascii="Times New Roman" w:hAnsi="Times New Roman" w:cs="Aharoni"/>
                <w:sz w:val="28"/>
                <w:szCs w:val="28"/>
              </w:rPr>
              <w:t>Мин</w:t>
            </w:r>
            <w:proofErr w:type="gramStart"/>
            <w:r w:rsidRPr="0008084F">
              <w:rPr>
                <w:rFonts w:ascii="Times New Roman" w:hAnsi="Times New Roman" w:cs="Aharoni"/>
                <w:sz w:val="28"/>
                <w:szCs w:val="28"/>
              </w:rPr>
              <w:t>.м</w:t>
            </w:r>
            <w:proofErr w:type="gramEnd"/>
            <w:r w:rsidRPr="0008084F">
              <w:rPr>
                <w:rFonts w:ascii="Times New Roman" w:hAnsi="Times New Roman" w:cs="Aharoni"/>
                <w:sz w:val="28"/>
                <w:szCs w:val="28"/>
              </w:rPr>
              <w:t>олодежи</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810"/>
        </w:trPr>
        <w:tc>
          <w:tcPr>
            <w:tcW w:w="53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40</w:t>
            </w:r>
          </w:p>
        </w:tc>
        <w:tc>
          <w:tcPr>
            <w:tcW w:w="4254"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Совещание при директоре по итогам месячника правонарушений</w:t>
            </w:r>
          </w:p>
        </w:tc>
        <w:tc>
          <w:tcPr>
            <w:tcW w:w="2408"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08.11.13</w:t>
            </w:r>
          </w:p>
        </w:tc>
        <w:tc>
          <w:tcPr>
            <w:tcW w:w="4252" w:type="dxa"/>
            <w:tcBorders>
              <w:top w:val="single" w:sz="4" w:space="0" w:color="000000"/>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Директор.</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Зам. директора по УВР, </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ВР</w:t>
            </w:r>
          </w:p>
        </w:tc>
        <w:tc>
          <w:tcPr>
            <w:tcW w:w="3261" w:type="dxa"/>
            <w:tcBorders>
              <w:top w:val="single" w:sz="4" w:space="0" w:color="000000"/>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jc w:val="center"/>
              <w:rPr>
                <w:rFonts w:ascii="Times New Roman" w:hAnsi="Times New Roman" w:cs="Aharoni"/>
                <w:sz w:val="28"/>
                <w:szCs w:val="28"/>
              </w:rPr>
            </w:pP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Тренинг психологической службы УИИ для н/л </w:t>
            </w:r>
            <w:proofErr w:type="gramStart"/>
            <w:r w:rsidRPr="0008084F">
              <w:rPr>
                <w:rFonts w:ascii="Times New Roman" w:hAnsi="Times New Roman" w:cs="Aharoni"/>
                <w:sz w:val="28"/>
                <w:szCs w:val="28"/>
              </w:rPr>
              <w:t>состоящих</w:t>
            </w:r>
            <w:proofErr w:type="gramEnd"/>
            <w:r w:rsidRPr="0008084F">
              <w:rPr>
                <w:rFonts w:ascii="Times New Roman" w:hAnsi="Times New Roman" w:cs="Aharoni"/>
                <w:sz w:val="28"/>
                <w:szCs w:val="28"/>
              </w:rPr>
              <w:t xml:space="preserve"> на учете в УИИ. Борисова Елизавета Захаровна, Николаева С.Г.</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08.11.13</w:t>
            </w:r>
          </w:p>
        </w:tc>
        <w:tc>
          <w:tcPr>
            <w:tcW w:w="4252"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Педагог-психолог</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Первая смена 40 учащихся</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42</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ab/>
              <w:t xml:space="preserve">Психологический тренинг для работников МОБУ «ЦО». «Как преодолеть эмоциональное выгорание». Медицинский психолог ЯРПНД </w:t>
            </w:r>
            <w:proofErr w:type="spellStart"/>
            <w:r w:rsidRPr="0008084F">
              <w:rPr>
                <w:rFonts w:ascii="Times New Roman" w:hAnsi="Times New Roman" w:cs="Aharoni"/>
                <w:sz w:val="28"/>
                <w:szCs w:val="28"/>
              </w:rPr>
              <w:t>Дыбалева</w:t>
            </w:r>
            <w:proofErr w:type="spellEnd"/>
            <w:r w:rsidRPr="0008084F">
              <w:rPr>
                <w:rFonts w:ascii="Times New Roman" w:hAnsi="Times New Roman" w:cs="Aharoni"/>
                <w:sz w:val="28"/>
                <w:szCs w:val="28"/>
              </w:rPr>
              <w:t xml:space="preserve"> Татьяна Николаевна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15.11.13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Педагог-психолог, ЯРПНД</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Пед</w:t>
            </w:r>
            <w:proofErr w:type="gramStart"/>
            <w:r w:rsidRPr="0008084F">
              <w:rPr>
                <w:rFonts w:ascii="Times New Roman" w:hAnsi="Times New Roman" w:cs="Aharoni"/>
                <w:sz w:val="28"/>
                <w:szCs w:val="28"/>
              </w:rPr>
              <w:t>.к</w:t>
            </w:r>
            <w:proofErr w:type="gramEnd"/>
            <w:r w:rsidRPr="0008084F">
              <w:rPr>
                <w:rFonts w:ascii="Times New Roman" w:hAnsi="Times New Roman" w:cs="Aharoni"/>
                <w:sz w:val="28"/>
                <w:szCs w:val="28"/>
              </w:rPr>
              <w:t>оллектив</w:t>
            </w:r>
            <w:proofErr w:type="spellEnd"/>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ab/>
              <w:t xml:space="preserve">Лекция инспектора ПДН «Понятие находки и кражи, в чем их различия» первая смена. </w:t>
            </w:r>
            <w:proofErr w:type="spellStart"/>
            <w:r w:rsidRPr="0008084F">
              <w:rPr>
                <w:rFonts w:ascii="Times New Roman" w:hAnsi="Times New Roman" w:cs="Aharoni"/>
                <w:sz w:val="28"/>
                <w:szCs w:val="28"/>
              </w:rPr>
              <w:t>Лт</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Воглина</w:t>
            </w:r>
            <w:proofErr w:type="spellEnd"/>
            <w:r w:rsidRPr="0008084F">
              <w:rPr>
                <w:rFonts w:ascii="Times New Roman" w:hAnsi="Times New Roman" w:cs="Aharoni"/>
                <w:sz w:val="28"/>
                <w:szCs w:val="28"/>
              </w:rPr>
              <w:t xml:space="preserve"> Любовь Владимировна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19.11.13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Инспектор 2 ОП ПДН </w:t>
            </w:r>
            <w:proofErr w:type="spellStart"/>
            <w:r w:rsidRPr="0008084F">
              <w:rPr>
                <w:rFonts w:ascii="Times New Roman" w:hAnsi="Times New Roman" w:cs="Aharoni"/>
                <w:sz w:val="28"/>
                <w:szCs w:val="28"/>
              </w:rPr>
              <w:t>Воглина</w:t>
            </w:r>
            <w:proofErr w:type="spellEnd"/>
            <w:r w:rsidRPr="0008084F">
              <w:rPr>
                <w:rFonts w:ascii="Times New Roman" w:hAnsi="Times New Roman" w:cs="Aharoni"/>
                <w:sz w:val="28"/>
                <w:szCs w:val="28"/>
              </w:rPr>
              <w:t xml:space="preserve"> Л.В., ЗДВР </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Первая смена, 40 учащихся</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ab/>
              <w:t xml:space="preserve">Лекция «Правовая помощь </w:t>
            </w:r>
            <w:proofErr w:type="gramStart"/>
            <w:r w:rsidRPr="0008084F">
              <w:rPr>
                <w:rFonts w:ascii="Times New Roman" w:hAnsi="Times New Roman" w:cs="Aharoni"/>
                <w:sz w:val="28"/>
                <w:szCs w:val="28"/>
              </w:rPr>
              <w:t>обучающимся</w:t>
            </w:r>
            <w:proofErr w:type="gramEnd"/>
            <w:r w:rsidRPr="0008084F">
              <w:rPr>
                <w:rFonts w:ascii="Times New Roman" w:hAnsi="Times New Roman" w:cs="Aharoni"/>
                <w:sz w:val="28"/>
                <w:szCs w:val="28"/>
              </w:rPr>
              <w:t xml:space="preserve">» приуроченная ко Дню правовых знаний. </w:t>
            </w:r>
            <w:r w:rsidRPr="0008084F">
              <w:rPr>
                <w:rFonts w:ascii="Times New Roman" w:hAnsi="Times New Roman" w:cs="Aharoni"/>
                <w:sz w:val="28"/>
                <w:szCs w:val="28"/>
              </w:rPr>
              <w:lastRenderedPageBreak/>
              <w:t xml:space="preserve">Специалист нотариальной палаты </w:t>
            </w:r>
            <w:proofErr w:type="spellStart"/>
            <w:r w:rsidRPr="0008084F">
              <w:rPr>
                <w:rFonts w:ascii="Times New Roman" w:hAnsi="Times New Roman" w:cs="Aharoni"/>
                <w:sz w:val="28"/>
                <w:szCs w:val="28"/>
              </w:rPr>
              <w:t>Стручкова</w:t>
            </w:r>
            <w:proofErr w:type="spellEnd"/>
            <w:r w:rsidRPr="0008084F">
              <w:rPr>
                <w:rFonts w:ascii="Times New Roman" w:hAnsi="Times New Roman" w:cs="Aharoni"/>
                <w:sz w:val="28"/>
                <w:szCs w:val="28"/>
              </w:rPr>
              <w:t xml:space="preserve"> Екатерина Ивановна. 20.11.13</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20.11.13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Вторая смена, 40 учащихся</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45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«Мисс Осень», </w:t>
            </w:r>
            <w:proofErr w:type="spellStart"/>
            <w:r w:rsidRPr="0008084F">
              <w:rPr>
                <w:rFonts w:ascii="Times New Roman" w:hAnsi="Times New Roman" w:cs="Aharoni"/>
                <w:sz w:val="28"/>
                <w:szCs w:val="28"/>
              </w:rPr>
              <w:t>внутришкольный</w:t>
            </w:r>
            <w:proofErr w:type="spellEnd"/>
            <w:r w:rsidRPr="0008084F">
              <w:rPr>
                <w:rFonts w:ascii="Times New Roman" w:hAnsi="Times New Roman" w:cs="Aharoni"/>
                <w:sz w:val="28"/>
                <w:szCs w:val="28"/>
              </w:rPr>
              <w:t xml:space="preserve"> конкурс для учащихся.  Васильева С.П., Борисова Я.Б., Николаева Л.А.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26.11.13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Учителя русского языка</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 классы, по 1 из классов, 9 участниц: 7,9</w:t>
            </w:r>
            <w:proofErr w:type="gramStart"/>
            <w:r w:rsidRPr="0008084F">
              <w:rPr>
                <w:rFonts w:ascii="Times New Roman" w:hAnsi="Times New Roman" w:cs="Aharoni"/>
                <w:sz w:val="28"/>
                <w:szCs w:val="28"/>
              </w:rPr>
              <w:t>Б</w:t>
            </w:r>
            <w:proofErr w:type="gramEnd"/>
            <w:r w:rsidRPr="0008084F">
              <w:rPr>
                <w:rFonts w:ascii="Times New Roman" w:hAnsi="Times New Roman" w:cs="Aharoni"/>
                <w:sz w:val="28"/>
                <w:szCs w:val="28"/>
              </w:rPr>
              <w:t>, 10А, 10Б, 10В, 10Г, 11А, 11Б, 11В</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Лекция на духовно-нравственную тему.  Директор воскресной школы - отец  Антоний.</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29.11.13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Вторая смена. Все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47</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Товарищеская встреча по футболу между сборными командами МОБУ «ЦО» и ГБОУ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ЯКШИ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02.12.13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куратор поста «ЗОЖ»</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Сборная МОБУ «ЦО», болельщики</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48</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Лекция на духовно-нравственную тему.  Директор воскресной школы - отец  Антоний.</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03.12.13</w:t>
            </w:r>
          </w:p>
        </w:tc>
        <w:tc>
          <w:tcPr>
            <w:tcW w:w="4252"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Первая смена. 7,8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49</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Ежегодная молодежная акция «всемирный день борьбы со СПИДом». Дворец  детского творчества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03.12.13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воспитательный отдел УО</w:t>
            </w:r>
          </w:p>
        </w:tc>
        <w:tc>
          <w:tcPr>
            <w:tcW w:w="3261"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Вторая смена. С 15.00-17.00</w:t>
            </w:r>
          </w:p>
          <w:p w:rsidR="00744622" w:rsidRPr="0008084F" w:rsidRDefault="00744622" w:rsidP="00653144">
            <w:pPr>
              <w:spacing w:after="0" w:line="240" w:lineRule="auto"/>
              <w:contextualSpacing/>
              <w:rPr>
                <w:rFonts w:ascii="Times New Roman" w:hAnsi="Times New Roman" w:cs="Aharoni"/>
                <w:sz w:val="28"/>
                <w:szCs w:val="28"/>
              </w:rPr>
            </w:pP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50</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Лекция на духовно-нравственную тему.  Директор воскресной школы - отец  Антоний.</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05.12.13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Первая смена 9-10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Тестирование на употребление </w:t>
            </w:r>
            <w:proofErr w:type="spellStart"/>
            <w:r w:rsidRPr="0008084F">
              <w:rPr>
                <w:rFonts w:ascii="Times New Roman" w:hAnsi="Times New Roman" w:cs="Aharoni"/>
                <w:sz w:val="28"/>
                <w:szCs w:val="28"/>
              </w:rPr>
              <w:t>наркосодержащих</w:t>
            </w:r>
            <w:proofErr w:type="spellEnd"/>
            <w:r w:rsidRPr="0008084F">
              <w:rPr>
                <w:rFonts w:ascii="Times New Roman" w:hAnsi="Times New Roman" w:cs="Aharoni"/>
                <w:sz w:val="28"/>
                <w:szCs w:val="28"/>
              </w:rPr>
              <w:t xml:space="preserve"> веществ</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06.12.13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Куратор поста «ЗОЖ», 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Вторая смена 38 чел.</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52</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Семинар юных медиаторов ул. Орджоникидзе 10</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Педагог-психолог</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5 медиаторов</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Лекция на тему «20-летие Конституции РФ». Помощник прокурора г. Якутск Холмогоров А.А.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12.12.13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Помощник прокурора г. Якутск Холмогоров А.А,</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Первая смена. </w:t>
            </w:r>
            <w:proofErr w:type="gramStart"/>
            <w:r w:rsidRPr="0008084F">
              <w:rPr>
                <w:rFonts w:ascii="Times New Roman" w:hAnsi="Times New Roman" w:cs="Aharoni"/>
                <w:sz w:val="28"/>
                <w:szCs w:val="28"/>
              </w:rPr>
              <w:t>Обучающиеся</w:t>
            </w:r>
            <w:proofErr w:type="gramEnd"/>
            <w:r w:rsidRPr="0008084F">
              <w:rPr>
                <w:rFonts w:ascii="Times New Roman" w:hAnsi="Times New Roman" w:cs="Aharoni"/>
                <w:sz w:val="28"/>
                <w:szCs w:val="28"/>
              </w:rPr>
              <w:t xml:space="preserve">  состоящие на профилактическом учете.</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Тестирование </w:t>
            </w:r>
            <w:proofErr w:type="gramStart"/>
            <w:r w:rsidRPr="0008084F">
              <w:rPr>
                <w:rFonts w:ascii="Times New Roman" w:hAnsi="Times New Roman" w:cs="Aharoni"/>
                <w:sz w:val="28"/>
                <w:szCs w:val="28"/>
              </w:rPr>
              <w:t>обучающихся</w:t>
            </w:r>
            <w:proofErr w:type="gramEnd"/>
            <w:r w:rsidRPr="0008084F">
              <w:rPr>
                <w:rFonts w:ascii="Times New Roman" w:hAnsi="Times New Roman" w:cs="Aharoni"/>
                <w:sz w:val="28"/>
                <w:szCs w:val="28"/>
              </w:rPr>
              <w:t xml:space="preserve"> 1997 г.р. по линии военкомата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09.12.13, 10.12.13, 13.12.13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Педагог-психолог</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Обучающиеся юноши 1997 г.р.</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Медосмотр юношей и девушек 1997 г.р.</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13.12.13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Фельдшер школы, 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Юноши и девушки 1997 г.р.</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Привлечение обучающихся в проекте «Социальное </w:t>
            </w:r>
            <w:proofErr w:type="spellStart"/>
            <w:r w:rsidRPr="0008084F">
              <w:rPr>
                <w:rFonts w:ascii="Times New Roman" w:hAnsi="Times New Roman" w:cs="Aharoni"/>
                <w:sz w:val="28"/>
                <w:szCs w:val="28"/>
              </w:rPr>
              <w:t>волонтерство</w:t>
            </w:r>
            <w:proofErr w:type="spellEnd"/>
            <w:r w:rsidRPr="0008084F">
              <w:rPr>
                <w:rFonts w:ascii="Times New Roman" w:hAnsi="Times New Roman" w:cs="Aharoni"/>
                <w:sz w:val="28"/>
                <w:szCs w:val="28"/>
              </w:rPr>
              <w:t>»  Отв. Ромашова Т.Ф. Участие в спартакиаде инвалидов</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16.12.13</w:t>
            </w:r>
          </w:p>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 Отв. Ромашова Т.Ф., 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11 волонтеров</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Ромашова Т.Ф.</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57</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Участие в телепередаче НВК «Саха» «</w:t>
            </w:r>
            <w:proofErr w:type="spellStart"/>
            <w:r w:rsidRPr="0008084F">
              <w:rPr>
                <w:rFonts w:ascii="Times New Roman" w:hAnsi="Times New Roman" w:cs="Aharoni"/>
                <w:sz w:val="28"/>
                <w:szCs w:val="28"/>
              </w:rPr>
              <w:t>Харах</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далыгар</w:t>
            </w:r>
            <w:proofErr w:type="spellEnd"/>
            <w:r w:rsidRPr="0008084F">
              <w:rPr>
                <w:rFonts w:ascii="Times New Roman" w:hAnsi="Times New Roman" w:cs="Aharoni"/>
                <w:sz w:val="28"/>
                <w:szCs w:val="28"/>
              </w:rPr>
              <w:t>» на тему: «</w:t>
            </w:r>
            <w:proofErr w:type="spellStart"/>
            <w:r w:rsidRPr="0008084F">
              <w:rPr>
                <w:rFonts w:ascii="Times New Roman" w:hAnsi="Times New Roman" w:cs="Aharoni"/>
                <w:sz w:val="28"/>
                <w:szCs w:val="28"/>
              </w:rPr>
              <w:t>Огого</w:t>
            </w:r>
            <w:proofErr w:type="spellEnd"/>
            <w:r w:rsidRPr="0008084F">
              <w:rPr>
                <w:rFonts w:ascii="Times New Roman" w:hAnsi="Times New Roman" w:cs="Aharoni"/>
                <w:sz w:val="28"/>
                <w:szCs w:val="28"/>
              </w:rPr>
              <w:t xml:space="preserve"> – </w:t>
            </w:r>
            <w:proofErr w:type="spellStart"/>
            <w:r w:rsidRPr="0008084F">
              <w:rPr>
                <w:rFonts w:ascii="Times New Roman" w:hAnsi="Times New Roman" w:cs="Aharoni"/>
                <w:sz w:val="28"/>
                <w:szCs w:val="28"/>
              </w:rPr>
              <w:t>куттала</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суох</w:t>
            </w:r>
            <w:proofErr w:type="spellEnd"/>
            <w:r w:rsidRPr="0008084F">
              <w:rPr>
                <w:rFonts w:ascii="Times New Roman" w:hAnsi="Times New Roman" w:cs="Aharoni"/>
                <w:sz w:val="28"/>
                <w:szCs w:val="28"/>
              </w:rPr>
              <w:t xml:space="preserve"> </w:t>
            </w:r>
            <w:proofErr w:type="spellStart"/>
            <w:r w:rsidRPr="0008084F">
              <w:rPr>
                <w:rFonts w:ascii="Times New Roman" w:hAnsi="Times New Roman" w:cs="Aharoni"/>
                <w:sz w:val="28"/>
                <w:szCs w:val="28"/>
              </w:rPr>
              <w:t>эйгэни</w:t>
            </w:r>
            <w:proofErr w:type="spellEnd"/>
            <w:r w:rsidRPr="0008084F">
              <w:rPr>
                <w:rFonts w:ascii="Times New Roman" w:hAnsi="Times New Roman" w:cs="Aharoni"/>
                <w:sz w:val="28"/>
                <w:szCs w:val="28"/>
              </w:rPr>
              <w:t xml:space="preserve">» посвященная проблеме роста преступности по отношению к несовершеннолетним, в частности проблема роста случаев педофилии.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Иванов А.И., педагог-психолог школы Николаева С.Г.</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Иванов А.И., педагог-психолог школы Николаева С.Г.</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58</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Школьная Новогодняя елка.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20.12.13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59</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Участие в Республиканской межведомственной комиссии по делам н/л, зам. Председатель </w:t>
            </w:r>
            <w:r w:rsidRPr="0008084F">
              <w:rPr>
                <w:rFonts w:ascii="Times New Roman" w:hAnsi="Times New Roman" w:cs="Aharoni"/>
                <w:sz w:val="28"/>
                <w:szCs w:val="28"/>
              </w:rPr>
              <w:lastRenderedPageBreak/>
              <w:t>Правительства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Габышева Ф.В. вручила благодарственное письмо в адрес школы в лице директора Борисова Д.Д. «За воспитательную работу по снижению подростковой преступности»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20.12.13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Директор школы</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Директор МОБУ «ЦО»</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60</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Участие на ежегодном Республиканском мероприятии «Бал Молодежи»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10.01.14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куратор поста «ЗОЖ»</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gramStart"/>
            <w:r w:rsidRPr="0008084F">
              <w:rPr>
                <w:rFonts w:ascii="Times New Roman" w:hAnsi="Times New Roman" w:cs="Aharoni"/>
                <w:sz w:val="28"/>
                <w:szCs w:val="28"/>
              </w:rPr>
              <w:t>Приглашены</w:t>
            </w:r>
            <w:proofErr w:type="gramEnd"/>
            <w:r w:rsidRPr="0008084F">
              <w:rPr>
                <w:rFonts w:ascii="Times New Roman" w:hAnsi="Times New Roman" w:cs="Aharoni"/>
                <w:sz w:val="28"/>
                <w:szCs w:val="28"/>
              </w:rPr>
              <w:t xml:space="preserve"> Иванов А.И., Соловьев П.В.</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Декада посвященная «Блокаде Ленинграда»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27.01.14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Классные руководители</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62</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Посещение </w:t>
            </w:r>
            <w:proofErr w:type="spellStart"/>
            <w:r w:rsidRPr="0008084F">
              <w:rPr>
                <w:rFonts w:ascii="Times New Roman" w:hAnsi="Times New Roman" w:cs="Aharoni"/>
                <w:sz w:val="28"/>
                <w:szCs w:val="28"/>
              </w:rPr>
              <w:t>Гос</w:t>
            </w:r>
            <w:proofErr w:type="gramStart"/>
            <w:r w:rsidRPr="0008084F">
              <w:rPr>
                <w:rFonts w:ascii="Times New Roman" w:hAnsi="Times New Roman" w:cs="Aharoni"/>
                <w:sz w:val="28"/>
                <w:szCs w:val="28"/>
              </w:rPr>
              <w:t>.т</w:t>
            </w:r>
            <w:proofErr w:type="gramEnd"/>
            <w:r w:rsidRPr="0008084F">
              <w:rPr>
                <w:rFonts w:ascii="Times New Roman" w:hAnsi="Times New Roman" w:cs="Aharoni"/>
                <w:sz w:val="28"/>
                <w:szCs w:val="28"/>
              </w:rPr>
              <w:t>еатра</w:t>
            </w:r>
            <w:proofErr w:type="spellEnd"/>
            <w:r w:rsidRPr="0008084F">
              <w:rPr>
                <w:rFonts w:ascii="Times New Roman" w:hAnsi="Times New Roman" w:cs="Aharoni"/>
                <w:sz w:val="28"/>
                <w:szCs w:val="28"/>
              </w:rPr>
              <w:t xml:space="preserve"> оперы и балета «Тысяча и одна ночь» в 2-х действиях</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02.02.14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рук. МО «Классные руководители»</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Три ученика с класса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Выступление образцового оркестра народных инструментов ДДТ – рук. </w:t>
            </w:r>
            <w:proofErr w:type="spellStart"/>
            <w:r w:rsidRPr="0008084F">
              <w:rPr>
                <w:rFonts w:ascii="Times New Roman" w:hAnsi="Times New Roman" w:cs="Aharoni"/>
                <w:sz w:val="28"/>
                <w:szCs w:val="28"/>
              </w:rPr>
              <w:t>Белолюбская</w:t>
            </w:r>
            <w:proofErr w:type="spellEnd"/>
            <w:r w:rsidRPr="0008084F">
              <w:rPr>
                <w:rFonts w:ascii="Times New Roman" w:hAnsi="Times New Roman" w:cs="Aharoni"/>
                <w:sz w:val="28"/>
                <w:szCs w:val="28"/>
              </w:rPr>
              <w:t xml:space="preserve"> Л.Т. «Главное, песня о главном», начало месячника патриотического воспитания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03.02.14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ДДТ</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Лекция «Уголовная ответственность несовершеннолетних»</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04.02.14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Ст. </w:t>
            </w:r>
            <w:proofErr w:type="spellStart"/>
            <w:r w:rsidRPr="0008084F">
              <w:rPr>
                <w:rFonts w:ascii="Times New Roman" w:hAnsi="Times New Roman" w:cs="Aharoni"/>
                <w:sz w:val="28"/>
                <w:szCs w:val="28"/>
              </w:rPr>
              <w:t>опер.по</w:t>
            </w:r>
            <w:proofErr w:type="spellEnd"/>
            <w:r w:rsidRPr="0008084F">
              <w:rPr>
                <w:rFonts w:ascii="Times New Roman" w:hAnsi="Times New Roman" w:cs="Aharoni"/>
                <w:sz w:val="28"/>
                <w:szCs w:val="28"/>
              </w:rPr>
              <w:t xml:space="preserve"> линии раскрытия преступлений среди н/л 2 ОП Шеина Анна Геннадьевна; Инспектор ПДН 2 ОП </w:t>
            </w:r>
            <w:proofErr w:type="spellStart"/>
            <w:r w:rsidRPr="0008084F">
              <w:rPr>
                <w:rFonts w:ascii="Times New Roman" w:hAnsi="Times New Roman" w:cs="Aharoni"/>
                <w:sz w:val="28"/>
                <w:szCs w:val="28"/>
              </w:rPr>
              <w:t>лт.п</w:t>
            </w:r>
            <w:proofErr w:type="gramStart"/>
            <w:r w:rsidRPr="0008084F">
              <w:rPr>
                <w:rFonts w:ascii="Times New Roman" w:hAnsi="Times New Roman" w:cs="Aharoni"/>
                <w:sz w:val="28"/>
                <w:szCs w:val="28"/>
              </w:rPr>
              <w:t>.В</w:t>
            </w:r>
            <w:proofErr w:type="gramEnd"/>
            <w:r w:rsidRPr="0008084F">
              <w:rPr>
                <w:rFonts w:ascii="Times New Roman" w:hAnsi="Times New Roman" w:cs="Aharoni"/>
                <w:sz w:val="28"/>
                <w:szCs w:val="28"/>
              </w:rPr>
              <w:t>оглина</w:t>
            </w:r>
            <w:proofErr w:type="spellEnd"/>
            <w:r w:rsidRPr="0008084F">
              <w:rPr>
                <w:rFonts w:ascii="Times New Roman" w:hAnsi="Times New Roman" w:cs="Aharoni"/>
                <w:sz w:val="28"/>
                <w:szCs w:val="28"/>
              </w:rPr>
              <w:t xml:space="preserve"> Л.В.</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sz w:val="28"/>
                <w:szCs w:val="28"/>
                <w:lang w:eastAsia="ru-RU"/>
              </w:rPr>
            </w:pPr>
            <w:r w:rsidRPr="0008084F">
              <w:rPr>
                <w:rFonts w:ascii="Times New Roman" w:eastAsia="Times New Roman" w:hAnsi="Times New Roman" w:cs="Aharoni"/>
                <w:bCs/>
                <w:sz w:val="28"/>
                <w:szCs w:val="28"/>
              </w:rPr>
              <w:t>Открытое мероприятие в рамках недели английского языка «</w:t>
            </w:r>
            <w:r w:rsidRPr="0008084F">
              <w:rPr>
                <w:rFonts w:ascii="Times New Roman" w:eastAsia="Times New Roman" w:hAnsi="Times New Roman" w:cs="Aharoni"/>
                <w:bCs/>
                <w:sz w:val="28"/>
                <w:szCs w:val="28"/>
                <w:lang w:val="en-US"/>
              </w:rPr>
              <w:t>The</w:t>
            </w:r>
            <w:r w:rsidRPr="0008084F">
              <w:rPr>
                <w:rFonts w:ascii="Times New Roman" w:eastAsia="Times New Roman" w:hAnsi="Times New Roman" w:cs="Aharoni"/>
                <w:bCs/>
                <w:sz w:val="28"/>
                <w:szCs w:val="28"/>
              </w:rPr>
              <w:t xml:space="preserve"> </w:t>
            </w:r>
            <w:r w:rsidRPr="0008084F">
              <w:rPr>
                <w:rFonts w:ascii="Times New Roman" w:eastAsia="Times New Roman" w:hAnsi="Times New Roman" w:cs="Aharoni"/>
                <w:bCs/>
                <w:sz w:val="28"/>
                <w:szCs w:val="28"/>
                <w:lang w:val="en-US"/>
              </w:rPr>
              <w:t>greatest</w:t>
            </w:r>
            <w:r w:rsidRPr="0008084F">
              <w:rPr>
                <w:rFonts w:ascii="Times New Roman" w:eastAsia="Times New Roman" w:hAnsi="Times New Roman" w:cs="Aharoni"/>
                <w:bCs/>
                <w:sz w:val="28"/>
                <w:szCs w:val="28"/>
              </w:rPr>
              <w:t xml:space="preserve"> </w:t>
            </w:r>
            <w:r w:rsidRPr="0008084F">
              <w:rPr>
                <w:rFonts w:ascii="Times New Roman" w:eastAsia="Times New Roman" w:hAnsi="Times New Roman" w:cs="Aharoni"/>
                <w:bCs/>
                <w:sz w:val="28"/>
                <w:szCs w:val="28"/>
                <w:lang w:val="en-US"/>
              </w:rPr>
              <w:t>of</w:t>
            </w:r>
            <w:r w:rsidRPr="0008084F">
              <w:rPr>
                <w:rFonts w:ascii="Times New Roman" w:eastAsia="Times New Roman" w:hAnsi="Times New Roman" w:cs="Aharoni"/>
                <w:bCs/>
                <w:sz w:val="28"/>
                <w:szCs w:val="28"/>
              </w:rPr>
              <w:t xml:space="preserve"> </w:t>
            </w:r>
            <w:r w:rsidRPr="0008084F">
              <w:rPr>
                <w:rFonts w:ascii="Times New Roman" w:eastAsia="Times New Roman" w:hAnsi="Times New Roman" w:cs="Aharoni"/>
                <w:bCs/>
                <w:sz w:val="28"/>
                <w:szCs w:val="28"/>
                <w:lang w:val="en-US"/>
              </w:rPr>
              <w:t>the</w:t>
            </w:r>
            <w:r w:rsidRPr="0008084F">
              <w:rPr>
                <w:rFonts w:ascii="Times New Roman" w:eastAsia="Times New Roman" w:hAnsi="Times New Roman" w:cs="Aharoni"/>
                <w:bCs/>
                <w:sz w:val="28"/>
                <w:szCs w:val="28"/>
              </w:rPr>
              <w:t xml:space="preserve"> </w:t>
            </w:r>
            <w:r w:rsidRPr="0008084F">
              <w:rPr>
                <w:rFonts w:ascii="Times New Roman" w:eastAsia="Times New Roman" w:hAnsi="Times New Roman" w:cs="Aharoni"/>
                <w:bCs/>
                <w:sz w:val="28"/>
                <w:szCs w:val="28"/>
                <w:lang w:val="en-US"/>
              </w:rPr>
              <w:t>great</w:t>
            </w:r>
            <w:r w:rsidRPr="0008084F">
              <w:rPr>
                <w:rFonts w:ascii="Times New Roman" w:eastAsia="Times New Roman" w:hAnsi="Times New Roman" w:cs="Aharoni"/>
                <w:bCs/>
                <w:sz w:val="28"/>
                <w:szCs w:val="28"/>
              </w:rPr>
              <w:t xml:space="preserve">» </w:t>
            </w:r>
            <w:proofErr w:type="gramStart"/>
            <w:r w:rsidRPr="0008084F">
              <w:rPr>
                <w:rFonts w:ascii="Times New Roman" w:eastAsia="Times New Roman" w:hAnsi="Times New Roman" w:cs="Aharoni"/>
                <w:bCs/>
                <w:sz w:val="28"/>
                <w:szCs w:val="28"/>
              </w:rPr>
              <w:lastRenderedPageBreak/>
              <w:t>посвященный</w:t>
            </w:r>
            <w:proofErr w:type="gramEnd"/>
            <w:r w:rsidRPr="0008084F">
              <w:rPr>
                <w:rFonts w:ascii="Times New Roman" w:eastAsia="Times New Roman" w:hAnsi="Times New Roman" w:cs="Aharoni"/>
                <w:bCs/>
                <w:sz w:val="28"/>
                <w:szCs w:val="28"/>
              </w:rPr>
              <w:t xml:space="preserve"> 450-летию Уильяма Шекспира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12.02.14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Учителя английского языка, 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66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«Час мужества» - встреча с заместителем командира ОМОН при Р</w:t>
            </w:r>
            <w:proofErr w:type="gramStart"/>
            <w:r w:rsidRPr="0008084F">
              <w:rPr>
                <w:rFonts w:ascii="Times New Roman" w:eastAsia="Times New Roman" w:hAnsi="Times New Roman" w:cs="Aharoni"/>
                <w:bCs/>
                <w:sz w:val="28"/>
                <w:szCs w:val="28"/>
              </w:rPr>
              <w:t>С(</w:t>
            </w:r>
            <w:proofErr w:type="gramEnd"/>
            <w:r w:rsidRPr="0008084F">
              <w:rPr>
                <w:rFonts w:ascii="Times New Roman" w:eastAsia="Times New Roman" w:hAnsi="Times New Roman" w:cs="Aharoni"/>
                <w:bCs/>
                <w:sz w:val="28"/>
                <w:szCs w:val="28"/>
              </w:rPr>
              <w:t>Я), подполковником полиции Куницыным Андреем Павловичем</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13.02.14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служба псих</w:t>
            </w:r>
            <w:proofErr w:type="gramStart"/>
            <w:r w:rsidRPr="0008084F">
              <w:rPr>
                <w:rFonts w:ascii="Times New Roman" w:hAnsi="Times New Roman" w:cs="Aharoni"/>
                <w:sz w:val="28"/>
                <w:szCs w:val="28"/>
              </w:rPr>
              <w:t>.</w:t>
            </w:r>
            <w:proofErr w:type="gramEnd"/>
            <w:r w:rsidRPr="0008084F">
              <w:rPr>
                <w:rFonts w:ascii="Times New Roman" w:hAnsi="Times New Roman" w:cs="Aharoni"/>
                <w:sz w:val="28"/>
                <w:szCs w:val="28"/>
              </w:rPr>
              <w:t xml:space="preserve"> </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 xml:space="preserve">опровождения н/л вступивших в конфликт с законом, </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Парни 1-ая и 2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67</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proofErr w:type="spellStart"/>
            <w:r w:rsidRPr="0008084F">
              <w:rPr>
                <w:rFonts w:ascii="Times New Roman" w:hAnsi="Times New Roman" w:cs="Aharoni"/>
                <w:sz w:val="28"/>
                <w:szCs w:val="28"/>
              </w:rPr>
              <w:t>Внутришкольное</w:t>
            </w:r>
            <w:proofErr w:type="spellEnd"/>
            <w:r w:rsidRPr="0008084F">
              <w:rPr>
                <w:rFonts w:ascii="Times New Roman" w:hAnsi="Times New Roman" w:cs="Aharoni"/>
                <w:sz w:val="28"/>
                <w:szCs w:val="28"/>
              </w:rPr>
              <w:t xml:space="preserve"> мероприятие «День святого Валентина», закрытие недели английского языка посвященный 450-летию У. Шекспира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14.02.14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учителя английского языка</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68</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Экскурсия в Якутскую Кадетскую Школу-интернат в рамках месячника Патриотического воспитания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19.02.14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учитель ОБЖ</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Парни 1-ая и 2-ая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69</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 xml:space="preserve">Участие в НПК «Науки юношей питают»  в рамках месячника Патриотического воспитания. Корнилов </w:t>
            </w:r>
            <w:proofErr w:type="spellStart"/>
            <w:r w:rsidRPr="0008084F">
              <w:rPr>
                <w:rFonts w:ascii="Times New Roman" w:hAnsi="Times New Roman" w:cs="Aharoni"/>
                <w:sz w:val="28"/>
                <w:szCs w:val="28"/>
              </w:rPr>
              <w:t>Мичил</w:t>
            </w:r>
            <w:proofErr w:type="spellEnd"/>
            <w:r w:rsidRPr="0008084F">
              <w:rPr>
                <w:rFonts w:ascii="Times New Roman" w:hAnsi="Times New Roman" w:cs="Aharoni"/>
                <w:sz w:val="28"/>
                <w:szCs w:val="28"/>
              </w:rPr>
              <w:t xml:space="preserve"> – диплом </w:t>
            </w:r>
            <w:r w:rsidRPr="0008084F">
              <w:rPr>
                <w:rFonts w:ascii="Times New Roman" w:hAnsi="Times New Roman" w:cs="Aharoni"/>
                <w:sz w:val="28"/>
                <w:szCs w:val="28"/>
                <w:lang w:val="en-US"/>
              </w:rPr>
              <w:t>III</w:t>
            </w:r>
            <w:r w:rsidRPr="0008084F">
              <w:rPr>
                <w:rFonts w:ascii="Times New Roman" w:hAnsi="Times New Roman" w:cs="Aharoni"/>
                <w:sz w:val="28"/>
                <w:szCs w:val="28"/>
              </w:rPr>
              <w:t>-й степени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21.02.14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научные руководители</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4 участника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70</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Посещение КДЦ «</w:t>
            </w:r>
            <w:proofErr w:type="spellStart"/>
            <w:r w:rsidRPr="0008084F">
              <w:rPr>
                <w:rFonts w:ascii="Times New Roman" w:hAnsi="Times New Roman" w:cs="Aharoni"/>
                <w:sz w:val="28"/>
                <w:szCs w:val="28"/>
              </w:rPr>
              <w:t>Сергеляхские</w:t>
            </w:r>
            <w:proofErr w:type="spellEnd"/>
            <w:r w:rsidRPr="0008084F">
              <w:rPr>
                <w:rFonts w:ascii="Times New Roman" w:hAnsi="Times New Roman" w:cs="Aharoni"/>
                <w:sz w:val="28"/>
                <w:szCs w:val="28"/>
              </w:rPr>
              <w:t xml:space="preserve"> огни» игра Высшей лиги КВН</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22.02.14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Министерство молодежи</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5 уч.</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both"/>
              <w:rPr>
                <w:rFonts w:ascii="Times New Roman" w:hAnsi="Times New Roman" w:cs="Aharoni"/>
                <w:sz w:val="28"/>
                <w:szCs w:val="28"/>
              </w:rPr>
            </w:pPr>
            <w:r w:rsidRPr="0008084F">
              <w:rPr>
                <w:rFonts w:ascii="Times New Roman" w:hAnsi="Times New Roman" w:cs="Aharoni"/>
                <w:sz w:val="28"/>
                <w:szCs w:val="28"/>
              </w:rPr>
              <w:t>Сотрудники УФКСН в МОБУ «ЦО» в рамках месячника Патриотического воспитания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24.02.14</w:t>
            </w:r>
          </w:p>
        </w:tc>
        <w:tc>
          <w:tcPr>
            <w:tcW w:w="4252"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Главный специалист-эксперт ОМВП Прокопьева Е.В., майор спецназа Калачиков Д.Д.</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72</w:t>
            </w:r>
          </w:p>
        </w:tc>
        <w:tc>
          <w:tcPr>
            <w:tcW w:w="4254"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Лекция  Национальная библиотека «Избирательная </w:t>
            </w:r>
            <w:r w:rsidRPr="0008084F">
              <w:rPr>
                <w:rFonts w:ascii="Times New Roman" w:eastAsia="Times New Roman" w:hAnsi="Times New Roman" w:cs="Aharoni"/>
                <w:bCs/>
                <w:sz w:val="28"/>
                <w:szCs w:val="28"/>
              </w:rPr>
              <w:lastRenderedPageBreak/>
              <w:t xml:space="preserve">система». </w:t>
            </w:r>
          </w:p>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25.02.14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Зав. Отделом юности</w:t>
            </w:r>
          </w:p>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Иванова Е.Д.</w:t>
            </w:r>
          </w:p>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lastRenderedPageBreak/>
              <w:t xml:space="preserve">Соц. </w:t>
            </w:r>
            <w:proofErr w:type="spellStart"/>
            <w:r w:rsidRPr="0008084F">
              <w:rPr>
                <w:rFonts w:ascii="Times New Roman" w:eastAsia="Times New Roman" w:hAnsi="Times New Roman" w:cs="Aharoni"/>
                <w:bCs/>
                <w:sz w:val="28"/>
                <w:szCs w:val="28"/>
              </w:rPr>
              <w:t>пед</w:t>
            </w:r>
            <w:proofErr w:type="spellEnd"/>
            <w:r w:rsidRPr="0008084F">
              <w:rPr>
                <w:rFonts w:ascii="Times New Roman" w:eastAsia="Times New Roman" w:hAnsi="Times New Roman" w:cs="Aharoni"/>
                <w:bCs/>
                <w:sz w:val="28"/>
                <w:szCs w:val="28"/>
              </w:rPr>
              <w:t xml:space="preserve"> ФКУ РС (Я) РСРЦН Михайлова М.С.</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lastRenderedPageBreak/>
              <w:t>1-ая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73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Лекция: «Противопожарная безопасность».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27.02.14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08084F" w:rsidP="00653144">
            <w:pPr>
              <w:keepNext/>
              <w:shd w:val="clear" w:color="auto" w:fill="FFFFFF"/>
              <w:spacing w:after="0" w:line="240" w:lineRule="auto"/>
              <w:contextualSpacing/>
              <w:outlineLvl w:val="2"/>
              <w:rPr>
                <w:rFonts w:ascii="Times New Roman" w:eastAsia="Times New Roman" w:hAnsi="Times New Roman" w:cs="Aharoni"/>
                <w:bCs/>
                <w:sz w:val="28"/>
                <w:szCs w:val="28"/>
              </w:rPr>
            </w:pPr>
            <w:hyperlink r:id="rId18" w:tgtFrame="_blank" w:history="1">
              <w:r w:rsidR="00744622" w:rsidRPr="0008084F">
                <w:rPr>
                  <w:rStyle w:val="a9"/>
                  <w:rFonts w:ascii="Times New Roman" w:hAnsi="Times New Roman" w:cs="Aharoni"/>
                  <w:bCs/>
                  <w:sz w:val="28"/>
                  <w:szCs w:val="28"/>
                </w:rPr>
                <w:t>ЯРО ВДПО</w:t>
              </w:r>
            </w:hyperlink>
            <w:r w:rsidR="00744622" w:rsidRPr="0008084F">
              <w:rPr>
                <w:rFonts w:ascii="Times New Roman" w:eastAsia="Times New Roman" w:hAnsi="Times New Roman" w:cs="Aharoni"/>
                <w:bCs/>
                <w:sz w:val="28"/>
                <w:szCs w:val="28"/>
              </w:rPr>
              <w:t xml:space="preserve"> </w:t>
            </w:r>
            <w:proofErr w:type="spellStart"/>
            <w:r w:rsidR="00744622" w:rsidRPr="0008084F">
              <w:rPr>
                <w:rFonts w:ascii="Times New Roman" w:eastAsia="Times New Roman" w:hAnsi="Times New Roman" w:cs="Aharoni"/>
                <w:bCs/>
                <w:sz w:val="28"/>
                <w:szCs w:val="28"/>
              </w:rPr>
              <w:t>Колодезникова</w:t>
            </w:r>
            <w:proofErr w:type="spellEnd"/>
            <w:r w:rsidR="00744622" w:rsidRPr="0008084F">
              <w:rPr>
                <w:rFonts w:ascii="Times New Roman" w:eastAsia="Times New Roman" w:hAnsi="Times New Roman" w:cs="Aharoni"/>
                <w:bCs/>
                <w:sz w:val="28"/>
                <w:szCs w:val="28"/>
              </w:rPr>
              <w:t xml:space="preserve"> Александра </w:t>
            </w:r>
            <w:proofErr w:type="spellStart"/>
            <w:r w:rsidR="00744622" w:rsidRPr="0008084F">
              <w:rPr>
                <w:rFonts w:ascii="Times New Roman" w:eastAsia="Times New Roman" w:hAnsi="Times New Roman" w:cs="Aharoni"/>
                <w:bCs/>
                <w:sz w:val="28"/>
                <w:szCs w:val="28"/>
              </w:rPr>
              <w:t>Арсентьевна</w:t>
            </w:r>
            <w:proofErr w:type="spellEnd"/>
            <w:r w:rsidR="00744622" w:rsidRPr="0008084F">
              <w:rPr>
                <w:rFonts w:ascii="Times New Roman" w:eastAsia="Times New Roman" w:hAnsi="Times New Roman" w:cs="Aharoni"/>
                <w:bCs/>
                <w:sz w:val="28"/>
                <w:szCs w:val="28"/>
              </w:rPr>
              <w:t xml:space="preserve">, Кириллина </w:t>
            </w:r>
            <w:proofErr w:type="spellStart"/>
            <w:r w:rsidR="00744622" w:rsidRPr="0008084F">
              <w:rPr>
                <w:rFonts w:ascii="Times New Roman" w:eastAsia="Times New Roman" w:hAnsi="Times New Roman" w:cs="Aharoni"/>
                <w:bCs/>
                <w:sz w:val="28"/>
                <w:szCs w:val="28"/>
              </w:rPr>
              <w:t>Сардана</w:t>
            </w:r>
            <w:proofErr w:type="spellEnd"/>
            <w:r w:rsidR="00744622" w:rsidRPr="0008084F">
              <w:rPr>
                <w:rFonts w:ascii="Times New Roman" w:eastAsia="Times New Roman" w:hAnsi="Times New Roman" w:cs="Aharoni"/>
                <w:bCs/>
                <w:sz w:val="28"/>
                <w:szCs w:val="28"/>
              </w:rPr>
              <w:t xml:space="preserve"> Эдуардовна  ГБОУ Р</w:t>
            </w:r>
            <w:proofErr w:type="gramStart"/>
            <w:r w:rsidR="00744622" w:rsidRPr="0008084F">
              <w:rPr>
                <w:rFonts w:ascii="Times New Roman" w:eastAsia="Times New Roman" w:hAnsi="Times New Roman" w:cs="Aharoni"/>
                <w:bCs/>
                <w:sz w:val="28"/>
                <w:szCs w:val="28"/>
              </w:rPr>
              <w:t>С(</w:t>
            </w:r>
            <w:proofErr w:type="gramEnd"/>
            <w:r w:rsidR="00744622" w:rsidRPr="0008084F">
              <w:rPr>
                <w:rFonts w:ascii="Times New Roman" w:eastAsia="Times New Roman" w:hAnsi="Times New Roman" w:cs="Aharoni"/>
                <w:bCs/>
                <w:sz w:val="28"/>
                <w:szCs w:val="28"/>
              </w:rPr>
              <w:t xml:space="preserve">Я) «ГПС РС(Я)» </w:t>
            </w:r>
            <w:proofErr w:type="spellStart"/>
            <w:r w:rsidR="00744622" w:rsidRPr="0008084F">
              <w:rPr>
                <w:rFonts w:ascii="Times New Roman" w:eastAsia="Times New Roman" w:hAnsi="Times New Roman" w:cs="Aharoni"/>
                <w:bCs/>
                <w:sz w:val="28"/>
                <w:szCs w:val="28"/>
              </w:rPr>
              <w:t>Довгаль</w:t>
            </w:r>
            <w:proofErr w:type="spellEnd"/>
            <w:r w:rsidR="00744622" w:rsidRPr="0008084F">
              <w:rPr>
                <w:rFonts w:ascii="Times New Roman" w:eastAsia="Times New Roman" w:hAnsi="Times New Roman" w:cs="Aharoni"/>
                <w:bCs/>
                <w:sz w:val="28"/>
                <w:szCs w:val="28"/>
              </w:rPr>
              <w:t xml:space="preserve"> Валентина Николаевна, Соц. </w:t>
            </w:r>
            <w:proofErr w:type="spellStart"/>
            <w:r w:rsidR="00744622" w:rsidRPr="0008084F">
              <w:rPr>
                <w:rFonts w:ascii="Times New Roman" w:eastAsia="Times New Roman" w:hAnsi="Times New Roman" w:cs="Aharoni"/>
                <w:bCs/>
                <w:sz w:val="28"/>
                <w:szCs w:val="28"/>
              </w:rPr>
              <w:t>пед</w:t>
            </w:r>
            <w:proofErr w:type="spellEnd"/>
            <w:r w:rsidR="00744622" w:rsidRPr="0008084F">
              <w:rPr>
                <w:rFonts w:ascii="Times New Roman" w:eastAsia="Times New Roman" w:hAnsi="Times New Roman" w:cs="Aharoni"/>
                <w:bCs/>
                <w:sz w:val="28"/>
                <w:szCs w:val="28"/>
              </w:rPr>
              <w:t xml:space="preserve"> ФКУ РС (Я) РСРЦН Михайлова М.С.</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Духовно-нравственное воспитание.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27.02.14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Отец Андрей Быков. Семинария.</w:t>
            </w:r>
            <w:r w:rsidRPr="0008084F">
              <w:rPr>
                <w:rFonts w:ascii="Times New Roman" w:hAnsi="Times New Roman" w:cs="Aharoni"/>
                <w:sz w:val="28"/>
                <w:szCs w:val="28"/>
              </w:rPr>
              <w:t xml:space="preserve"> </w:t>
            </w:r>
            <w:r w:rsidRPr="0008084F">
              <w:rPr>
                <w:rFonts w:ascii="Times New Roman" w:eastAsia="Times New Roman" w:hAnsi="Times New Roman" w:cs="Aharoni"/>
                <w:bCs/>
                <w:sz w:val="28"/>
                <w:szCs w:val="28"/>
              </w:rPr>
              <w:t xml:space="preserve">Соц. </w:t>
            </w:r>
            <w:proofErr w:type="spellStart"/>
            <w:r w:rsidRPr="0008084F">
              <w:rPr>
                <w:rFonts w:ascii="Times New Roman" w:eastAsia="Times New Roman" w:hAnsi="Times New Roman" w:cs="Aharoni"/>
                <w:bCs/>
                <w:sz w:val="28"/>
                <w:szCs w:val="28"/>
              </w:rPr>
              <w:t>пед</w:t>
            </w:r>
            <w:proofErr w:type="spellEnd"/>
            <w:r w:rsidRPr="0008084F">
              <w:rPr>
                <w:rFonts w:ascii="Times New Roman" w:eastAsia="Times New Roman" w:hAnsi="Times New Roman" w:cs="Aharoni"/>
                <w:bCs/>
                <w:sz w:val="28"/>
                <w:szCs w:val="28"/>
              </w:rPr>
              <w:t xml:space="preserve"> ФКУ РС (Я) РСРЦН Михайлова М.С.</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Лекция ГИБДД «Безопасность дорожного движения».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28.02.14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Лейтенант полиции Алексеев Михаил Михайлович</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Лекция заведующей «Здоровое питание»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28.02.14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Детской поликлиники Саввинова Анастасия Дмитриевна</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2-ая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77</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День открытых дверей ДДТ. Вовлечение в кружки.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03.03.14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Администрация</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78</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proofErr w:type="gramStart"/>
            <w:r w:rsidRPr="0008084F">
              <w:rPr>
                <w:rFonts w:ascii="Times New Roman" w:eastAsia="Times New Roman" w:hAnsi="Times New Roman" w:cs="Aharoni"/>
                <w:bCs/>
                <w:sz w:val="28"/>
                <w:szCs w:val="28"/>
              </w:rPr>
              <w:t>Интернет-уроки</w:t>
            </w:r>
            <w:proofErr w:type="gramEnd"/>
            <w:r w:rsidRPr="0008084F">
              <w:rPr>
                <w:rFonts w:ascii="Times New Roman" w:eastAsia="Times New Roman" w:hAnsi="Times New Roman" w:cs="Aharoni"/>
                <w:bCs/>
                <w:sz w:val="28"/>
                <w:szCs w:val="28"/>
              </w:rPr>
              <w:t xml:space="preserve"> антинаркотической направленности «Имею право знать…»</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12.03.14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Исп. директор общественного поста формирования «ЗОЖ</w:t>
            </w:r>
          </w:p>
        </w:tc>
        <w:tc>
          <w:tcPr>
            <w:tcW w:w="3261"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 классы</w:t>
            </w:r>
          </w:p>
          <w:p w:rsidR="00744622" w:rsidRPr="0008084F" w:rsidRDefault="00744622" w:rsidP="00653144">
            <w:pPr>
              <w:spacing w:after="0" w:line="240" w:lineRule="auto"/>
              <w:contextualSpacing/>
              <w:rPr>
                <w:rFonts w:ascii="Times New Roman" w:hAnsi="Times New Roman" w:cs="Aharoni"/>
                <w:sz w:val="28"/>
                <w:szCs w:val="28"/>
              </w:rPr>
            </w:pPr>
          </w:p>
          <w:p w:rsidR="00744622" w:rsidRPr="0008084F" w:rsidRDefault="00744622" w:rsidP="00653144">
            <w:pPr>
              <w:spacing w:after="0" w:line="240" w:lineRule="auto"/>
              <w:contextualSpacing/>
              <w:rPr>
                <w:rFonts w:ascii="Times New Roman" w:hAnsi="Times New Roman" w:cs="Aharoni"/>
                <w:sz w:val="28"/>
                <w:szCs w:val="28"/>
              </w:rPr>
            </w:pP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79</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Обще школьное собрание. «Итоговая аттестация </w:t>
            </w:r>
            <w:proofErr w:type="gramStart"/>
            <w:r w:rsidRPr="0008084F">
              <w:rPr>
                <w:rFonts w:ascii="Times New Roman" w:eastAsia="Times New Roman" w:hAnsi="Times New Roman" w:cs="Aharoni"/>
                <w:bCs/>
                <w:sz w:val="28"/>
                <w:szCs w:val="28"/>
              </w:rPr>
              <w:t>обучающихся</w:t>
            </w:r>
            <w:proofErr w:type="gramEnd"/>
            <w:r w:rsidRPr="0008084F">
              <w:rPr>
                <w:rFonts w:ascii="Times New Roman" w:eastAsia="Times New Roman" w:hAnsi="Times New Roman" w:cs="Aharoni"/>
                <w:bCs/>
                <w:sz w:val="28"/>
                <w:szCs w:val="28"/>
              </w:rPr>
              <w:t xml:space="preserve"> освоивших основные общеобразовательные программы основного общего образования», «сдача ГИА – 9 в новой форме Основного </w:t>
            </w:r>
            <w:r w:rsidRPr="0008084F">
              <w:rPr>
                <w:rFonts w:ascii="Times New Roman" w:eastAsia="Times New Roman" w:hAnsi="Times New Roman" w:cs="Aharoni"/>
                <w:bCs/>
                <w:sz w:val="28"/>
                <w:szCs w:val="28"/>
              </w:rPr>
              <w:lastRenderedPageBreak/>
              <w:t>Государственного Экзамена»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13.03.14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Классные руководители, администрация.</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Родители всех классов</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lastRenderedPageBreak/>
              <w:t>80</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Рейд по семьям совместно с инспектором ПДН </w:t>
            </w:r>
            <w:proofErr w:type="spellStart"/>
            <w:r w:rsidRPr="0008084F">
              <w:rPr>
                <w:rFonts w:ascii="Times New Roman" w:eastAsia="Times New Roman" w:hAnsi="Times New Roman" w:cs="Aharoni"/>
                <w:bCs/>
                <w:sz w:val="28"/>
                <w:szCs w:val="28"/>
              </w:rPr>
              <w:t>Воглиной</w:t>
            </w:r>
            <w:proofErr w:type="spellEnd"/>
            <w:r w:rsidRPr="0008084F">
              <w:rPr>
                <w:rFonts w:ascii="Times New Roman" w:eastAsia="Times New Roman" w:hAnsi="Times New Roman" w:cs="Aharoni"/>
                <w:bCs/>
                <w:sz w:val="28"/>
                <w:szCs w:val="28"/>
              </w:rPr>
              <w:t xml:space="preserve"> Л.В.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16.03.14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Комиссия в составе ЗДВР Иванов А.И., Черноградский Г.Ф., Борисова Я.Б., Васильев В.В.</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Посещено 15 семей </w:t>
            </w:r>
          </w:p>
        </w:tc>
      </w:tr>
      <w:tr w:rsidR="00744622" w:rsidRPr="0008084F" w:rsidTr="00653144">
        <w:trPr>
          <w:trHeight w:val="1498"/>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Лекция Заместителя председателя Государственного комитета юстиции Р</w:t>
            </w:r>
            <w:proofErr w:type="gramStart"/>
            <w:r w:rsidRPr="0008084F">
              <w:rPr>
                <w:rFonts w:ascii="Times New Roman" w:eastAsia="Times New Roman" w:hAnsi="Times New Roman" w:cs="Aharoni"/>
                <w:bCs/>
                <w:sz w:val="28"/>
                <w:szCs w:val="28"/>
              </w:rPr>
              <w:t>С(</w:t>
            </w:r>
            <w:proofErr w:type="gramEnd"/>
            <w:r w:rsidRPr="0008084F">
              <w:rPr>
                <w:rFonts w:ascii="Times New Roman" w:eastAsia="Times New Roman" w:hAnsi="Times New Roman" w:cs="Aharoni"/>
                <w:bCs/>
                <w:sz w:val="28"/>
                <w:szCs w:val="28"/>
              </w:rPr>
              <w:t>Я) «Права и обязанности гражданина РФ» посвященная Дню правовых знаний 23 марта.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21.03.14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Заместитель председателя Государственного комитета юстиции Р</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Я) Румянцева Валентина Васильевна</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1-я смена</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82</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Участие на соревнованиях по мини-футболу среди дворовых команд на призы ДПЦ. Отборочные соревнования.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23.03.14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hAnsi="Times New Roman" w:cs="Aharoni"/>
                <w:sz w:val="28"/>
                <w:szCs w:val="28"/>
              </w:rPr>
              <w:t>Детский подростковый центр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Сборная МОБУ «ЦО», болельщики </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83</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Психолог ЦППРК Полина Николаевна Поликарпова «Час психолога»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31.03.13</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ЦППРК</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6 уч.</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Набор на группу в кружковую деятельность «Дети против жестокости»</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08.04.14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Классные руководители,</w:t>
            </w:r>
            <w:r w:rsidRPr="0008084F">
              <w:rPr>
                <w:rFonts w:ascii="Times New Roman" w:eastAsia="Times New Roman" w:hAnsi="Times New Roman" w:cs="Aharoni"/>
                <w:b/>
                <w:bCs/>
                <w:sz w:val="28"/>
                <w:szCs w:val="28"/>
              </w:rPr>
              <w:t xml:space="preserve"> </w:t>
            </w:r>
            <w:r w:rsidRPr="0008084F">
              <w:rPr>
                <w:rFonts w:ascii="Times New Roman" w:eastAsia="Times New Roman" w:hAnsi="Times New Roman" w:cs="Aharoni"/>
                <w:bCs/>
                <w:sz w:val="28"/>
                <w:szCs w:val="28"/>
              </w:rPr>
              <w:t>Соц. Педагоги Реабилитационного Центра Михайлова М.С.</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С каждого класса 2-3</w:t>
            </w:r>
          </w:p>
        </w:tc>
      </w:tr>
      <w:tr w:rsidR="00744622" w:rsidRPr="0008084F" w:rsidTr="00653144">
        <w:trPr>
          <w:trHeight w:val="1568"/>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85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Овальный зал окружной администрации </w:t>
            </w:r>
            <w:proofErr w:type="spellStart"/>
            <w:r w:rsidRPr="0008084F">
              <w:rPr>
                <w:rFonts w:ascii="Times New Roman" w:eastAsia="Times New Roman" w:hAnsi="Times New Roman" w:cs="Aharoni"/>
                <w:bCs/>
                <w:sz w:val="28"/>
                <w:szCs w:val="28"/>
              </w:rPr>
              <w:t>г</w:t>
            </w:r>
            <w:proofErr w:type="gramStart"/>
            <w:r w:rsidRPr="0008084F">
              <w:rPr>
                <w:rFonts w:ascii="Times New Roman" w:eastAsia="Times New Roman" w:hAnsi="Times New Roman" w:cs="Aharoni"/>
                <w:bCs/>
                <w:sz w:val="28"/>
                <w:szCs w:val="28"/>
              </w:rPr>
              <w:t>.Я</w:t>
            </w:r>
            <w:proofErr w:type="gramEnd"/>
            <w:r w:rsidRPr="0008084F">
              <w:rPr>
                <w:rFonts w:ascii="Times New Roman" w:eastAsia="Times New Roman" w:hAnsi="Times New Roman" w:cs="Aharoni"/>
                <w:bCs/>
                <w:sz w:val="28"/>
                <w:szCs w:val="28"/>
              </w:rPr>
              <w:t>кутск</w:t>
            </w:r>
            <w:proofErr w:type="spellEnd"/>
            <w:r w:rsidRPr="0008084F">
              <w:rPr>
                <w:rFonts w:ascii="Times New Roman" w:eastAsia="Times New Roman" w:hAnsi="Times New Roman" w:cs="Aharoni"/>
                <w:bCs/>
                <w:sz w:val="28"/>
                <w:szCs w:val="28"/>
              </w:rPr>
              <w:t>,</w:t>
            </w:r>
          </w:p>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Подведение итогов городского конкурса «</w:t>
            </w:r>
            <w:proofErr w:type="gramStart"/>
            <w:r w:rsidRPr="0008084F">
              <w:rPr>
                <w:rFonts w:ascii="Times New Roman" w:hAnsi="Times New Roman" w:cs="Aharoni"/>
                <w:sz w:val="28"/>
                <w:szCs w:val="28"/>
              </w:rPr>
              <w:t>Интерне-урок</w:t>
            </w:r>
            <w:proofErr w:type="gramEnd"/>
            <w:r w:rsidRPr="0008084F">
              <w:rPr>
                <w:rFonts w:ascii="Times New Roman" w:hAnsi="Times New Roman" w:cs="Aharoni"/>
                <w:sz w:val="28"/>
                <w:szCs w:val="28"/>
              </w:rPr>
              <w:t xml:space="preserve"> анти наркотической направленности». МОБУ ЦО победитель.</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11.04.14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УФСКН, администрация </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3 педагога</w:t>
            </w:r>
          </w:p>
        </w:tc>
      </w:tr>
      <w:tr w:rsidR="00744622" w:rsidRPr="0008084F" w:rsidTr="00653144">
        <w:trPr>
          <w:trHeight w:val="1408"/>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lastRenderedPageBreak/>
              <w:t>86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Лекция </w:t>
            </w:r>
            <w:proofErr w:type="spellStart"/>
            <w:r w:rsidRPr="0008084F">
              <w:rPr>
                <w:rFonts w:ascii="Times New Roman" w:eastAsia="Times New Roman" w:hAnsi="Times New Roman" w:cs="Aharoni"/>
                <w:bCs/>
                <w:sz w:val="28"/>
                <w:szCs w:val="28"/>
              </w:rPr>
              <w:t>Башарина</w:t>
            </w:r>
            <w:proofErr w:type="spellEnd"/>
            <w:r w:rsidRPr="0008084F">
              <w:rPr>
                <w:rFonts w:ascii="Times New Roman" w:eastAsia="Times New Roman" w:hAnsi="Times New Roman" w:cs="Aharoni"/>
                <w:bCs/>
                <w:sz w:val="28"/>
                <w:szCs w:val="28"/>
              </w:rPr>
              <w:t xml:space="preserve"> Карла Георгиевича «Отказ от вредных привычек», экскурсия в музей анатомии медицинского института СВФУ</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17.04.14</w:t>
            </w:r>
          </w:p>
        </w:tc>
        <w:tc>
          <w:tcPr>
            <w:tcW w:w="4252"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инспекторы службы псих</w:t>
            </w:r>
            <w:proofErr w:type="gramStart"/>
            <w:r w:rsidRPr="0008084F">
              <w:rPr>
                <w:rFonts w:ascii="Times New Roman" w:hAnsi="Times New Roman" w:cs="Aharoni"/>
                <w:sz w:val="28"/>
                <w:szCs w:val="28"/>
              </w:rPr>
              <w:t>.</w:t>
            </w:r>
            <w:proofErr w:type="gramEnd"/>
            <w:r w:rsidRPr="0008084F">
              <w:rPr>
                <w:rFonts w:ascii="Times New Roman" w:hAnsi="Times New Roman" w:cs="Aharoni"/>
                <w:sz w:val="28"/>
                <w:szCs w:val="28"/>
              </w:rPr>
              <w:t xml:space="preserve"> </w:t>
            </w:r>
            <w:proofErr w:type="gramStart"/>
            <w:r w:rsidRPr="0008084F">
              <w:rPr>
                <w:rFonts w:ascii="Times New Roman" w:hAnsi="Times New Roman" w:cs="Aharoni"/>
                <w:sz w:val="28"/>
                <w:szCs w:val="28"/>
              </w:rPr>
              <w:t>с</w:t>
            </w:r>
            <w:proofErr w:type="gramEnd"/>
            <w:r w:rsidRPr="0008084F">
              <w:rPr>
                <w:rFonts w:ascii="Times New Roman" w:hAnsi="Times New Roman" w:cs="Aharoni"/>
                <w:sz w:val="28"/>
                <w:szCs w:val="28"/>
              </w:rPr>
              <w:t xml:space="preserve">опровождения н/л вступивших в конфликт с законом </w:t>
            </w:r>
          </w:p>
          <w:p w:rsidR="00744622" w:rsidRPr="0008084F" w:rsidRDefault="00744622" w:rsidP="00653144">
            <w:pPr>
              <w:spacing w:after="0" w:line="240" w:lineRule="auto"/>
              <w:contextualSpacing/>
              <w:rPr>
                <w:rFonts w:ascii="Times New Roman" w:hAnsi="Times New Roman" w:cs="Aharoni"/>
                <w:sz w:val="28"/>
                <w:szCs w:val="28"/>
              </w:rPr>
            </w:pP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15 уч.</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87</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Ярмарка вакансий и учебных мест.</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17.04.14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Центр занятости, классные руководители.</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9-ые и 12-ые классы</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88</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Экскурсия в </w:t>
            </w:r>
            <w:proofErr w:type="spellStart"/>
            <w:r w:rsidRPr="0008084F">
              <w:rPr>
                <w:rFonts w:ascii="Times New Roman" w:eastAsia="Times New Roman" w:hAnsi="Times New Roman" w:cs="Aharoni"/>
                <w:bCs/>
                <w:sz w:val="28"/>
                <w:szCs w:val="28"/>
              </w:rPr>
              <w:t>Градоякутский</w:t>
            </w:r>
            <w:proofErr w:type="spellEnd"/>
            <w:r w:rsidRPr="0008084F">
              <w:rPr>
                <w:rFonts w:ascii="Times New Roman" w:eastAsia="Times New Roman" w:hAnsi="Times New Roman" w:cs="Aharoni"/>
                <w:bCs/>
                <w:sz w:val="28"/>
                <w:szCs w:val="28"/>
              </w:rPr>
              <w:t xml:space="preserve"> Никольский храм</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23.04.14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Руководитель службы социального сопровождения несовершеннолетних находящихся в конфликте с законом при РСРЦН </w:t>
            </w:r>
            <w:proofErr w:type="spellStart"/>
            <w:r w:rsidRPr="0008084F">
              <w:rPr>
                <w:rFonts w:ascii="Times New Roman" w:hAnsi="Times New Roman" w:cs="Aharoni"/>
                <w:sz w:val="28"/>
                <w:szCs w:val="28"/>
              </w:rPr>
              <w:t>Васкович</w:t>
            </w:r>
            <w:proofErr w:type="spellEnd"/>
            <w:r w:rsidRPr="0008084F">
              <w:rPr>
                <w:rFonts w:ascii="Times New Roman" w:hAnsi="Times New Roman" w:cs="Aharoni"/>
                <w:sz w:val="28"/>
                <w:szCs w:val="28"/>
              </w:rPr>
              <w:t xml:space="preserve"> А.И., психолог службы Мария </w:t>
            </w:r>
            <w:proofErr w:type="spellStart"/>
            <w:r w:rsidRPr="0008084F">
              <w:rPr>
                <w:rFonts w:ascii="Times New Roman" w:hAnsi="Times New Roman" w:cs="Aharoni"/>
                <w:sz w:val="28"/>
                <w:szCs w:val="28"/>
              </w:rPr>
              <w:t>Виталиевна</w:t>
            </w:r>
            <w:proofErr w:type="spellEnd"/>
            <w:r w:rsidRPr="0008084F">
              <w:rPr>
                <w:rFonts w:ascii="Times New Roman" w:hAnsi="Times New Roman" w:cs="Aharoni"/>
                <w:sz w:val="28"/>
                <w:szCs w:val="28"/>
              </w:rPr>
              <w:t xml:space="preserve"> Анисимова, 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15 учащихся</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89</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Экскурсия в </w:t>
            </w:r>
            <w:r w:rsidRPr="0008084F">
              <w:rPr>
                <w:rFonts w:ascii="Times New Roman" w:eastAsia="Times New Roman" w:hAnsi="Times New Roman" w:cs="Aharoni"/>
                <w:bCs/>
                <w:color w:val="000000"/>
                <w:sz w:val="28"/>
                <w:szCs w:val="28"/>
                <w:shd w:val="clear" w:color="auto" w:fill="FFFFFF"/>
              </w:rPr>
              <w:t>ГБУ Р</w:t>
            </w:r>
            <w:proofErr w:type="gramStart"/>
            <w:r w:rsidRPr="0008084F">
              <w:rPr>
                <w:rFonts w:ascii="Times New Roman" w:eastAsia="Times New Roman" w:hAnsi="Times New Roman" w:cs="Aharoni"/>
                <w:bCs/>
                <w:color w:val="000000"/>
                <w:sz w:val="28"/>
                <w:szCs w:val="28"/>
                <w:shd w:val="clear" w:color="auto" w:fill="FFFFFF"/>
              </w:rPr>
              <w:t>С(</w:t>
            </w:r>
            <w:proofErr w:type="gramEnd"/>
            <w:r w:rsidRPr="0008084F">
              <w:rPr>
                <w:rFonts w:ascii="Times New Roman" w:eastAsia="Times New Roman" w:hAnsi="Times New Roman" w:cs="Aharoni"/>
                <w:bCs/>
                <w:color w:val="000000"/>
                <w:sz w:val="28"/>
                <w:szCs w:val="28"/>
                <w:shd w:val="clear" w:color="auto" w:fill="FFFFFF"/>
              </w:rPr>
              <w:t>Я) ДГБ (Кабинет медико-социальной помощи детям и подросткам)</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24.04.14</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педагог-психолог школы</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15 учащихся</w:t>
            </w:r>
          </w:p>
        </w:tc>
      </w:tr>
      <w:tr w:rsidR="00744622" w:rsidRPr="0008084F" w:rsidTr="00653144">
        <w:trPr>
          <w:trHeight w:val="597"/>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90</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Cs/>
                <w:sz w:val="28"/>
                <w:szCs w:val="28"/>
              </w:rPr>
            </w:pPr>
            <w:r w:rsidRPr="0008084F">
              <w:rPr>
                <w:rFonts w:ascii="Times New Roman" w:eastAsia="Times New Roman" w:hAnsi="Times New Roman" w:cs="Aharoni"/>
                <w:bCs/>
                <w:sz w:val="28"/>
                <w:szCs w:val="28"/>
              </w:rPr>
              <w:t xml:space="preserve">Шашечный турнир среди </w:t>
            </w:r>
            <w:proofErr w:type="gramStart"/>
            <w:r w:rsidRPr="0008084F">
              <w:rPr>
                <w:rFonts w:ascii="Times New Roman" w:eastAsia="Times New Roman" w:hAnsi="Times New Roman" w:cs="Aharoni"/>
                <w:bCs/>
                <w:sz w:val="28"/>
                <w:szCs w:val="28"/>
              </w:rPr>
              <w:t>обучающихся</w:t>
            </w:r>
            <w:proofErr w:type="gramEnd"/>
            <w:r w:rsidRPr="0008084F">
              <w:rPr>
                <w:rFonts w:ascii="Times New Roman" w:eastAsia="Times New Roman" w:hAnsi="Times New Roman" w:cs="Aharoni"/>
                <w:bCs/>
                <w:sz w:val="28"/>
                <w:szCs w:val="28"/>
              </w:rPr>
              <w:t xml:space="preserve"> МОБУ «Центр образования»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28 – 02 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Учителя физико-математического цикла</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Все классы</w:t>
            </w:r>
          </w:p>
        </w:tc>
      </w:tr>
      <w:tr w:rsidR="00744622" w:rsidRPr="0008084F" w:rsidTr="00653144">
        <w:trPr>
          <w:trHeight w:val="1275"/>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91</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keepNext/>
              <w:shd w:val="clear" w:color="auto" w:fill="FFFFFF"/>
              <w:spacing w:after="0" w:line="240" w:lineRule="auto"/>
              <w:contextualSpacing/>
              <w:outlineLvl w:val="2"/>
              <w:rPr>
                <w:rFonts w:ascii="Times New Roman" w:eastAsia="Times New Roman" w:hAnsi="Times New Roman" w:cs="Aharoni"/>
                <w:b/>
                <w:bCs/>
                <w:sz w:val="28"/>
                <w:szCs w:val="28"/>
              </w:rPr>
            </w:pPr>
            <w:r w:rsidRPr="0008084F">
              <w:rPr>
                <w:rFonts w:ascii="Times New Roman" w:eastAsia="Times New Roman" w:hAnsi="Times New Roman" w:cs="Aharoni"/>
                <w:bCs/>
                <w:sz w:val="28"/>
                <w:szCs w:val="28"/>
              </w:rPr>
              <w:t>Мероприятие на базе спецназа «Гром» УФСКН России по Р</w:t>
            </w:r>
            <w:proofErr w:type="gramStart"/>
            <w:r w:rsidRPr="0008084F">
              <w:rPr>
                <w:rFonts w:ascii="Times New Roman" w:eastAsia="Times New Roman" w:hAnsi="Times New Roman" w:cs="Aharoni"/>
                <w:bCs/>
                <w:sz w:val="28"/>
                <w:szCs w:val="28"/>
              </w:rPr>
              <w:t>С(</w:t>
            </w:r>
            <w:proofErr w:type="gramEnd"/>
            <w:r w:rsidRPr="0008084F">
              <w:rPr>
                <w:rFonts w:ascii="Times New Roman" w:eastAsia="Times New Roman" w:hAnsi="Times New Roman" w:cs="Aharoni"/>
                <w:bCs/>
                <w:sz w:val="28"/>
                <w:szCs w:val="28"/>
              </w:rPr>
              <w:t>Я) посвященное 69-летию Победы в Великой отечественной войне</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8 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1 смена</w:t>
            </w:r>
          </w:p>
        </w:tc>
      </w:tr>
      <w:tr w:rsidR="00744622" w:rsidRPr="0008084F" w:rsidTr="00653144">
        <w:trPr>
          <w:trHeight w:val="792"/>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92</w:t>
            </w:r>
          </w:p>
        </w:tc>
        <w:tc>
          <w:tcPr>
            <w:tcW w:w="4254"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Участие в семинаре УФСКН: </w:t>
            </w:r>
            <w:proofErr w:type="gramStart"/>
            <w:r w:rsidRPr="0008084F">
              <w:rPr>
                <w:rFonts w:ascii="Times New Roman" w:hAnsi="Times New Roman" w:cs="Aharoni"/>
                <w:sz w:val="28"/>
                <w:szCs w:val="28"/>
              </w:rPr>
              <w:t>«Как правильно проинформировать обучающихся о наркотиках»</w:t>
            </w:r>
            <w:proofErr w:type="gramEnd"/>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14 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исп. директор общественного поста формирования ЗОЖ, УФСКН</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2 педагога</w:t>
            </w:r>
          </w:p>
        </w:tc>
      </w:tr>
      <w:tr w:rsidR="00744622" w:rsidRPr="0008084F" w:rsidTr="00653144">
        <w:trPr>
          <w:trHeight w:val="695"/>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lastRenderedPageBreak/>
              <w:t>93</w:t>
            </w:r>
          </w:p>
        </w:tc>
        <w:tc>
          <w:tcPr>
            <w:tcW w:w="4254"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Лекция: «</w:t>
            </w:r>
            <w:proofErr w:type="spellStart"/>
            <w:r w:rsidRPr="0008084F">
              <w:rPr>
                <w:rFonts w:ascii="Times New Roman" w:hAnsi="Times New Roman" w:cs="Aharoni"/>
                <w:sz w:val="28"/>
                <w:szCs w:val="28"/>
              </w:rPr>
              <w:t>Профориентационная</w:t>
            </w:r>
            <w:proofErr w:type="spellEnd"/>
            <w:r w:rsidRPr="0008084F">
              <w:rPr>
                <w:rFonts w:ascii="Times New Roman" w:hAnsi="Times New Roman" w:cs="Aharoni"/>
                <w:sz w:val="28"/>
                <w:szCs w:val="28"/>
              </w:rPr>
              <w:t xml:space="preserve"> работа»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10 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Оконешникова Алла Юрьевна Профессиональный лицей № 16</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40 учащихся 9-х классов</w:t>
            </w:r>
          </w:p>
        </w:tc>
      </w:tr>
      <w:tr w:rsidR="00744622" w:rsidRPr="0008084F" w:rsidTr="00653144">
        <w:trPr>
          <w:trHeight w:val="655"/>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94</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Лекции и беседы  в УФСИН  о последствиях правонарушений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21 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УИИ, УФСИН</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8 уч.</w:t>
            </w:r>
          </w:p>
        </w:tc>
      </w:tr>
      <w:tr w:rsidR="00744622" w:rsidRPr="0008084F" w:rsidTr="00653144">
        <w:trPr>
          <w:trHeight w:val="511"/>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95</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Проведение городских соревнований «Скутер </w:t>
            </w:r>
            <w:r w:rsidRPr="0008084F">
              <w:rPr>
                <w:rFonts w:ascii="Times New Roman" w:hAnsi="Times New Roman" w:cs="Aharoni"/>
                <w:sz w:val="28"/>
                <w:szCs w:val="28"/>
                <w:lang w:val="en-US"/>
              </w:rPr>
              <w:t>street</w:t>
            </w:r>
            <w:r w:rsidRPr="0008084F">
              <w:rPr>
                <w:rFonts w:ascii="Times New Roman" w:hAnsi="Times New Roman" w:cs="Aharoni"/>
                <w:sz w:val="28"/>
                <w:szCs w:val="28"/>
              </w:rPr>
              <w:t xml:space="preserve">» </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lang w:val="en-US"/>
              </w:rPr>
              <w:t xml:space="preserve">23 </w:t>
            </w:r>
            <w:r w:rsidRPr="0008084F">
              <w:rPr>
                <w:rFonts w:ascii="Times New Roman" w:hAnsi="Times New Roman" w:cs="Aharoni"/>
                <w:sz w:val="28"/>
                <w:szCs w:val="28"/>
              </w:rPr>
              <w:t>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 пост ЗОЖ, ГИБДД, УФСКИН, УО г. Якутска</w:t>
            </w:r>
          </w:p>
        </w:tc>
        <w:tc>
          <w:tcPr>
            <w:tcW w:w="3261" w:type="dxa"/>
            <w:tcBorders>
              <w:top w:val="single" w:sz="4" w:space="0" w:color="auto"/>
              <w:left w:val="single" w:sz="4" w:space="0" w:color="000000"/>
              <w:bottom w:val="single" w:sz="4" w:space="0" w:color="auto"/>
              <w:right w:val="single" w:sz="4" w:space="0" w:color="000000"/>
            </w:tcBorders>
          </w:tcPr>
          <w:p w:rsidR="00744622" w:rsidRPr="0008084F" w:rsidRDefault="00744622" w:rsidP="00653144">
            <w:pPr>
              <w:spacing w:after="0" w:line="240" w:lineRule="auto"/>
              <w:contextualSpacing/>
              <w:rPr>
                <w:rFonts w:ascii="Times New Roman" w:hAnsi="Times New Roman" w:cs="Aharoni"/>
                <w:sz w:val="28"/>
                <w:szCs w:val="28"/>
              </w:rPr>
            </w:pPr>
          </w:p>
        </w:tc>
      </w:tr>
      <w:tr w:rsidR="00744622" w:rsidRPr="0008084F" w:rsidTr="00653144">
        <w:trPr>
          <w:trHeight w:val="915"/>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96</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МОБУ ЦО (Борисов Д.Д., Иванов А.И., Соловьев П.В.) награжден Дипломом </w:t>
            </w:r>
            <w:r w:rsidRPr="0008084F">
              <w:rPr>
                <w:rFonts w:ascii="Times New Roman" w:hAnsi="Times New Roman" w:cs="Aharoni"/>
                <w:sz w:val="28"/>
                <w:szCs w:val="28"/>
                <w:lang w:val="en-US"/>
              </w:rPr>
              <w:t>I</w:t>
            </w:r>
            <w:r w:rsidRPr="0008084F">
              <w:rPr>
                <w:rFonts w:ascii="Times New Roman" w:hAnsi="Times New Roman" w:cs="Aharoni"/>
                <w:sz w:val="28"/>
                <w:szCs w:val="28"/>
              </w:rPr>
              <w:t xml:space="preserve"> степени по итогам конкурса программ и </w:t>
            </w:r>
            <w:proofErr w:type="gramStart"/>
            <w:r w:rsidRPr="0008084F">
              <w:rPr>
                <w:rFonts w:ascii="Times New Roman" w:hAnsi="Times New Roman" w:cs="Aharoni"/>
                <w:sz w:val="28"/>
                <w:szCs w:val="28"/>
              </w:rPr>
              <w:t>проектов</w:t>
            </w:r>
            <w:proofErr w:type="gramEnd"/>
            <w:r w:rsidRPr="0008084F">
              <w:rPr>
                <w:rFonts w:ascii="Times New Roman" w:hAnsi="Times New Roman" w:cs="Aharoni"/>
                <w:sz w:val="28"/>
                <w:szCs w:val="28"/>
              </w:rPr>
              <w:t xml:space="preserve"> направленных на воспитание законопослушного гражданина</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27.мая</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ЗДВР</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Творческая группа</w:t>
            </w:r>
          </w:p>
        </w:tc>
      </w:tr>
      <w:tr w:rsidR="00744622" w:rsidRPr="0008084F" w:rsidTr="00653144">
        <w:trPr>
          <w:trHeight w:val="1165"/>
        </w:trPr>
        <w:tc>
          <w:tcPr>
            <w:tcW w:w="53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97</w:t>
            </w:r>
          </w:p>
        </w:tc>
        <w:tc>
          <w:tcPr>
            <w:tcW w:w="4254"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МОБУ ЦО (11</w:t>
            </w:r>
            <w:proofErr w:type="gramStart"/>
            <w:r w:rsidRPr="0008084F">
              <w:rPr>
                <w:rFonts w:ascii="Times New Roman" w:hAnsi="Times New Roman" w:cs="Aharoni"/>
                <w:sz w:val="28"/>
                <w:szCs w:val="28"/>
              </w:rPr>
              <w:t xml:space="preserve"> В</w:t>
            </w:r>
            <w:proofErr w:type="gramEnd"/>
            <w:r w:rsidRPr="0008084F">
              <w:rPr>
                <w:rFonts w:ascii="Times New Roman" w:hAnsi="Times New Roman" w:cs="Aharoni"/>
                <w:sz w:val="28"/>
                <w:szCs w:val="28"/>
              </w:rPr>
              <w:t xml:space="preserve"> класс) награжден дипломом за победу в номинации «Доверие» Городского конкурса фотографий «</w:t>
            </w:r>
            <w:proofErr w:type="spellStart"/>
            <w:r w:rsidRPr="0008084F">
              <w:rPr>
                <w:rFonts w:ascii="Times New Roman" w:hAnsi="Times New Roman" w:cs="Aharoni"/>
                <w:sz w:val="28"/>
                <w:szCs w:val="28"/>
              </w:rPr>
              <w:t>КЛАССная</w:t>
            </w:r>
            <w:proofErr w:type="spellEnd"/>
            <w:r w:rsidRPr="0008084F">
              <w:rPr>
                <w:rFonts w:ascii="Times New Roman" w:hAnsi="Times New Roman" w:cs="Aharoni"/>
                <w:sz w:val="28"/>
                <w:szCs w:val="28"/>
              </w:rPr>
              <w:t xml:space="preserve"> улыбка» в рамках недели Детского телефона доверия</w:t>
            </w:r>
          </w:p>
        </w:tc>
        <w:tc>
          <w:tcPr>
            <w:tcW w:w="2408"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1E7929">
            <w:pPr>
              <w:spacing w:after="0" w:line="240" w:lineRule="auto"/>
              <w:contextualSpacing/>
              <w:jc w:val="center"/>
              <w:rPr>
                <w:rFonts w:ascii="Times New Roman" w:hAnsi="Times New Roman" w:cs="Aharoni"/>
                <w:sz w:val="28"/>
                <w:szCs w:val="28"/>
              </w:rPr>
            </w:pPr>
            <w:r w:rsidRPr="0008084F">
              <w:rPr>
                <w:rFonts w:ascii="Times New Roman" w:hAnsi="Times New Roman" w:cs="Aharoni"/>
                <w:sz w:val="28"/>
                <w:szCs w:val="28"/>
              </w:rPr>
              <w:t>01 июнь</w:t>
            </w:r>
          </w:p>
        </w:tc>
        <w:tc>
          <w:tcPr>
            <w:tcW w:w="4252"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proofErr w:type="spellStart"/>
            <w:r w:rsidRPr="0008084F">
              <w:rPr>
                <w:rFonts w:ascii="Times New Roman" w:hAnsi="Times New Roman" w:cs="Aharoni"/>
                <w:sz w:val="28"/>
                <w:szCs w:val="28"/>
              </w:rPr>
              <w:t>ЦППРиК</w:t>
            </w:r>
            <w:proofErr w:type="spellEnd"/>
            <w:r w:rsidRPr="0008084F">
              <w:rPr>
                <w:rFonts w:ascii="Times New Roman" w:hAnsi="Times New Roman" w:cs="Aharoni"/>
                <w:sz w:val="28"/>
                <w:szCs w:val="28"/>
              </w:rPr>
              <w:t xml:space="preserve"> ДП</w:t>
            </w:r>
          </w:p>
        </w:tc>
        <w:tc>
          <w:tcPr>
            <w:tcW w:w="3261" w:type="dxa"/>
            <w:tcBorders>
              <w:top w:val="single" w:sz="4" w:space="0" w:color="auto"/>
              <w:left w:val="single" w:sz="4" w:space="0" w:color="000000"/>
              <w:bottom w:val="single" w:sz="4" w:space="0" w:color="auto"/>
              <w:right w:val="single" w:sz="4" w:space="0" w:color="000000"/>
            </w:tcBorders>
            <w:hideMark/>
          </w:tcPr>
          <w:p w:rsidR="00744622" w:rsidRPr="0008084F" w:rsidRDefault="00744622" w:rsidP="00653144">
            <w:pPr>
              <w:spacing w:after="0" w:line="240" w:lineRule="auto"/>
              <w:contextualSpacing/>
              <w:rPr>
                <w:rFonts w:ascii="Times New Roman" w:hAnsi="Times New Roman" w:cs="Aharoni"/>
                <w:sz w:val="28"/>
                <w:szCs w:val="28"/>
              </w:rPr>
            </w:pPr>
            <w:r w:rsidRPr="0008084F">
              <w:rPr>
                <w:rFonts w:ascii="Times New Roman" w:hAnsi="Times New Roman" w:cs="Aharoni"/>
                <w:sz w:val="28"/>
                <w:szCs w:val="28"/>
              </w:rPr>
              <w:t xml:space="preserve">11 в класс, </w:t>
            </w:r>
            <w:proofErr w:type="gramStart"/>
            <w:r w:rsidRPr="0008084F">
              <w:rPr>
                <w:rFonts w:ascii="Times New Roman" w:hAnsi="Times New Roman" w:cs="Aharoni"/>
                <w:sz w:val="28"/>
                <w:szCs w:val="28"/>
              </w:rPr>
              <w:t>11</w:t>
            </w:r>
            <w:proofErr w:type="gramEnd"/>
            <w:r w:rsidRPr="0008084F">
              <w:rPr>
                <w:rFonts w:ascii="Times New Roman" w:hAnsi="Times New Roman" w:cs="Aharoni"/>
                <w:sz w:val="28"/>
                <w:szCs w:val="28"/>
              </w:rPr>
              <w:t xml:space="preserve"> а класс, ЗДВР</w:t>
            </w:r>
          </w:p>
        </w:tc>
      </w:tr>
    </w:tbl>
    <w:p w:rsidR="00744622" w:rsidRPr="0008084F" w:rsidRDefault="00744622" w:rsidP="00744622">
      <w:pPr>
        <w:spacing w:after="0" w:line="240" w:lineRule="auto"/>
        <w:contextualSpacing/>
        <w:jc w:val="both"/>
        <w:rPr>
          <w:rFonts w:ascii="Times New Roman" w:eastAsia="Times New Roman" w:hAnsi="Times New Roman" w:cs="Aharoni"/>
          <w:sz w:val="28"/>
          <w:szCs w:val="28"/>
          <w:lang w:eastAsia="ru-RU"/>
        </w:rPr>
      </w:pPr>
    </w:p>
    <w:p w:rsidR="00744622" w:rsidRPr="0008084F" w:rsidRDefault="00744622" w:rsidP="00744622">
      <w:pPr>
        <w:spacing w:after="0" w:line="240" w:lineRule="auto"/>
        <w:ind w:firstLine="567"/>
        <w:contextualSpacing/>
        <w:jc w:val="both"/>
        <w:rPr>
          <w:rFonts w:ascii="Times New Roman" w:eastAsia="Calibri" w:hAnsi="Times New Roman" w:cs="Aharoni"/>
          <w:sz w:val="28"/>
          <w:szCs w:val="28"/>
          <w:lang w:eastAsia="ru-RU"/>
        </w:rPr>
      </w:pPr>
      <w:r w:rsidRPr="0008084F">
        <w:rPr>
          <w:rFonts w:ascii="Times New Roman" w:hAnsi="Times New Roman" w:cs="Aharoni"/>
          <w:sz w:val="28"/>
          <w:szCs w:val="28"/>
          <w:lang w:eastAsia="ru-RU"/>
        </w:rPr>
        <w:t xml:space="preserve">Кроме этого, в школе организована  разъяснительная  работа о нормативно-правовой и законодательной основах системы профилактики для всех участников образовательного </w:t>
      </w:r>
      <w:proofErr w:type="gramStart"/>
      <w:r w:rsidRPr="0008084F">
        <w:rPr>
          <w:rFonts w:ascii="Times New Roman" w:hAnsi="Times New Roman" w:cs="Aharoni"/>
          <w:sz w:val="28"/>
          <w:szCs w:val="28"/>
          <w:lang w:eastAsia="ru-RU"/>
        </w:rPr>
        <w:t>процесса</w:t>
      </w:r>
      <w:proofErr w:type="gramEnd"/>
      <w:r w:rsidRPr="0008084F">
        <w:rPr>
          <w:rFonts w:ascii="Times New Roman" w:hAnsi="Times New Roman" w:cs="Aharoni"/>
          <w:sz w:val="28"/>
          <w:szCs w:val="28"/>
          <w:lang w:eastAsia="ru-RU"/>
        </w:rPr>
        <w:t xml:space="preserve"> /обучающиеся, родители или законные представители, педагоги/ с целью ликвации юридической безграмотности:  </w:t>
      </w:r>
    </w:p>
    <w:p w:rsidR="00744622" w:rsidRPr="0008084F" w:rsidRDefault="00744622" w:rsidP="00744622">
      <w:pPr>
        <w:numPr>
          <w:ilvl w:val="0"/>
          <w:numId w:val="46"/>
        </w:numPr>
        <w:spacing w:after="0" w:line="240" w:lineRule="auto"/>
        <w:ind w:hanging="446"/>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Ведется предмет «Основы права» в 10-12 классах и проводятся общешкольные мероприятия с целью повышения уровня правовой культуры:</w:t>
      </w:r>
    </w:p>
    <w:p w:rsidR="00744622" w:rsidRPr="0008084F" w:rsidRDefault="00744622" w:rsidP="00744622">
      <w:pPr>
        <w:spacing w:after="0" w:line="240" w:lineRule="auto"/>
        <w:ind w:left="708" w:firstLine="708"/>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«Семейное право РФ»;              </w:t>
      </w:r>
    </w:p>
    <w:p w:rsidR="00744622" w:rsidRPr="0008084F" w:rsidRDefault="00744622" w:rsidP="00744622">
      <w:pPr>
        <w:spacing w:after="0" w:line="240" w:lineRule="auto"/>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 «Преступления против собственности УК РФ»;</w:t>
      </w:r>
    </w:p>
    <w:p w:rsidR="00744622" w:rsidRPr="0008084F" w:rsidRDefault="00744622" w:rsidP="00744622">
      <w:pPr>
        <w:spacing w:after="0" w:line="240" w:lineRule="auto"/>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lastRenderedPageBreak/>
        <w:t xml:space="preserve">                   - «Развитие правового сознания учащихся в вечерней школе»;</w:t>
      </w:r>
    </w:p>
    <w:p w:rsidR="00744622" w:rsidRPr="0008084F" w:rsidRDefault="00744622" w:rsidP="00744622">
      <w:pPr>
        <w:spacing w:after="0" w:line="240" w:lineRule="auto"/>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 «Права и обязанности несовершеннолетних в возрасте от 14 до 18 лет на примере трудового права РФ»</w:t>
      </w:r>
    </w:p>
    <w:p w:rsidR="00744622" w:rsidRPr="0008084F" w:rsidRDefault="00744622" w:rsidP="00744622">
      <w:pPr>
        <w:spacing w:after="0" w:line="240" w:lineRule="auto"/>
        <w:ind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ab/>
        <w:t xml:space="preserve">         - «Административная и уголовная ответственность»;</w:t>
      </w:r>
    </w:p>
    <w:p w:rsidR="00744622" w:rsidRPr="0008084F" w:rsidRDefault="00744622" w:rsidP="00744622">
      <w:pPr>
        <w:tabs>
          <w:tab w:val="left" w:pos="2160"/>
        </w:tabs>
        <w:spacing w:after="0" w:line="240" w:lineRule="auto"/>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 «Производство по делам об административных правонарушениях»;</w:t>
      </w:r>
    </w:p>
    <w:p w:rsidR="00744622" w:rsidRPr="0008084F" w:rsidRDefault="00744622" w:rsidP="00744622">
      <w:pPr>
        <w:tabs>
          <w:tab w:val="left" w:pos="1440"/>
        </w:tabs>
        <w:spacing w:after="0" w:line="240" w:lineRule="auto"/>
        <w:ind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 «Права несовершеннолетних в различных отраслях права»</w:t>
      </w:r>
    </w:p>
    <w:p w:rsidR="00744622" w:rsidRPr="0008084F" w:rsidRDefault="00744622" w:rsidP="00744622">
      <w:pPr>
        <w:tabs>
          <w:tab w:val="left" w:pos="1440"/>
        </w:tabs>
        <w:spacing w:after="0" w:line="240" w:lineRule="auto"/>
        <w:ind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 «Административные правонарушения»;</w:t>
      </w:r>
    </w:p>
    <w:p w:rsidR="00744622" w:rsidRPr="0008084F" w:rsidRDefault="00744622" w:rsidP="00744622">
      <w:pPr>
        <w:tabs>
          <w:tab w:val="left" w:pos="1440"/>
        </w:tabs>
        <w:spacing w:after="0" w:line="240" w:lineRule="auto"/>
        <w:ind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 «Права и обязанности детей и родителей»;</w:t>
      </w:r>
    </w:p>
    <w:p w:rsidR="00744622" w:rsidRPr="0008084F" w:rsidRDefault="00744622" w:rsidP="00744622">
      <w:pPr>
        <w:numPr>
          <w:ilvl w:val="0"/>
          <w:numId w:val="47"/>
        </w:numPr>
        <w:tabs>
          <w:tab w:val="left" w:pos="1134"/>
        </w:tabs>
        <w:spacing w:after="0" w:line="240" w:lineRule="auto"/>
        <w:ind w:left="1560" w:hanging="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Организована юридическая консультация для обучающихся и их родителей.</w:t>
      </w:r>
    </w:p>
    <w:p w:rsidR="00744622" w:rsidRPr="0008084F" w:rsidRDefault="00744622" w:rsidP="00744622">
      <w:pPr>
        <w:spacing w:after="0" w:line="240" w:lineRule="auto"/>
        <w:ind w:firstLine="567"/>
        <w:contextualSpacing/>
        <w:jc w:val="both"/>
        <w:rPr>
          <w:rFonts w:ascii="Times New Roman" w:eastAsia="Calibri" w:hAnsi="Times New Roman" w:cs="Aharoni"/>
          <w:sz w:val="28"/>
          <w:szCs w:val="28"/>
          <w:lang w:eastAsia="ru-RU"/>
        </w:rPr>
      </w:pPr>
      <w:r w:rsidRPr="0008084F">
        <w:rPr>
          <w:rFonts w:ascii="Times New Roman" w:hAnsi="Times New Roman" w:cs="Aharoni"/>
          <w:sz w:val="28"/>
          <w:szCs w:val="28"/>
          <w:lang w:eastAsia="ru-RU"/>
        </w:rPr>
        <w:t xml:space="preserve">Осуществляется защита интересов обучающихся в правоохранительных органах, органах  судебно-исполнительной власти, заседаниях </w:t>
      </w:r>
      <w:proofErr w:type="spellStart"/>
      <w:r w:rsidRPr="0008084F">
        <w:rPr>
          <w:rFonts w:ascii="Times New Roman" w:hAnsi="Times New Roman" w:cs="Aharoni"/>
          <w:sz w:val="28"/>
          <w:szCs w:val="28"/>
          <w:lang w:eastAsia="ru-RU"/>
        </w:rPr>
        <w:t>КДНиЗП</w:t>
      </w:r>
      <w:proofErr w:type="spellEnd"/>
      <w:r w:rsidRPr="0008084F">
        <w:rPr>
          <w:rFonts w:ascii="Times New Roman" w:hAnsi="Times New Roman" w:cs="Aharoni"/>
          <w:sz w:val="28"/>
          <w:szCs w:val="28"/>
          <w:lang w:eastAsia="ru-RU"/>
        </w:rPr>
        <w:t>, административном совете общеобразовательного учреждения;</w:t>
      </w:r>
    </w:p>
    <w:p w:rsidR="00744622" w:rsidRPr="0008084F" w:rsidRDefault="00744622" w:rsidP="00744622">
      <w:pPr>
        <w:numPr>
          <w:ilvl w:val="0"/>
          <w:numId w:val="47"/>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Ведется  соответствующая документация по школе:</w:t>
      </w:r>
    </w:p>
    <w:p w:rsidR="00744622" w:rsidRPr="0008084F" w:rsidRDefault="00744622" w:rsidP="00744622">
      <w:pPr>
        <w:spacing w:after="0" w:line="240" w:lineRule="auto"/>
        <w:ind w:left="709" w:firstLine="284"/>
        <w:contextualSpacing/>
        <w:jc w:val="both"/>
        <w:rPr>
          <w:rFonts w:ascii="Times New Roman" w:eastAsia="Calibri" w:hAnsi="Times New Roman" w:cs="Aharoni"/>
          <w:sz w:val="28"/>
          <w:szCs w:val="28"/>
          <w:lang w:eastAsia="ru-RU"/>
        </w:rPr>
      </w:pPr>
      <w:r w:rsidRPr="0008084F">
        <w:rPr>
          <w:rFonts w:ascii="Times New Roman" w:hAnsi="Times New Roman" w:cs="Aharoni"/>
          <w:sz w:val="28"/>
          <w:szCs w:val="28"/>
          <w:lang w:eastAsia="ru-RU"/>
        </w:rPr>
        <w:t>-  «Взаимодействие с правоохранительными органами»;</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«Юридические консультации»;</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«Нарушения дисциплины  в школе»;</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«Консультации педагога-психолога»;</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«Посещения учащихся на дому»;</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«Еженедельный отчет классных руководителей по посещаемости».</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«Несовершеннолетние, состоящие на учете»;</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«Несовершеннолетние, снятые с учета »;</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xml:space="preserve">-  «Характеристики </w:t>
      </w:r>
      <w:proofErr w:type="gramStart"/>
      <w:r w:rsidRPr="0008084F">
        <w:rPr>
          <w:rFonts w:ascii="Times New Roman" w:hAnsi="Times New Roman" w:cs="Aharoni"/>
          <w:sz w:val="28"/>
          <w:szCs w:val="28"/>
          <w:lang w:eastAsia="ru-RU"/>
        </w:rPr>
        <w:t>обучающихся</w:t>
      </w:r>
      <w:proofErr w:type="gramEnd"/>
      <w:r w:rsidRPr="0008084F">
        <w:rPr>
          <w:rFonts w:ascii="Times New Roman" w:hAnsi="Times New Roman" w:cs="Aharoni"/>
          <w:sz w:val="28"/>
          <w:szCs w:val="28"/>
          <w:lang w:eastAsia="ru-RU"/>
        </w:rPr>
        <w:t xml:space="preserve">»; </w:t>
      </w:r>
    </w:p>
    <w:p w:rsidR="00744622" w:rsidRPr="0008084F" w:rsidRDefault="00744622" w:rsidP="00744622">
      <w:pPr>
        <w:spacing w:after="0" w:line="240" w:lineRule="auto"/>
        <w:ind w:left="709" w:firstLine="284"/>
        <w:contextualSpacing/>
        <w:jc w:val="both"/>
        <w:rPr>
          <w:rFonts w:ascii="Times New Roman" w:hAnsi="Times New Roman" w:cs="Aharoni"/>
          <w:sz w:val="28"/>
          <w:szCs w:val="28"/>
          <w:lang w:eastAsia="ru-RU"/>
        </w:rPr>
      </w:pPr>
      <w:r w:rsidRPr="0008084F">
        <w:rPr>
          <w:rFonts w:ascii="Times New Roman" w:hAnsi="Times New Roman" w:cs="Aharoni"/>
          <w:sz w:val="28"/>
          <w:szCs w:val="28"/>
          <w:lang w:eastAsia="ru-RU"/>
        </w:rPr>
        <w:t>-  «Посещаемость и связь с родителями».</w:t>
      </w:r>
    </w:p>
    <w:p w:rsidR="00744622" w:rsidRPr="0008084F" w:rsidRDefault="00744622" w:rsidP="00744622">
      <w:pPr>
        <w:spacing w:after="0" w:line="240" w:lineRule="auto"/>
        <w:ind w:firstLine="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Согласно Уставу, школа обеспечивает прием всех граждан, достигших четырнадцатилетнего возраста  и не имеющих медицинских противопоказаний, по направлению Управления образования Окружной администрации г. Якутска. В  приеме может быть отказано только по причине отсутствия свободных мест в Учреждении. В соответствии с установленным государственным  статусом  образовательное учреждение  реализует программы основного и среднего (полного) общего образования: </w:t>
      </w:r>
      <w:r w:rsidRPr="0008084F">
        <w:rPr>
          <w:rFonts w:ascii="Times New Roman" w:eastAsia="Times New Roman" w:hAnsi="Times New Roman" w:cs="Aharoni"/>
          <w:b/>
          <w:sz w:val="28"/>
          <w:szCs w:val="28"/>
          <w:lang w:eastAsia="ru-RU"/>
        </w:rPr>
        <w:t>I</w:t>
      </w:r>
      <w:r w:rsidRPr="0008084F">
        <w:rPr>
          <w:rFonts w:ascii="Times New Roman" w:eastAsia="Times New Roman" w:hAnsi="Times New Roman" w:cs="Aharoni"/>
          <w:b/>
          <w:sz w:val="28"/>
          <w:szCs w:val="28"/>
          <w:lang w:val="en-US" w:eastAsia="ru-RU"/>
        </w:rPr>
        <w:t>I</w:t>
      </w:r>
      <w:r w:rsidRPr="0008084F">
        <w:rPr>
          <w:rFonts w:ascii="Times New Roman" w:eastAsia="Times New Roman" w:hAnsi="Times New Roman" w:cs="Aharoni"/>
          <w:b/>
          <w:sz w:val="28"/>
          <w:szCs w:val="28"/>
          <w:lang w:eastAsia="ru-RU"/>
        </w:rPr>
        <w:t xml:space="preserve"> ступень</w:t>
      </w:r>
      <w:r w:rsidRPr="0008084F">
        <w:rPr>
          <w:rFonts w:ascii="Times New Roman" w:eastAsia="Times New Roman" w:hAnsi="Times New Roman" w:cs="Aharoni"/>
          <w:sz w:val="28"/>
          <w:szCs w:val="28"/>
          <w:lang w:eastAsia="ru-RU"/>
        </w:rPr>
        <w:t xml:space="preserve"> - основное общее образование (нормативный срок освоения 3 года – 7-9 классы). Обучение в основной школе идет только с 7 класса. Соответственно  несовершеннолетние, поступающие в нашу школу, ранее обучались в других общеобразовательных  учреждениях, где у них выработалось уже определенная жизненная позиция по отношению к школе и к обществу в целом, к сожалению,  у многих  обучающихся негативная. Из </w:t>
      </w:r>
      <w:r w:rsidRPr="0008084F">
        <w:rPr>
          <w:rFonts w:ascii="Times New Roman" w:eastAsia="Times New Roman" w:hAnsi="Times New Roman" w:cs="Aharoni"/>
          <w:sz w:val="28"/>
          <w:szCs w:val="28"/>
          <w:lang w:eastAsia="ru-RU"/>
        </w:rPr>
        <w:lastRenderedPageBreak/>
        <w:t xml:space="preserve">числа вновь </w:t>
      </w:r>
      <w:proofErr w:type="gramStart"/>
      <w:r w:rsidRPr="0008084F">
        <w:rPr>
          <w:rFonts w:ascii="Times New Roman" w:eastAsia="Times New Roman" w:hAnsi="Times New Roman" w:cs="Aharoni"/>
          <w:sz w:val="28"/>
          <w:szCs w:val="28"/>
          <w:lang w:eastAsia="ru-RU"/>
        </w:rPr>
        <w:t>поступающих</w:t>
      </w:r>
      <w:proofErr w:type="gramEnd"/>
      <w:r w:rsidRPr="0008084F">
        <w:rPr>
          <w:rFonts w:ascii="Times New Roman" w:eastAsia="Times New Roman" w:hAnsi="Times New Roman" w:cs="Aharoni"/>
          <w:sz w:val="28"/>
          <w:szCs w:val="28"/>
          <w:lang w:eastAsia="ru-RU"/>
        </w:rPr>
        <w:t xml:space="preserve"> в школу, согласно социальному паспорту школы, – в среднем 1/3 контингента обучающихся состоит на учете ПДН,  КДН и УИИ. Часть контингента, обучаясь в других школах, совершили противоправные действия, в связи с чем, были переведены в нашу школу. Ежегодно принимаем до 50% нового состава обучающихся, и они все попадают в единое воспитательное пространство, которое организовано в целях профилактики правонарушений, где весь воспитательный процесс направлен на адаптацию и реабилитацию подростков, оказавшихся в трудной жизненной ситуации, где реализуются и внедряются все вышеназванные программы и проекты. </w:t>
      </w:r>
    </w:p>
    <w:p w:rsidR="00744622" w:rsidRPr="0008084F" w:rsidRDefault="00744622" w:rsidP="00744622">
      <w:pPr>
        <w:spacing w:after="0" w:line="240" w:lineRule="auto"/>
        <w:ind w:firstLine="709"/>
        <w:contextualSpacing/>
        <w:jc w:val="both"/>
        <w:rPr>
          <w:rFonts w:ascii="Times New Roman" w:eastAsia="Times New Roman" w:hAnsi="Times New Roman" w:cs="Aharoni"/>
          <w:sz w:val="28"/>
          <w:szCs w:val="28"/>
          <w:lang w:eastAsia="ru-RU"/>
        </w:rPr>
      </w:pPr>
      <w:proofErr w:type="gramStart"/>
      <w:r w:rsidRPr="0008084F">
        <w:rPr>
          <w:rFonts w:ascii="Times New Roman" w:eastAsia="Times New Roman" w:hAnsi="Times New Roman" w:cs="Aharoni"/>
          <w:sz w:val="28"/>
          <w:szCs w:val="28"/>
          <w:lang w:eastAsia="ru-RU"/>
        </w:rPr>
        <w:t xml:space="preserve">Исходя из этого, одной из наиважнейших задач  нашей школы является создание для обучающихся благоприятной организационно - педагогической среды в целях обеспечения социальной адаптации и реабилитации, успешной социализации и интеграции в обществе. </w:t>
      </w:r>
      <w:proofErr w:type="gramEnd"/>
    </w:p>
    <w:p w:rsidR="00744622" w:rsidRPr="0008084F" w:rsidRDefault="00744622" w:rsidP="00744622">
      <w:pPr>
        <w:spacing w:after="0" w:line="240" w:lineRule="auto"/>
        <w:ind w:firstLine="709"/>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МОБУ «Центр образования» вопросы профилактики</w:t>
      </w:r>
      <w:r w:rsidRPr="0008084F">
        <w:rPr>
          <w:rFonts w:ascii="Times New Roman" w:eastAsia="Times New Roman" w:hAnsi="Times New Roman" w:cs="Aharoni"/>
          <w:b/>
          <w:sz w:val="28"/>
          <w:szCs w:val="28"/>
          <w:lang w:eastAsia="ru-RU"/>
        </w:rPr>
        <w:t xml:space="preserve"> </w:t>
      </w:r>
      <w:r w:rsidRPr="0008084F">
        <w:rPr>
          <w:rFonts w:ascii="Times New Roman" w:eastAsia="Times New Roman" w:hAnsi="Times New Roman" w:cs="Aharoni"/>
          <w:sz w:val="28"/>
          <w:szCs w:val="28"/>
          <w:lang w:eastAsia="ru-RU"/>
        </w:rPr>
        <w:t xml:space="preserve">безнадзорности и правонарушений </w:t>
      </w:r>
      <w:proofErr w:type="gramStart"/>
      <w:r w:rsidRPr="0008084F">
        <w:rPr>
          <w:rFonts w:ascii="Times New Roman" w:eastAsia="Times New Roman" w:hAnsi="Times New Roman" w:cs="Aharoni"/>
          <w:sz w:val="28"/>
          <w:szCs w:val="28"/>
          <w:lang w:eastAsia="ru-RU"/>
        </w:rPr>
        <w:t>несовершеннолетних</w:t>
      </w:r>
      <w:proofErr w:type="gramEnd"/>
      <w:r w:rsidRPr="0008084F">
        <w:rPr>
          <w:rFonts w:ascii="Times New Roman" w:eastAsia="Times New Roman" w:hAnsi="Times New Roman" w:cs="Aharoni"/>
          <w:sz w:val="28"/>
          <w:szCs w:val="28"/>
          <w:lang w:eastAsia="ru-RU"/>
        </w:rPr>
        <w:t xml:space="preserve"> обучающихся систематически рассматриваются  на заседаниях Педагогических советах и Совете профилактики правонарушений.</w:t>
      </w:r>
    </w:p>
    <w:p w:rsidR="00744622" w:rsidRPr="0008084F" w:rsidRDefault="00744622" w:rsidP="00744622">
      <w:pPr>
        <w:spacing w:after="0" w:line="240" w:lineRule="auto"/>
        <w:ind w:firstLine="709"/>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В целях обеспечения открытости воспитательного процесса и участия общественных организаций в вопросах профилактики правонарушения несовершеннолетних, школа взаимодействует со следующими субъектами профилактики:</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Республиканская (межведомственная) и городская КДН и ЗП</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Отдел опеки и попечительства ОА ГО «город Якутск»</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инспектора ПДН-1,2,3,4, ОП ММУ МВД РФ «Якутское» </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МОБУ </w:t>
      </w:r>
      <w:proofErr w:type="spellStart"/>
      <w:r w:rsidRPr="0008084F">
        <w:rPr>
          <w:rFonts w:ascii="Times New Roman" w:eastAsia="Times New Roman" w:hAnsi="Times New Roman" w:cs="Aharoni"/>
          <w:sz w:val="28"/>
          <w:szCs w:val="28"/>
          <w:lang w:eastAsia="ru-RU"/>
        </w:rPr>
        <w:t>ЦППРиК</w:t>
      </w:r>
      <w:proofErr w:type="spellEnd"/>
      <w:r w:rsidRPr="0008084F">
        <w:rPr>
          <w:rFonts w:ascii="Times New Roman" w:eastAsia="Times New Roman" w:hAnsi="Times New Roman" w:cs="Aharoni"/>
          <w:sz w:val="28"/>
          <w:szCs w:val="28"/>
          <w:lang w:eastAsia="ru-RU"/>
        </w:rPr>
        <w:t xml:space="preserve"> для ДП</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ДГБ Поликлиника № 1</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МГУ ДГБ ГО г. Якутска Кабинет </w:t>
      </w:r>
      <w:proofErr w:type="gramStart"/>
      <w:r w:rsidRPr="0008084F">
        <w:rPr>
          <w:rFonts w:ascii="Times New Roman" w:eastAsia="Times New Roman" w:hAnsi="Times New Roman" w:cs="Aharoni"/>
          <w:sz w:val="28"/>
          <w:szCs w:val="28"/>
          <w:lang w:eastAsia="ru-RU"/>
        </w:rPr>
        <w:t>медико-социальной</w:t>
      </w:r>
      <w:proofErr w:type="gramEnd"/>
      <w:r w:rsidRPr="0008084F">
        <w:rPr>
          <w:rFonts w:ascii="Times New Roman" w:eastAsia="Times New Roman" w:hAnsi="Times New Roman" w:cs="Aharoni"/>
          <w:sz w:val="28"/>
          <w:szCs w:val="28"/>
          <w:lang w:eastAsia="ru-RU"/>
        </w:rPr>
        <w:t xml:space="preserve"> помощи и центр «Здоровье детей»</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ГБУ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ЯРНД</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Инспектора ФКУ УИИ УФСИН по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 xml:space="preserve">Я) </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Отдел межведомственной пропаганды УФСКН России по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Общественная организация «Союз ветеранов Уголовного розыска» г. Якутска</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ЯГОМО «Подросток»</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ГУ «Центр социально-психологической поддержки молодежи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центр «Служба детской медиации»</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Некоммерческое партнерство «Клуб маленькая мама» при ЯГОМО «Подросток»</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МОБУ ДОД «Детский подростковый центр»</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lastRenderedPageBreak/>
        <w:t>Духовно-просветительский центр Якутской и Ленской епархии Русской Православной Церкви</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ООО «Север Авто»</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Союз ветеранов воинов афганцев</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Центр по работе с волонтерами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Спортивный клуб «</w:t>
      </w:r>
      <w:proofErr w:type="spellStart"/>
      <w:r w:rsidRPr="0008084F">
        <w:rPr>
          <w:rFonts w:ascii="Times New Roman" w:eastAsia="Times New Roman" w:hAnsi="Times New Roman" w:cs="Aharoni"/>
          <w:sz w:val="28"/>
          <w:szCs w:val="28"/>
          <w:lang w:eastAsia="ru-RU"/>
        </w:rPr>
        <w:t>Мохсогол</w:t>
      </w:r>
      <w:proofErr w:type="spellEnd"/>
      <w:r w:rsidRPr="0008084F">
        <w:rPr>
          <w:rFonts w:ascii="Times New Roman" w:eastAsia="Times New Roman" w:hAnsi="Times New Roman" w:cs="Aharoni"/>
          <w:sz w:val="28"/>
          <w:szCs w:val="28"/>
          <w:lang w:eastAsia="ru-RU"/>
        </w:rPr>
        <w:t>»</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Спортивный комплекс «</w:t>
      </w:r>
      <w:proofErr w:type="spellStart"/>
      <w:r w:rsidRPr="0008084F">
        <w:rPr>
          <w:rFonts w:ascii="Times New Roman" w:eastAsia="Times New Roman" w:hAnsi="Times New Roman" w:cs="Aharoni"/>
          <w:sz w:val="28"/>
          <w:szCs w:val="28"/>
          <w:lang w:eastAsia="ru-RU"/>
        </w:rPr>
        <w:t>Дохсун</w:t>
      </w:r>
      <w:proofErr w:type="spellEnd"/>
      <w:r w:rsidRPr="0008084F">
        <w:rPr>
          <w:rFonts w:ascii="Times New Roman" w:eastAsia="Times New Roman" w:hAnsi="Times New Roman" w:cs="Aharoni"/>
          <w:sz w:val="28"/>
          <w:szCs w:val="28"/>
          <w:lang w:eastAsia="ru-RU"/>
        </w:rPr>
        <w:t>»</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ГБУ ДО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 РДЦ «</w:t>
      </w:r>
      <w:proofErr w:type="spellStart"/>
      <w:r w:rsidRPr="0008084F">
        <w:rPr>
          <w:rFonts w:ascii="Times New Roman" w:eastAsia="Times New Roman" w:hAnsi="Times New Roman" w:cs="Aharoni"/>
          <w:sz w:val="28"/>
          <w:szCs w:val="28"/>
          <w:lang w:eastAsia="ru-RU"/>
        </w:rPr>
        <w:t>Кэскил</w:t>
      </w:r>
      <w:proofErr w:type="spellEnd"/>
      <w:r w:rsidRPr="0008084F">
        <w:rPr>
          <w:rFonts w:ascii="Times New Roman" w:eastAsia="Times New Roman" w:hAnsi="Times New Roman" w:cs="Aharoni"/>
          <w:sz w:val="28"/>
          <w:szCs w:val="28"/>
          <w:lang w:eastAsia="ru-RU"/>
        </w:rPr>
        <w:t>»</w:t>
      </w:r>
    </w:p>
    <w:p w:rsidR="00744622" w:rsidRPr="0008084F" w:rsidRDefault="00744622" w:rsidP="00744622">
      <w:pPr>
        <w:numPr>
          <w:ilvl w:val="0"/>
          <w:numId w:val="48"/>
        </w:numPr>
        <w:spacing w:after="0" w:line="240" w:lineRule="auto"/>
        <w:ind w:firstLine="284"/>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АУ </w:t>
      </w:r>
      <w:proofErr w:type="spellStart"/>
      <w:r w:rsidRPr="0008084F">
        <w:rPr>
          <w:rFonts w:ascii="Times New Roman" w:eastAsia="Times New Roman" w:hAnsi="Times New Roman" w:cs="Aharoni"/>
          <w:sz w:val="28"/>
          <w:szCs w:val="28"/>
          <w:lang w:eastAsia="ru-RU"/>
        </w:rPr>
        <w:t>Госцирк</w:t>
      </w:r>
      <w:proofErr w:type="spellEnd"/>
      <w:r w:rsidRPr="0008084F">
        <w:rPr>
          <w:rFonts w:ascii="Times New Roman" w:eastAsia="Times New Roman" w:hAnsi="Times New Roman" w:cs="Aharoni"/>
          <w:sz w:val="28"/>
          <w:szCs w:val="28"/>
          <w:lang w:eastAsia="ru-RU"/>
        </w:rPr>
        <w:t xml:space="preserve"> Р</w:t>
      </w:r>
      <w:proofErr w:type="gramStart"/>
      <w:r w:rsidRPr="0008084F">
        <w:rPr>
          <w:rFonts w:ascii="Times New Roman" w:eastAsia="Times New Roman" w:hAnsi="Times New Roman" w:cs="Aharoni"/>
          <w:sz w:val="28"/>
          <w:szCs w:val="28"/>
          <w:lang w:eastAsia="ru-RU"/>
        </w:rPr>
        <w:t>С(</w:t>
      </w:r>
      <w:proofErr w:type="gramEnd"/>
      <w:r w:rsidRPr="0008084F">
        <w:rPr>
          <w:rFonts w:ascii="Times New Roman" w:eastAsia="Times New Roman" w:hAnsi="Times New Roman" w:cs="Aharoni"/>
          <w:sz w:val="28"/>
          <w:szCs w:val="28"/>
          <w:lang w:eastAsia="ru-RU"/>
        </w:rPr>
        <w:t>Я)</w:t>
      </w:r>
    </w:p>
    <w:p w:rsidR="00744622" w:rsidRPr="0008084F" w:rsidRDefault="00744622" w:rsidP="00744622">
      <w:pPr>
        <w:tabs>
          <w:tab w:val="left" w:pos="6000"/>
        </w:tabs>
        <w:spacing w:after="0" w:line="240" w:lineRule="auto"/>
        <w:ind w:firstLine="709"/>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 </w:t>
      </w:r>
    </w:p>
    <w:p w:rsidR="00744622" w:rsidRPr="0008084F" w:rsidRDefault="00744622" w:rsidP="00744622">
      <w:pPr>
        <w:tabs>
          <w:tab w:val="left" w:pos="6000"/>
        </w:tabs>
        <w:spacing w:after="0" w:line="240" w:lineRule="auto"/>
        <w:ind w:firstLine="567"/>
        <w:contextualSpacing/>
        <w:jc w:val="both"/>
        <w:rPr>
          <w:rFonts w:ascii="Times New Roman" w:eastAsia="Times New Roman" w:hAnsi="Times New Roman" w:cs="Aharoni"/>
          <w:sz w:val="28"/>
          <w:szCs w:val="28"/>
          <w:lang w:eastAsia="ru-RU"/>
        </w:rPr>
      </w:pPr>
      <w:r w:rsidRPr="0008084F">
        <w:rPr>
          <w:rFonts w:ascii="Times New Roman" w:eastAsia="Times New Roman" w:hAnsi="Times New Roman" w:cs="Aharoni"/>
          <w:sz w:val="28"/>
          <w:szCs w:val="28"/>
          <w:lang w:eastAsia="ru-RU"/>
        </w:rPr>
        <w:t xml:space="preserve">Обучающиеся состоящие на профилактическом учете, как и все участники образовательного процесса, находится в образовательно-воспитательном пространстве реализации вышеуказанных </w:t>
      </w:r>
      <w:proofErr w:type="gramStart"/>
      <w:r w:rsidRPr="0008084F">
        <w:rPr>
          <w:rFonts w:ascii="Times New Roman" w:eastAsia="Times New Roman" w:hAnsi="Times New Roman" w:cs="Aharoni"/>
          <w:sz w:val="28"/>
          <w:szCs w:val="28"/>
          <w:lang w:eastAsia="ru-RU"/>
        </w:rPr>
        <w:t>программ</w:t>
      </w:r>
      <w:proofErr w:type="gramEnd"/>
      <w:r w:rsidRPr="0008084F">
        <w:rPr>
          <w:rFonts w:ascii="Times New Roman" w:eastAsia="Times New Roman" w:hAnsi="Times New Roman" w:cs="Aharoni"/>
          <w:sz w:val="28"/>
          <w:szCs w:val="28"/>
          <w:lang w:eastAsia="ru-RU"/>
        </w:rPr>
        <w:t xml:space="preserve"> и получают социально-психолого-педагогическую поддержку.</w:t>
      </w:r>
    </w:p>
    <w:p w:rsidR="00265AD6" w:rsidRPr="0008084F" w:rsidRDefault="00265AD6" w:rsidP="00F15F6A">
      <w:pPr>
        <w:spacing w:after="0" w:line="240" w:lineRule="auto"/>
        <w:contextualSpacing/>
        <w:rPr>
          <w:rFonts w:ascii="Times New Roman" w:hAnsi="Times New Roman" w:cs="Aharoni"/>
          <w:sz w:val="28"/>
          <w:szCs w:val="28"/>
        </w:rPr>
      </w:pPr>
    </w:p>
    <w:sectPr w:rsidR="00265AD6" w:rsidRPr="0008084F" w:rsidSect="0008788D">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69" w:rsidRDefault="00193469" w:rsidP="00CA195A">
      <w:pPr>
        <w:spacing w:after="0" w:line="240" w:lineRule="auto"/>
      </w:pPr>
      <w:r>
        <w:separator/>
      </w:r>
    </w:p>
  </w:endnote>
  <w:endnote w:type="continuationSeparator" w:id="0">
    <w:p w:rsidR="00193469" w:rsidRDefault="00193469" w:rsidP="00CA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4F" w:rsidRDefault="0008084F">
    <w:pPr>
      <w:pStyle w:val="ac"/>
      <w:jc w:val="center"/>
    </w:pPr>
    <w:r>
      <w:fldChar w:fldCharType="begin"/>
    </w:r>
    <w:r>
      <w:instrText>PAGE   \* MERGEFORMAT</w:instrText>
    </w:r>
    <w:r>
      <w:fldChar w:fldCharType="separate"/>
    </w:r>
    <w:r w:rsidR="00C9621F">
      <w:rPr>
        <w:noProof/>
      </w:rPr>
      <w:t>45</w:t>
    </w:r>
    <w:r>
      <w:fldChar w:fldCharType="end"/>
    </w:r>
  </w:p>
  <w:p w:rsidR="0008084F" w:rsidRDefault="000808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69" w:rsidRDefault="00193469" w:rsidP="00CA195A">
      <w:pPr>
        <w:spacing w:after="0" w:line="240" w:lineRule="auto"/>
      </w:pPr>
      <w:r>
        <w:separator/>
      </w:r>
    </w:p>
  </w:footnote>
  <w:footnote w:type="continuationSeparator" w:id="0">
    <w:p w:rsidR="00193469" w:rsidRDefault="00193469" w:rsidP="00CA195A">
      <w:pPr>
        <w:spacing w:after="0" w:line="240" w:lineRule="auto"/>
      </w:pPr>
      <w:r>
        <w:continuationSeparator/>
      </w:r>
    </w:p>
  </w:footnote>
  <w:footnote w:id="1">
    <w:p w:rsidR="0008084F" w:rsidRDefault="0008084F" w:rsidP="00CA195A">
      <w:pPr>
        <w:pStyle w:val="ae"/>
      </w:pPr>
      <w:r>
        <w:rPr>
          <w:rStyle w:val="af0"/>
        </w:rPr>
        <w:footnoteRef/>
      </w:r>
      <w:r>
        <w:t xml:space="preserve"> Приблизительно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5EF"/>
    <w:multiLevelType w:val="hybridMultilevel"/>
    <w:tmpl w:val="52AE608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E21D05"/>
    <w:multiLevelType w:val="hybridMultilevel"/>
    <w:tmpl w:val="F87A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C7DE7"/>
    <w:multiLevelType w:val="hybridMultilevel"/>
    <w:tmpl w:val="B0A4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535C9"/>
    <w:multiLevelType w:val="multilevel"/>
    <w:tmpl w:val="4E5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701A4"/>
    <w:multiLevelType w:val="hybridMultilevel"/>
    <w:tmpl w:val="3A902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5501E2"/>
    <w:multiLevelType w:val="multilevel"/>
    <w:tmpl w:val="C79C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C7022"/>
    <w:multiLevelType w:val="multilevel"/>
    <w:tmpl w:val="1EC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9091F"/>
    <w:multiLevelType w:val="multilevel"/>
    <w:tmpl w:val="7BE6C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8675B"/>
    <w:multiLevelType w:val="hybridMultilevel"/>
    <w:tmpl w:val="881620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A60C2"/>
    <w:multiLevelType w:val="hybridMultilevel"/>
    <w:tmpl w:val="76E82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87102"/>
    <w:multiLevelType w:val="multilevel"/>
    <w:tmpl w:val="30A8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527D7"/>
    <w:multiLevelType w:val="hybridMultilevel"/>
    <w:tmpl w:val="725C8E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07902E9"/>
    <w:multiLevelType w:val="hybridMultilevel"/>
    <w:tmpl w:val="CA38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C5690"/>
    <w:multiLevelType w:val="multilevel"/>
    <w:tmpl w:val="15C8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542C8"/>
    <w:multiLevelType w:val="hybridMultilevel"/>
    <w:tmpl w:val="88A80482"/>
    <w:lvl w:ilvl="0" w:tplc="A94EABF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BF63296"/>
    <w:multiLevelType w:val="hybridMultilevel"/>
    <w:tmpl w:val="DD385C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590EBF"/>
    <w:multiLevelType w:val="hybridMultilevel"/>
    <w:tmpl w:val="5A5CF9CE"/>
    <w:lvl w:ilvl="0" w:tplc="0BF6616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DA41724"/>
    <w:multiLevelType w:val="hybridMultilevel"/>
    <w:tmpl w:val="EA56AC3E"/>
    <w:lvl w:ilvl="0" w:tplc="659A61EE">
      <w:start w:val="1"/>
      <w:numFmt w:val="bullet"/>
      <w:lvlText w:val=""/>
      <w:lvlJc w:val="left"/>
      <w:pPr>
        <w:tabs>
          <w:tab w:val="num" w:pos="720"/>
        </w:tabs>
        <w:ind w:left="720" w:hanging="360"/>
      </w:pPr>
      <w:rPr>
        <w:rFonts w:ascii="Wingdings 2" w:hAnsi="Wingdings 2" w:hint="default"/>
      </w:rPr>
    </w:lvl>
    <w:lvl w:ilvl="1" w:tplc="8514AEC8" w:tentative="1">
      <w:start w:val="1"/>
      <w:numFmt w:val="bullet"/>
      <w:lvlText w:val=""/>
      <w:lvlJc w:val="left"/>
      <w:pPr>
        <w:tabs>
          <w:tab w:val="num" w:pos="1440"/>
        </w:tabs>
        <w:ind w:left="1440" w:hanging="360"/>
      </w:pPr>
      <w:rPr>
        <w:rFonts w:ascii="Wingdings 2" w:hAnsi="Wingdings 2" w:hint="default"/>
      </w:rPr>
    </w:lvl>
    <w:lvl w:ilvl="2" w:tplc="C5DAE3D2" w:tentative="1">
      <w:start w:val="1"/>
      <w:numFmt w:val="bullet"/>
      <w:lvlText w:val=""/>
      <w:lvlJc w:val="left"/>
      <w:pPr>
        <w:tabs>
          <w:tab w:val="num" w:pos="2160"/>
        </w:tabs>
        <w:ind w:left="2160" w:hanging="360"/>
      </w:pPr>
      <w:rPr>
        <w:rFonts w:ascii="Wingdings 2" w:hAnsi="Wingdings 2" w:hint="default"/>
      </w:rPr>
    </w:lvl>
    <w:lvl w:ilvl="3" w:tplc="7CCAB444" w:tentative="1">
      <w:start w:val="1"/>
      <w:numFmt w:val="bullet"/>
      <w:lvlText w:val=""/>
      <w:lvlJc w:val="left"/>
      <w:pPr>
        <w:tabs>
          <w:tab w:val="num" w:pos="2880"/>
        </w:tabs>
        <w:ind w:left="2880" w:hanging="360"/>
      </w:pPr>
      <w:rPr>
        <w:rFonts w:ascii="Wingdings 2" w:hAnsi="Wingdings 2" w:hint="default"/>
      </w:rPr>
    </w:lvl>
    <w:lvl w:ilvl="4" w:tplc="35E878A0" w:tentative="1">
      <w:start w:val="1"/>
      <w:numFmt w:val="bullet"/>
      <w:lvlText w:val=""/>
      <w:lvlJc w:val="left"/>
      <w:pPr>
        <w:tabs>
          <w:tab w:val="num" w:pos="3600"/>
        </w:tabs>
        <w:ind w:left="3600" w:hanging="360"/>
      </w:pPr>
      <w:rPr>
        <w:rFonts w:ascii="Wingdings 2" w:hAnsi="Wingdings 2" w:hint="default"/>
      </w:rPr>
    </w:lvl>
    <w:lvl w:ilvl="5" w:tplc="238CF9B2" w:tentative="1">
      <w:start w:val="1"/>
      <w:numFmt w:val="bullet"/>
      <w:lvlText w:val=""/>
      <w:lvlJc w:val="left"/>
      <w:pPr>
        <w:tabs>
          <w:tab w:val="num" w:pos="4320"/>
        </w:tabs>
        <w:ind w:left="4320" w:hanging="360"/>
      </w:pPr>
      <w:rPr>
        <w:rFonts w:ascii="Wingdings 2" w:hAnsi="Wingdings 2" w:hint="default"/>
      </w:rPr>
    </w:lvl>
    <w:lvl w:ilvl="6" w:tplc="C56EC09A" w:tentative="1">
      <w:start w:val="1"/>
      <w:numFmt w:val="bullet"/>
      <w:lvlText w:val=""/>
      <w:lvlJc w:val="left"/>
      <w:pPr>
        <w:tabs>
          <w:tab w:val="num" w:pos="5040"/>
        </w:tabs>
        <w:ind w:left="5040" w:hanging="360"/>
      </w:pPr>
      <w:rPr>
        <w:rFonts w:ascii="Wingdings 2" w:hAnsi="Wingdings 2" w:hint="default"/>
      </w:rPr>
    </w:lvl>
    <w:lvl w:ilvl="7" w:tplc="5FC6AB44" w:tentative="1">
      <w:start w:val="1"/>
      <w:numFmt w:val="bullet"/>
      <w:lvlText w:val=""/>
      <w:lvlJc w:val="left"/>
      <w:pPr>
        <w:tabs>
          <w:tab w:val="num" w:pos="5760"/>
        </w:tabs>
        <w:ind w:left="5760" w:hanging="360"/>
      </w:pPr>
      <w:rPr>
        <w:rFonts w:ascii="Wingdings 2" w:hAnsi="Wingdings 2" w:hint="default"/>
      </w:rPr>
    </w:lvl>
    <w:lvl w:ilvl="8" w:tplc="FD925DCA" w:tentative="1">
      <w:start w:val="1"/>
      <w:numFmt w:val="bullet"/>
      <w:lvlText w:val=""/>
      <w:lvlJc w:val="left"/>
      <w:pPr>
        <w:tabs>
          <w:tab w:val="num" w:pos="6480"/>
        </w:tabs>
        <w:ind w:left="6480" w:hanging="360"/>
      </w:pPr>
      <w:rPr>
        <w:rFonts w:ascii="Wingdings 2" w:hAnsi="Wingdings 2" w:hint="default"/>
      </w:rPr>
    </w:lvl>
  </w:abstractNum>
  <w:abstractNum w:abstractNumId="18">
    <w:nsid w:val="31DF7761"/>
    <w:multiLevelType w:val="multilevel"/>
    <w:tmpl w:val="2E2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263F0"/>
    <w:multiLevelType w:val="hybridMultilevel"/>
    <w:tmpl w:val="7BC6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C96EA2"/>
    <w:multiLevelType w:val="hybridMultilevel"/>
    <w:tmpl w:val="F530F20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39025041"/>
    <w:multiLevelType w:val="multilevel"/>
    <w:tmpl w:val="06F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401F3"/>
    <w:multiLevelType w:val="hybridMultilevel"/>
    <w:tmpl w:val="D400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C456A"/>
    <w:multiLevelType w:val="hybridMultilevel"/>
    <w:tmpl w:val="7B667E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6FB61A4"/>
    <w:multiLevelType w:val="hybridMultilevel"/>
    <w:tmpl w:val="DAE4D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FA24740"/>
    <w:multiLevelType w:val="hybridMultilevel"/>
    <w:tmpl w:val="5CA83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803704"/>
    <w:multiLevelType w:val="multilevel"/>
    <w:tmpl w:val="845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8475B"/>
    <w:multiLevelType w:val="multilevel"/>
    <w:tmpl w:val="6B7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6457FC"/>
    <w:multiLevelType w:val="hybridMultilevel"/>
    <w:tmpl w:val="31C265F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4C254D9"/>
    <w:multiLevelType w:val="multilevel"/>
    <w:tmpl w:val="BD1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176060"/>
    <w:multiLevelType w:val="hybridMultilevel"/>
    <w:tmpl w:val="24C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247E7F"/>
    <w:multiLevelType w:val="hybridMultilevel"/>
    <w:tmpl w:val="404C1A9E"/>
    <w:lvl w:ilvl="0" w:tplc="04190001">
      <w:start w:val="1"/>
      <w:numFmt w:val="bullet"/>
      <w:lvlText w:val=""/>
      <w:lvlJc w:val="left"/>
      <w:pPr>
        <w:tabs>
          <w:tab w:val="num" w:pos="1580"/>
        </w:tabs>
        <w:ind w:left="1580" w:hanging="360"/>
      </w:pPr>
      <w:rPr>
        <w:rFonts w:ascii="Symbol" w:hAnsi="Symbol" w:hint="default"/>
      </w:rPr>
    </w:lvl>
    <w:lvl w:ilvl="1" w:tplc="04190003">
      <w:start w:val="1"/>
      <w:numFmt w:val="bullet"/>
      <w:lvlText w:val="o"/>
      <w:lvlJc w:val="left"/>
      <w:pPr>
        <w:tabs>
          <w:tab w:val="num" w:pos="2300"/>
        </w:tabs>
        <w:ind w:left="2300" w:hanging="360"/>
      </w:pPr>
      <w:rPr>
        <w:rFonts w:ascii="Courier New" w:hAnsi="Courier New" w:cs="Courier New" w:hint="default"/>
      </w:rPr>
    </w:lvl>
    <w:lvl w:ilvl="2" w:tplc="04190005">
      <w:start w:val="1"/>
      <w:numFmt w:val="bullet"/>
      <w:lvlText w:val=""/>
      <w:lvlJc w:val="left"/>
      <w:pPr>
        <w:tabs>
          <w:tab w:val="num" w:pos="3020"/>
        </w:tabs>
        <w:ind w:left="3020" w:hanging="360"/>
      </w:pPr>
      <w:rPr>
        <w:rFonts w:ascii="Wingdings" w:hAnsi="Wingdings" w:hint="default"/>
      </w:rPr>
    </w:lvl>
    <w:lvl w:ilvl="3" w:tplc="04190001">
      <w:start w:val="1"/>
      <w:numFmt w:val="bullet"/>
      <w:lvlText w:val=""/>
      <w:lvlJc w:val="left"/>
      <w:pPr>
        <w:tabs>
          <w:tab w:val="num" w:pos="3740"/>
        </w:tabs>
        <w:ind w:left="3740" w:hanging="360"/>
      </w:pPr>
      <w:rPr>
        <w:rFonts w:ascii="Symbol" w:hAnsi="Symbol" w:hint="default"/>
      </w:rPr>
    </w:lvl>
    <w:lvl w:ilvl="4" w:tplc="04190003">
      <w:start w:val="1"/>
      <w:numFmt w:val="bullet"/>
      <w:lvlText w:val="o"/>
      <w:lvlJc w:val="left"/>
      <w:pPr>
        <w:tabs>
          <w:tab w:val="num" w:pos="4460"/>
        </w:tabs>
        <w:ind w:left="4460" w:hanging="360"/>
      </w:pPr>
      <w:rPr>
        <w:rFonts w:ascii="Courier New" w:hAnsi="Courier New" w:cs="Courier New" w:hint="default"/>
      </w:rPr>
    </w:lvl>
    <w:lvl w:ilvl="5" w:tplc="04190005">
      <w:start w:val="1"/>
      <w:numFmt w:val="bullet"/>
      <w:lvlText w:val=""/>
      <w:lvlJc w:val="left"/>
      <w:pPr>
        <w:tabs>
          <w:tab w:val="num" w:pos="5180"/>
        </w:tabs>
        <w:ind w:left="5180" w:hanging="360"/>
      </w:pPr>
      <w:rPr>
        <w:rFonts w:ascii="Wingdings" w:hAnsi="Wingdings" w:hint="default"/>
      </w:rPr>
    </w:lvl>
    <w:lvl w:ilvl="6" w:tplc="04190001">
      <w:start w:val="1"/>
      <w:numFmt w:val="bullet"/>
      <w:lvlText w:val=""/>
      <w:lvlJc w:val="left"/>
      <w:pPr>
        <w:tabs>
          <w:tab w:val="num" w:pos="5900"/>
        </w:tabs>
        <w:ind w:left="5900" w:hanging="360"/>
      </w:pPr>
      <w:rPr>
        <w:rFonts w:ascii="Symbol" w:hAnsi="Symbol" w:hint="default"/>
      </w:rPr>
    </w:lvl>
    <w:lvl w:ilvl="7" w:tplc="04190003">
      <w:start w:val="1"/>
      <w:numFmt w:val="bullet"/>
      <w:lvlText w:val="o"/>
      <w:lvlJc w:val="left"/>
      <w:pPr>
        <w:tabs>
          <w:tab w:val="num" w:pos="6620"/>
        </w:tabs>
        <w:ind w:left="6620" w:hanging="360"/>
      </w:pPr>
      <w:rPr>
        <w:rFonts w:ascii="Courier New" w:hAnsi="Courier New" w:cs="Courier New" w:hint="default"/>
      </w:rPr>
    </w:lvl>
    <w:lvl w:ilvl="8" w:tplc="04190005">
      <w:start w:val="1"/>
      <w:numFmt w:val="bullet"/>
      <w:lvlText w:val=""/>
      <w:lvlJc w:val="left"/>
      <w:pPr>
        <w:tabs>
          <w:tab w:val="num" w:pos="7340"/>
        </w:tabs>
        <w:ind w:left="7340" w:hanging="360"/>
      </w:pPr>
      <w:rPr>
        <w:rFonts w:ascii="Wingdings" w:hAnsi="Wingdings" w:hint="default"/>
      </w:rPr>
    </w:lvl>
  </w:abstractNum>
  <w:abstractNum w:abstractNumId="32">
    <w:nsid w:val="5C32285A"/>
    <w:multiLevelType w:val="multilevel"/>
    <w:tmpl w:val="7D46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37753"/>
    <w:multiLevelType w:val="multilevel"/>
    <w:tmpl w:val="005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17AC2"/>
    <w:multiLevelType w:val="multilevel"/>
    <w:tmpl w:val="80C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AF1F36"/>
    <w:multiLevelType w:val="multilevel"/>
    <w:tmpl w:val="45C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224613"/>
    <w:multiLevelType w:val="multilevel"/>
    <w:tmpl w:val="0E8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D06D12"/>
    <w:multiLevelType w:val="multilevel"/>
    <w:tmpl w:val="11B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F84F45"/>
    <w:multiLevelType w:val="hybridMultilevel"/>
    <w:tmpl w:val="1D36299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A6335D9"/>
    <w:multiLevelType w:val="hybridMultilevel"/>
    <w:tmpl w:val="8ADA3D32"/>
    <w:lvl w:ilvl="0" w:tplc="9BC69F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6BC53D82"/>
    <w:multiLevelType w:val="multilevel"/>
    <w:tmpl w:val="B106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DC16F2"/>
    <w:multiLevelType w:val="multilevel"/>
    <w:tmpl w:val="CC3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D849F4"/>
    <w:multiLevelType w:val="multilevel"/>
    <w:tmpl w:val="9C3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FF114D"/>
    <w:multiLevelType w:val="hybridMultilevel"/>
    <w:tmpl w:val="188C0AB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4">
    <w:nsid w:val="6F821B5E"/>
    <w:multiLevelType w:val="multilevel"/>
    <w:tmpl w:val="4BB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8558F3"/>
    <w:multiLevelType w:val="multilevel"/>
    <w:tmpl w:val="5616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120CA1"/>
    <w:multiLevelType w:val="hybridMultilevel"/>
    <w:tmpl w:val="5DEA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811CE4"/>
    <w:multiLevelType w:val="hybridMultilevel"/>
    <w:tmpl w:val="3D60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D197C"/>
    <w:multiLevelType w:val="multilevel"/>
    <w:tmpl w:val="A6CC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CB050A"/>
    <w:multiLevelType w:val="multilevel"/>
    <w:tmpl w:val="E252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3"/>
  </w:num>
  <w:num w:numId="4">
    <w:abstractNumId w:val="45"/>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9"/>
  </w:num>
  <w:num w:numId="9">
    <w:abstractNumId w:val="37"/>
  </w:num>
  <w:num w:numId="10">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6"/>
  </w:num>
  <w:num w:numId="13">
    <w:abstractNumId w:val="34"/>
  </w:num>
  <w:num w:numId="14">
    <w:abstractNumId w:val="42"/>
  </w:num>
  <w:num w:numId="15">
    <w:abstractNumId w:val="44"/>
  </w:num>
  <w:num w:numId="16">
    <w:abstractNumId w:val="41"/>
  </w:num>
  <w:num w:numId="17">
    <w:abstractNumId w:val="3"/>
  </w:num>
  <w:num w:numId="18">
    <w:abstractNumId w:val="32"/>
  </w:num>
  <w:num w:numId="19">
    <w:abstractNumId w:val="35"/>
  </w:num>
  <w:num w:numId="20">
    <w:abstractNumId w:val="36"/>
  </w:num>
  <w:num w:numId="21">
    <w:abstractNumId w:val="40"/>
  </w:num>
  <w:num w:numId="22">
    <w:abstractNumId w:val="10"/>
  </w:num>
  <w:num w:numId="23">
    <w:abstractNumId w:val="18"/>
  </w:num>
  <w:num w:numId="24">
    <w:abstractNumId w:val="7"/>
  </w:num>
  <w:num w:numId="25">
    <w:abstractNumId w:val="43"/>
  </w:num>
  <w:num w:numId="26">
    <w:abstractNumId w:val="38"/>
  </w:num>
  <w:num w:numId="27">
    <w:abstractNumId w:val="28"/>
  </w:num>
  <w:num w:numId="28">
    <w:abstractNumId w:val="20"/>
  </w:num>
  <w:num w:numId="29">
    <w:abstractNumId w:val="0"/>
  </w:num>
  <w:num w:numId="30">
    <w:abstractNumId w:val="39"/>
  </w:num>
  <w:num w:numId="31">
    <w:abstractNumId w:val="15"/>
  </w:num>
  <w:num w:numId="32">
    <w:abstractNumId w:val="16"/>
  </w:num>
  <w:num w:numId="33">
    <w:abstractNumId w:val="11"/>
  </w:num>
  <w:num w:numId="34">
    <w:abstractNumId w:val="23"/>
  </w:num>
  <w:num w:numId="35">
    <w:abstractNumId w:val="8"/>
  </w:num>
  <w:num w:numId="36">
    <w:abstractNumId w:val="25"/>
  </w:num>
  <w:num w:numId="37">
    <w:abstractNumId w:val="17"/>
  </w:num>
  <w:num w:numId="38">
    <w:abstractNumId w:val="14"/>
  </w:num>
  <w:num w:numId="39">
    <w:abstractNumId w:val="9"/>
  </w:num>
  <w:num w:numId="40">
    <w:abstractNumId w:val="1"/>
  </w:num>
  <w:num w:numId="41">
    <w:abstractNumId w:val="19"/>
  </w:num>
  <w:num w:numId="42">
    <w:abstractNumId w:val="30"/>
  </w:num>
  <w:num w:numId="43">
    <w:abstractNumId w:val="2"/>
  </w:num>
  <w:num w:numId="44">
    <w:abstractNumId w:val="22"/>
  </w:num>
  <w:num w:numId="45">
    <w:abstractNumId w:val="4"/>
  </w:num>
  <w:num w:numId="46">
    <w:abstractNumId w:val="31"/>
  </w:num>
  <w:num w:numId="47">
    <w:abstractNumId w:val="24"/>
  </w:num>
  <w:num w:numId="48">
    <w:abstractNumId w:val="17"/>
  </w:num>
  <w:num w:numId="49">
    <w:abstractNumId w:val="49"/>
  </w:num>
  <w:num w:numId="50">
    <w:abstractNumId w:val="47"/>
  </w:num>
  <w:num w:numId="51">
    <w:abstractNumId w:val="12"/>
  </w:num>
  <w:num w:numId="52">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4D"/>
    <w:rsid w:val="000432D8"/>
    <w:rsid w:val="00065344"/>
    <w:rsid w:val="0008084F"/>
    <w:rsid w:val="00084DA6"/>
    <w:rsid w:val="0008788D"/>
    <w:rsid w:val="000C4A45"/>
    <w:rsid w:val="000D0DDF"/>
    <w:rsid w:val="000D6EF0"/>
    <w:rsid w:val="00115E52"/>
    <w:rsid w:val="001253E5"/>
    <w:rsid w:val="00193469"/>
    <w:rsid w:val="00197C06"/>
    <w:rsid w:val="001E7929"/>
    <w:rsid w:val="001F72CB"/>
    <w:rsid w:val="00227EA1"/>
    <w:rsid w:val="002374C0"/>
    <w:rsid w:val="00265AD6"/>
    <w:rsid w:val="00275271"/>
    <w:rsid w:val="002A0D43"/>
    <w:rsid w:val="002B3D2A"/>
    <w:rsid w:val="002C6E79"/>
    <w:rsid w:val="002D5773"/>
    <w:rsid w:val="002D7135"/>
    <w:rsid w:val="00310906"/>
    <w:rsid w:val="00312DF8"/>
    <w:rsid w:val="00323975"/>
    <w:rsid w:val="0033400F"/>
    <w:rsid w:val="00350017"/>
    <w:rsid w:val="003517BF"/>
    <w:rsid w:val="003672DA"/>
    <w:rsid w:val="00385BE8"/>
    <w:rsid w:val="003C00CD"/>
    <w:rsid w:val="003D7408"/>
    <w:rsid w:val="004331AB"/>
    <w:rsid w:val="0044781E"/>
    <w:rsid w:val="00452622"/>
    <w:rsid w:val="004B361A"/>
    <w:rsid w:val="004C04DA"/>
    <w:rsid w:val="004C4159"/>
    <w:rsid w:val="00595D74"/>
    <w:rsid w:val="005C3E64"/>
    <w:rsid w:val="005D2D20"/>
    <w:rsid w:val="006045C4"/>
    <w:rsid w:val="0062361A"/>
    <w:rsid w:val="00626C18"/>
    <w:rsid w:val="00653144"/>
    <w:rsid w:val="00694627"/>
    <w:rsid w:val="006C5CAE"/>
    <w:rsid w:val="006D1E3F"/>
    <w:rsid w:val="00744622"/>
    <w:rsid w:val="007E3980"/>
    <w:rsid w:val="00807B6C"/>
    <w:rsid w:val="00827AE8"/>
    <w:rsid w:val="00835010"/>
    <w:rsid w:val="00843885"/>
    <w:rsid w:val="00863211"/>
    <w:rsid w:val="008B03D1"/>
    <w:rsid w:val="008B706B"/>
    <w:rsid w:val="008C3842"/>
    <w:rsid w:val="008C5E19"/>
    <w:rsid w:val="008D4FAA"/>
    <w:rsid w:val="008E35C9"/>
    <w:rsid w:val="008F1BE5"/>
    <w:rsid w:val="009036C1"/>
    <w:rsid w:val="009046CB"/>
    <w:rsid w:val="00923759"/>
    <w:rsid w:val="00932643"/>
    <w:rsid w:val="009704E6"/>
    <w:rsid w:val="00994F0F"/>
    <w:rsid w:val="009B74E6"/>
    <w:rsid w:val="009D0FC1"/>
    <w:rsid w:val="009E4351"/>
    <w:rsid w:val="009E5E85"/>
    <w:rsid w:val="00A31279"/>
    <w:rsid w:val="00A74952"/>
    <w:rsid w:val="00A84CCA"/>
    <w:rsid w:val="00A869DD"/>
    <w:rsid w:val="00AB7D3C"/>
    <w:rsid w:val="00AE1336"/>
    <w:rsid w:val="00B425A6"/>
    <w:rsid w:val="00B70292"/>
    <w:rsid w:val="00BA519E"/>
    <w:rsid w:val="00BC2927"/>
    <w:rsid w:val="00BF14FD"/>
    <w:rsid w:val="00C02A74"/>
    <w:rsid w:val="00C441EF"/>
    <w:rsid w:val="00C62BD7"/>
    <w:rsid w:val="00C936D0"/>
    <w:rsid w:val="00C9621F"/>
    <w:rsid w:val="00CA195A"/>
    <w:rsid w:val="00CD5E8B"/>
    <w:rsid w:val="00D61E27"/>
    <w:rsid w:val="00D6515B"/>
    <w:rsid w:val="00D96D2C"/>
    <w:rsid w:val="00E2504D"/>
    <w:rsid w:val="00E31AF8"/>
    <w:rsid w:val="00E429CC"/>
    <w:rsid w:val="00E457AF"/>
    <w:rsid w:val="00E95D97"/>
    <w:rsid w:val="00EA2311"/>
    <w:rsid w:val="00EC4DBF"/>
    <w:rsid w:val="00EE0643"/>
    <w:rsid w:val="00F06EED"/>
    <w:rsid w:val="00F1215F"/>
    <w:rsid w:val="00F15F6A"/>
    <w:rsid w:val="00F51A32"/>
    <w:rsid w:val="00FA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195A"/>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25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95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2504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25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2504D"/>
  </w:style>
  <w:style w:type="character" w:customStyle="1" w:styleId="21">
    <w:name w:val="Основной текст (2)_"/>
    <w:link w:val="22"/>
    <w:rsid w:val="00CA195A"/>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A195A"/>
    <w:pPr>
      <w:shd w:val="clear" w:color="auto" w:fill="FFFFFF"/>
      <w:spacing w:before="480" w:after="0" w:line="322" w:lineRule="exact"/>
      <w:ind w:hanging="1280"/>
      <w:jc w:val="both"/>
    </w:pPr>
    <w:rPr>
      <w:rFonts w:ascii="Times New Roman" w:eastAsia="Times New Roman" w:hAnsi="Times New Roman"/>
      <w:sz w:val="28"/>
      <w:szCs w:val="28"/>
    </w:rPr>
  </w:style>
  <w:style w:type="character" w:customStyle="1" w:styleId="apple-converted-space">
    <w:name w:val="apple-converted-space"/>
    <w:rsid w:val="00CA195A"/>
  </w:style>
  <w:style w:type="paragraph" w:styleId="a4">
    <w:name w:val="Body Text"/>
    <w:basedOn w:val="a"/>
    <w:link w:val="a5"/>
    <w:rsid w:val="00CA195A"/>
    <w:pPr>
      <w:spacing w:after="0" w:line="240" w:lineRule="auto"/>
      <w:jc w:val="center"/>
    </w:pPr>
    <w:rPr>
      <w:rFonts w:ascii="Times New Roman" w:eastAsia="Times New Roman" w:hAnsi="Times New Roman" w:cs="Times New Roman"/>
      <w:sz w:val="96"/>
      <w:szCs w:val="24"/>
      <w:lang w:eastAsia="ru-RU"/>
    </w:rPr>
  </w:style>
  <w:style w:type="character" w:customStyle="1" w:styleId="a5">
    <w:name w:val="Основной текст Знак"/>
    <w:basedOn w:val="a0"/>
    <w:link w:val="a4"/>
    <w:rsid w:val="00CA195A"/>
    <w:rPr>
      <w:rFonts w:ascii="Times New Roman" w:eastAsia="Times New Roman" w:hAnsi="Times New Roman" w:cs="Times New Roman"/>
      <w:sz w:val="96"/>
      <w:szCs w:val="24"/>
      <w:lang w:eastAsia="ru-RU"/>
    </w:rPr>
  </w:style>
  <w:style w:type="paragraph" w:styleId="a6">
    <w:name w:val="List Paragraph"/>
    <w:basedOn w:val="a"/>
    <w:uiPriority w:val="34"/>
    <w:qFormat/>
    <w:rsid w:val="00CA195A"/>
    <w:pPr>
      <w:ind w:left="708"/>
    </w:pPr>
    <w:rPr>
      <w:rFonts w:ascii="Calibri" w:eastAsia="Calibri" w:hAnsi="Calibri" w:cs="Times New Roman"/>
    </w:rPr>
  </w:style>
  <w:style w:type="character" w:customStyle="1" w:styleId="a7">
    <w:name w:val="Текст выноски Знак"/>
    <w:basedOn w:val="a0"/>
    <w:link w:val="a8"/>
    <w:uiPriority w:val="99"/>
    <w:semiHidden/>
    <w:rsid w:val="00CA195A"/>
    <w:rPr>
      <w:rFonts w:ascii="Tahoma" w:eastAsia="Calibri" w:hAnsi="Tahoma" w:cs="Tahoma"/>
      <w:sz w:val="16"/>
      <w:szCs w:val="16"/>
    </w:rPr>
  </w:style>
  <w:style w:type="paragraph" w:styleId="a8">
    <w:name w:val="Balloon Text"/>
    <w:basedOn w:val="a"/>
    <w:link w:val="a7"/>
    <w:uiPriority w:val="99"/>
    <w:semiHidden/>
    <w:unhideWhenUsed/>
    <w:rsid w:val="00CA195A"/>
    <w:pPr>
      <w:spacing w:after="0" w:line="240" w:lineRule="auto"/>
    </w:pPr>
    <w:rPr>
      <w:rFonts w:ascii="Tahoma" w:eastAsia="Calibri" w:hAnsi="Tahoma" w:cs="Tahoma"/>
      <w:sz w:val="16"/>
      <w:szCs w:val="16"/>
    </w:rPr>
  </w:style>
  <w:style w:type="character" w:styleId="a9">
    <w:name w:val="Hyperlink"/>
    <w:uiPriority w:val="99"/>
    <w:unhideWhenUsed/>
    <w:rsid w:val="00CA195A"/>
    <w:rPr>
      <w:color w:val="0000FF"/>
      <w:u w:val="single"/>
    </w:rPr>
  </w:style>
  <w:style w:type="paragraph" w:styleId="aa">
    <w:name w:val="header"/>
    <w:basedOn w:val="a"/>
    <w:link w:val="ab"/>
    <w:uiPriority w:val="99"/>
    <w:unhideWhenUsed/>
    <w:rsid w:val="00CA195A"/>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CA195A"/>
    <w:rPr>
      <w:rFonts w:ascii="Calibri" w:eastAsia="Calibri" w:hAnsi="Calibri" w:cs="Times New Roman"/>
    </w:rPr>
  </w:style>
  <w:style w:type="paragraph" w:styleId="ac">
    <w:name w:val="footer"/>
    <w:basedOn w:val="a"/>
    <w:link w:val="ad"/>
    <w:uiPriority w:val="99"/>
    <w:unhideWhenUsed/>
    <w:rsid w:val="00CA195A"/>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CA195A"/>
    <w:rPr>
      <w:rFonts w:ascii="Calibri" w:eastAsia="Calibri" w:hAnsi="Calibri" w:cs="Times New Roman"/>
    </w:rPr>
  </w:style>
  <w:style w:type="paragraph" w:styleId="ae">
    <w:name w:val="footnote text"/>
    <w:basedOn w:val="a"/>
    <w:link w:val="af"/>
    <w:uiPriority w:val="99"/>
    <w:semiHidden/>
    <w:unhideWhenUsed/>
    <w:rsid w:val="00CA195A"/>
    <w:rPr>
      <w:rFonts w:ascii="Calibri" w:eastAsia="Calibri" w:hAnsi="Calibri" w:cs="Times New Roman"/>
      <w:sz w:val="20"/>
      <w:szCs w:val="20"/>
    </w:rPr>
  </w:style>
  <w:style w:type="character" w:customStyle="1" w:styleId="af">
    <w:name w:val="Текст сноски Знак"/>
    <w:basedOn w:val="a0"/>
    <w:link w:val="ae"/>
    <w:uiPriority w:val="99"/>
    <w:semiHidden/>
    <w:rsid w:val="00CA195A"/>
    <w:rPr>
      <w:rFonts w:ascii="Calibri" w:eastAsia="Calibri" w:hAnsi="Calibri" w:cs="Times New Roman"/>
      <w:sz w:val="20"/>
      <w:szCs w:val="20"/>
    </w:rPr>
  </w:style>
  <w:style w:type="character" w:styleId="af0">
    <w:name w:val="footnote reference"/>
    <w:uiPriority w:val="99"/>
    <w:semiHidden/>
    <w:unhideWhenUsed/>
    <w:rsid w:val="00CA195A"/>
    <w:rPr>
      <w:vertAlign w:val="superscript"/>
    </w:rPr>
  </w:style>
  <w:style w:type="paragraph" w:customStyle="1" w:styleId="msonormalbullet2gif">
    <w:name w:val="msonormalbullet2.gif"/>
    <w:basedOn w:val="a"/>
    <w:rsid w:val="004B3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195A"/>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25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95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2504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25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2504D"/>
  </w:style>
  <w:style w:type="character" w:customStyle="1" w:styleId="21">
    <w:name w:val="Основной текст (2)_"/>
    <w:link w:val="22"/>
    <w:rsid w:val="00CA195A"/>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A195A"/>
    <w:pPr>
      <w:shd w:val="clear" w:color="auto" w:fill="FFFFFF"/>
      <w:spacing w:before="480" w:after="0" w:line="322" w:lineRule="exact"/>
      <w:ind w:hanging="1280"/>
      <w:jc w:val="both"/>
    </w:pPr>
    <w:rPr>
      <w:rFonts w:ascii="Times New Roman" w:eastAsia="Times New Roman" w:hAnsi="Times New Roman"/>
      <w:sz w:val="28"/>
      <w:szCs w:val="28"/>
    </w:rPr>
  </w:style>
  <w:style w:type="character" w:customStyle="1" w:styleId="apple-converted-space">
    <w:name w:val="apple-converted-space"/>
    <w:rsid w:val="00CA195A"/>
  </w:style>
  <w:style w:type="paragraph" w:styleId="a4">
    <w:name w:val="Body Text"/>
    <w:basedOn w:val="a"/>
    <w:link w:val="a5"/>
    <w:rsid w:val="00CA195A"/>
    <w:pPr>
      <w:spacing w:after="0" w:line="240" w:lineRule="auto"/>
      <w:jc w:val="center"/>
    </w:pPr>
    <w:rPr>
      <w:rFonts w:ascii="Times New Roman" w:eastAsia="Times New Roman" w:hAnsi="Times New Roman" w:cs="Times New Roman"/>
      <w:sz w:val="96"/>
      <w:szCs w:val="24"/>
      <w:lang w:eastAsia="ru-RU"/>
    </w:rPr>
  </w:style>
  <w:style w:type="character" w:customStyle="1" w:styleId="a5">
    <w:name w:val="Основной текст Знак"/>
    <w:basedOn w:val="a0"/>
    <w:link w:val="a4"/>
    <w:rsid w:val="00CA195A"/>
    <w:rPr>
      <w:rFonts w:ascii="Times New Roman" w:eastAsia="Times New Roman" w:hAnsi="Times New Roman" w:cs="Times New Roman"/>
      <w:sz w:val="96"/>
      <w:szCs w:val="24"/>
      <w:lang w:eastAsia="ru-RU"/>
    </w:rPr>
  </w:style>
  <w:style w:type="paragraph" w:styleId="a6">
    <w:name w:val="List Paragraph"/>
    <w:basedOn w:val="a"/>
    <w:uiPriority w:val="34"/>
    <w:qFormat/>
    <w:rsid w:val="00CA195A"/>
    <w:pPr>
      <w:ind w:left="708"/>
    </w:pPr>
    <w:rPr>
      <w:rFonts w:ascii="Calibri" w:eastAsia="Calibri" w:hAnsi="Calibri" w:cs="Times New Roman"/>
    </w:rPr>
  </w:style>
  <w:style w:type="character" w:customStyle="1" w:styleId="a7">
    <w:name w:val="Текст выноски Знак"/>
    <w:basedOn w:val="a0"/>
    <w:link w:val="a8"/>
    <w:uiPriority w:val="99"/>
    <w:semiHidden/>
    <w:rsid w:val="00CA195A"/>
    <w:rPr>
      <w:rFonts w:ascii="Tahoma" w:eastAsia="Calibri" w:hAnsi="Tahoma" w:cs="Tahoma"/>
      <w:sz w:val="16"/>
      <w:szCs w:val="16"/>
    </w:rPr>
  </w:style>
  <w:style w:type="paragraph" w:styleId="a8">
    <w:name w:val="Balloon Text"/>
    <w:basedOn w:val="a"/>
    <w:link w:val="a7"/>
    <w:uiPriority w:val="99"/>
    <w:semiHidden/>
    <w:unhideWhenUsed/>
    <w:rsid w:val="00CA195A"/>
    <w:pPr>
      <w:spacing w:after="0" w:line="240" w:lineRule="auto"/>
    </w:pPr>
    <w:rPr>
      <w:rFonts w:ascii="Tahoma" w:eastAsia="Calibri" w:hAnsi="Tahoma" w:cs="Tahoma"/>
      <w:sz w:val="16"/>
      <w:szCs w:val="16"/>
    </w:rPr>
  </w:style>
  <w:style w:type="character" w:styleId="a9">
    <w:name w:val="Hyperlink"/>
    <w:uiPriority w:val="99"/>
    <w:unhideWhenUsed/>
    <w:rsid w:val="00CA195A"/>
    <w:rPr>
      <w:color w:val="0000FF"/>
      <w:u w:val="single"/>
    </w:rPr>
  </w:style>
  <w:style w:type="paragraph" w:styleId="aa">
    <w:name w:val="header"/>
    <w:basedOn w:val="a"/>
    <w:link w:val="ab"/>
    <w:uiPriority w:val="99"/>
    <w:unhideWhenUsed/>
    <w:rsid w:val="00CA195A"/>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CA195A"/>
    <w:rPr>
      <w:rFonts w:ascii="Calibri" w:eastAsia="Calibri" w:hAnsi="Calibri" w:cs="Times New Roman"/>
    </w:rPr>
  </w:style>
  <w:style w:type="paragraph" w:styleId="ac">
    <w:name w:val="footer"/>
    <w:basedOn w:val="a"/>
    <w:link w:val="ad"/>
    <w:uiPriority w:val="99"/>
    <w:unhideWhenUsed/>
    <w:rsid w:val="00CA195A"/>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CA195A"/>
    <w:rPr>
      <w:rFonts w:ascii="Calibri" w:eastAsia="Calibri" w:hAnsi="Calibri" w:cs="Times New Roman"/>
    </w:rPr>
  </w:style>
  <w:style w:type="paragraph" w:styleId="ae">
    <w:name w:val="footnote text"/>
    <w:basedOn w:val="a"/>
    <w:link w:val="af"/>
    <w:uiPriority w:val="99"/>
    <w:semiHidden/>
    <w:unhideWhenUsed/>
    <w:rsid w:val="00CA195A"/>
    <w:rPr>
      <w:rFonts w:ascii="Calibri" w:eastAsia="Calibri" w:hAnsi="Calibri" w:cs="Times New Roman"/>
      <w:sz w:val="20"/>
      <w:szCs w:val="20"/>
    </w:rPr>
  </w:style>
  <w:style w:type="character" w:customStyle="1" w:styleId="af">
    <w:name w:val="Текст сноски Знак"/>
    <w:basedOn w:val="a0"/>
    <w:link w:val="ae"/>
    <w:uiPriority w:val="99"/>
    <w:semiHidden/>
    <w:rsid w:val="00CA195A"/>
    <w:rPr>
      <w:rFonts w:ascii="Calibri" w:eastAsia="Calibri" w:hAnsi="Calibri" w:cs="Times New Roman"/>
      <w:sz w:val="20"/>
      <w:szCs w:val="20"/>
    </w:rPr>
  </w:style>
  <w:style w:type="character" w:styleId="af0">
    <w:name w:val="footnote reference"/>
    <w:uiPriority w:val="99"/>
    <w:semiHidden/>
    <w:unhideWhenUsed/>
    <w:rsid w:val="00CA195A"/>
    <w:rPr>
      <w:vertAlign w:val="superscript"/>
    </w:rPr>
  </w:style>
  <w:style w:type="paragraph" w:customStyle="1" w:styleId="msonormalbullet2gif">
    <w:name w:val="msonormalbullet2.gif"/>
    <w:basedOn w:val="a"/>
    <w:rsid w:val="004B3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0224">
      <w:bodyDiv w:val="1"/>
      <w:marLeft w:val="0"/>
      <w:marRight w:val="0"/>
      <w:marTop w:val="0"/>
      <w:marBottom w:val="0"/>
      <w:divBdr>
        <w:top w:val="none" w:sz="0" w:space="0" w:color="auto"/>
        <w:left w:val="none" w:sz="0" w:space="0" w:color="auto"/>
        <w:bottom w:val="none" w:sz="0" w:space="0" w:color="auto"/>
        <w:right w:val="none" w:sz="0" w:space="0" w:color="auto"/>
      </w:divBdr>
    </w:div>
    <w:div w:id="639503964">
      <w:bodyDiv w:val="1"/>
      <w:marLeft w:val="0"/>
      <w:marRight w:val="0"/>
      <w:marTop w:val="0"/>
      <w:marBottom w:val="0"/>
      <w:divBdr>
        <w:top w:val="none" w:sz="0" w:space="0" w:color="auto"/>
        <w:left w:val="none" w:sz="0" w:space="0" w:color="auto"/>
        <w:bottom w:val="none" w:sz="0" w:space="0" w:color="auto"/>
        <w:right w:val="none" w:sz="0" w:space="0" w:color="auto"/>
      </w:divBdr>
    </w:div>
    <w:div w:id="677852432">
      <w:bodyDiv w:val="1"/>
      <w:marLeft w:val="0"/>
      <w:marRight w:val="0"/>
      <w:marTop w:val="0"/>
      <w:marBottom w:val="0"/>
      <w:divBdr>
        <w:top w:val="none" w:sz="0" w:space="0" w:color="auto"/>
        <w:left w:val="none" w:sz="0" w:space="0" w:color="auto"/>
        <w:bottom w:val="none" w:sz="0" w:space="0" w:color="auto"/>
        <w:right w:val="none" w:sz="0" w:space="0" w:color="auto"/>
      </w:divBdr>
      <w:divsChild>
        <w:div w:id="780221652">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858884169">
          <w:marLeft w:val="0"/>
          <w:marRight w:val="0"/>
          <w:marTop w:val="0"/>
          <w:marBottom w:val="0"/>
          <w:divBdr>
            <w:top w:val="none" w:sz="0" w:space="0" w:color="auto"/>
            <w:left w:val="none" w:sz="0" w:space="0" w:color="auto"/>
            <w:bottom w:val="none" w:sz="0" w:space="0" w:color="auto"/>
            <w:right w:val="none" w:sz="0" w:space="0" w:color="auto"/>
          </w:divBdr>
        </w:div>
        <w:div w:id="456071170">
          <w:marLeft w:val="0"/>
          <w:marRight w:val="0"/>
          <w:marTop w:val="0"/>
          <w:marBottom w:val="0"/>
          <w:divBdr>
            <w:top w:val="none" w:sz="0" w:space="0" w:color="auto"/>
            <w:left w:val="none" w:sz="0" w:space="0" w:color="auto"/>
            <w:bottom w:val="none" w:sz="0" w:space="0" w:color="auto"/>
            <w:right w:val="none" w:sz="0" w:space="0" w:color="auto"/>
          </w:divBdr>
        </w:div>
        <w:div w:id="1068260670">
          <w:marLeft w:val="0"/>
          <w:marRight w:val="0"/>
          <w:marTop w:val="0"/>
          <w:marBottom w:val="0"/>
          <w:divBdr>
            <w:top w:val="none" w:sz="0" w:space="0" w:color="auto"/>
            <w:left w:val="none" w:sz="0" w:space="0" w:color="auto"/>
            <w:bottom w:val="none" w:sz="0" w:space="0" w:color="auto"/>
            <w:right w:val="none" w:sz="0" w:space="0" w:color="auto"/>
          </w:divBdr>
        </w:div>
        <w:div w:id="755057432">
          <w:marLeft w:val="0"/>
          <w:marRight w:val="0"/>
          <w:marTop w:val="0"/>
          <w:marBottom w:val="0"/>
          <w:divBdr>
            <w:top w:val="none" w:sz="0" w:space="0" w:color="auto"/>
            <w:left w:val="none" w:sz="0" w:space="0" w:color="auto"/>
            <w:bottom w:val="none" w:sz="0" w:space="0" w:color="auto"/>
            <w:right w:val="none" w:sz="0" w:space="0" w:color="auto"/>
          </w:divBdr>
        </w:div>
        <w:div w:id="343440867">
          <w:marLeft w:val="0"/>
          <w:marRight w:val="0"/>
          <w:marTop w:val="0"/>
          <w:marBottom w:val="0"/>
          <w:divBdr>
            <w:top w:val="none" w:sz="0" w:space="0" w:color="auto"/>
            <w:left w:val="none" w:sz="0" w:space="0" w:color="auto"/>
            <w:bottom w:val="none" w:sz="0" w:space="0" w:color="auto"/>
            <w:right w:val="none" w:sz="0" w:space="0" w:color="auto"/>
          </w:divBdr>
        </w:div>
        <w:div w:id="1495023293">
          <w:marLeft w:val="0"/>
          <w:marRight w:val="0"/>
          <w:marTop w:val="0"/>
          <w:marBottom w:val="0"/>
          <w:divBdr>
            <w:top w:val="none" w:sz="0" w:space="0" w:color="auto"/>
            <w:left w:val="none" w:sz="0" w:space="0" w:color="auto"/>
            <w:bottom w:val="none" w:sz="0" w:space="0" w:color="auto"/>
            <w:right w:val="none" w:sz="0" w:space="0" w:color="auto"/>
          </w:divBdr>
        </w:div>
        <w:div w:id="2146578960">
          <w:marLeft w:val="0"/>
          <w:marRight w:val="0"/>
          <w:marTop w:val="0"/>
          <w:marBottom w:val="0"/>
          <w:divBdr>
            <w:top w:val="none" w:sz="0" w:space="0" w:color="auto"/>
            <w:left w:val="none" w:sz="0" w:space="0" w:color="auto"/>
            <w:bottom w:val="none" w:sz="0" w:space="0" w:color="auto"/>
            <w:right w:val="none" w:sz="0" w:space="0" w:color="auto"/>
          </w:divBdr>
        </w:div>
        <w:div w:id="632562376">
          <w:marLeft w:val="0"/>
          <w:marRight w:val="0"/>
          <w:marTop w:val="0"/>
          <w:marBottom w:val="0"/>
          <w:divBdr>
            <w:top w:val="none" w:sz="0" w:space="0" w:color="auto"/>
            <w:left w:val="none" w:sz="0" w:space="0" w:color="auto"/>
            <w:bottom w:val="none" w:sz="0" w:space="0" w:color="auto"/>
            <w:right w:val="none" w:sz="0" w:space="0" w:color="auto"/>
          </w:divBdr>
        </w:div>
        <w:div w:id="1791317369">
          <w:marLeft w:val="0"/>
          <w:marRight w:val="0"/>
          <w:marTop w:val="0"/>
          <w:marBottom w:val="0"/>
          <w:divBdr>
            <w:top w:val="none" w:sz="0" w:space="0" w:color="auto"/>
            <w:left w:val="none" w:sz="0" w:space="0" w:color="auto"/>
            <w:bottom w:val="none" w:sz="0" w:space="0" w:color="auto"/>
            <w:right w:val="none" w:sz="0" w:space="0" w:color="auto"/>
          </w:divBdr>
        </w:div>
        <w:div w:id="1090850482">
          <w:marLeft w:val="0"/>
          <w:marRight w:val="0"/>
          <w:marTop w:val="0"/>
          <w:marBottom w:val="0"/>
          <w:divBdr>
            <w:top w:val="none" w:sz="0" w:space="0" w:color="auto"/>
            <w:left w:val="none" w:sz="0" w:space="0" w:color="auto"/>
            <w:bottom w:val="none" w:sz="0" w:space="0" w:color="auto"/>
            <w:right w:val="none" w:sz="0" w:space="0" w:color="auto"/>
          </w:divBdr>
        </w:div>
        <w:div w:id="1269124141">
          <w:marLeft w:val="0"/>
          <w:marRight w:val="0"/>
          <w:marTop w:val="0"/>
          <w:marBottom w:val="0"/>
          <w:divBdr>
            <w:top w:val="none" w:sz="0" w:space="0" w:color="auto"/>
            <w:left w:val="none" w:sz="0" w:space="0" w:color="auto"/>
            <w:bottom w:val="none" w:sz="0" w:space="0" w:color="auto"/>
            <w:right w:val="none" w:sz="0" w:space="0" w:color="auto"/>
          </w:divBdr>
        </w:div>
        <w:div w:id="50203104">
          <w:marLeft w:val="0"/>
          <w:marRight w:val="0"/>
          <w:marTop w:val="0"/>
          <w:marBottom w:val="0"/>
          <w:divBdr>
            <w:top w:val="none" w:sz="0" w:space="0" w:color="auto"/>
            <w:left w:val="none" w:sz="0" w:space="0" w:color="auto"/>
            <w:bottom w:val="none" w:sz="0" w:space="0" w:color="auto"/>
            <w:right w:val="none" w:sz="0" w:space="0" w:color="auto"/>
          </w:divBdr>
        </w:div>
        <w:div w:id="371812470">
          <w:marLeft w:val="0"/>
          <w:marRight w:val="0"/>
          <w:marTop w:val="0"/>
          <w:marBottom w:val="0"/>
          <w:divBdr>
            <w:top w:val="none" w:sz="0" w:space="0" w:color="auto"/>
            <w:left w:val="none" w:sz="0" w:space="0" w:color="auto"/>
            <w:bottom w:val="none" w:sz="0" w:space="0" w:color="auto"/>
            <w:right w:val="none" w:sz="0" w:space="0" w:color="auto"/>
          </w:divBdr>
        </w:div>
        <w:div w:id="338393099">
          <w:marLeft w:val="0"/>
          <w:marRight w:val="0"/>
          <w:marTop w:val="0"/>
          <w:marBottom w:val="0"/>
          <w:divBdr>
            <w:top w:val="none" w:sz="0" w:space="0" w:color="auto"/>
            <w:left w:val="none" w:sz="0" w:space="0" w:color="auto"/>
            <w:bottom w:val="none" w:sz="0" w:space="0" w:color="auto"/>
            <w:right w:val="none" w:sz="0" w:space="0" w:color="auto"/>
          </w:divBdr>
        </w:div>
        <w:div w:id="2106344140">
          <w:marLeft w:val="0"/>
          <w:marRight w:val="0"/>
          <w:marTop w:val="0"/>
          <w:marBottom w:val="0"/>
          <w:divBdr>
            <w:top w:val="none" w:sz="0" w:space="0" w:color="auto"/>
            <w:left w:val="none" w:sz="0" w:space="0" w:color="auto"/>
            <w:bottom w:val="none" w:sz="0" w:space="0" w:color="auto"/>
            <w:right w:val="none" w:sz="0" w:space="0" w:color="auto"/>
          </w:divBdr>
        </w:div>
        <w:div w:id="974260797">
          <w:marLeft w:val="0"/>
          <w:marRight w:val="0"/>
          <w:marTop w:val="0"/>
          <w:marBottom w:val="0"/>
          <w:divBdr>
            <w:top w:val="none" w:sz="0" w:space="0" w:color="auto"/>
            <w:left w:val="none" w:sz="0" w:space="0" w:color="auto"/>
            <w:bottom w:val="none" w:sz="0" w:space="0" w:color="auto"/>
            <w:right w:val="none" w:sz="0" w:space="0" w:color="auto"/>
          </w:divBdr>
        </w:div>
        <w:div w:id="2112234231">
          <w:marLeft w:val="0"/>
          <w:marRight w:val="0"/>
          <w:marTop w:val="0"/>
          <w:marBottom w:val="0"/>
          <w:divBdr>
            <w:top w:val="none" w:sz="0" w:space="0" w:color="auto"/>
            <w:left w:val="none" w:sz="0" w:space="0" w:color="auto"/>
            <w:bottom w:val="none" w:sz="0" w:space="0" w:color="auto"/>
            <w:right w:val="none" w:sz="0" w:space="0" w:color="auto"/>
          </w:divBdr>
        </w:div>
        <w:div w:id="499781400">
          <w:marLeft w:val="0"/>
          <w:marRight w:val="0"/>
          <w:marTop w:val="0"/>
          <w:marBottom w:val="0"/>
          <w:divBdr>
            <w:top w:val="none" w:sz="0" w:space="0" w:color="auto"/>
            <w:left w:val="none" w:sz="0" w:space="0" w:color="auto"/>
            <w:bottom w:val="none" w:sz="0" w:space="0" w:color="auto"/>
            <w:right w:val="none" w:sz="0" w:space="0" w:color="auto"/>
          </w:divBdr>
        </w:div>
        <w:div w:id="1784300351">
          <w:marLeft w:val="0"/>
          <w:marRight w:val="0"/>
          <w:marTop w:val="0"/>
          <w:marBottom w:val="0"/>
          <w:divBdr>
            <w:top w:val="none" w:sz="0" w:space="0" w:color="auto"/>
            <w:left w:val="none" w:sz="0" w:space="0" w:color="auto"/>
            <w:bottom w:val="none" w:sz="0" w:space="0" w:color="auto"/>
            <w:right w:val="none" w:sz="0" w:space="0" w:color="auto"/>
          </w:divBdr>
        </w:div>
        <w:div w:id="180780230">
          <w:marLeft w:val="0"/>
          <w:marRight w:val="0"/>
          <w:marTop w:val="0"/>
          <w:marBottom w:val="0"/>
          <w:divBdr>
            <w:top w:val="none" w:sz="0" w:space="0" w:color="auto"/>
            <w:left w:val="none" w:sz="0" w:space="0" w:color="auto"/>
            <w:bottom w:val="none" w:sz="0" w:space="0" w:color="auto"/>
            <w:right w:val="none" w:sz="0" w:space="0" w:color="auto"/>
          </w:divBdr>
        </w:div>
        <w:div w:id="1268077253">
          <w:marLeft w:val="0"/>
          <w:marRight w:val="0"/>
          <w:marTop w:val="0"/>
          <w:marBottom w:val="0"/>
          <w:divBdr>
            <w:top w:val="none" w:sz="0" w:space="0" w:color="auto"/>
            <w:left w:val="none" w:sz="0" w:space="0" w:color="auto"/>
            <w:bottom w:val="none" w:sz="0" w:space="0" w:color="auto"/>
            <w:right w:val="none" w:sz="0" w:space="0" w:color="auto"/>
          </w:divBdr>
        </w:div>
        <w:div w:id="1441409731">
          <w:marLeft w:val="0"/>
          <w:marRight w:val="0"/>
          <w:marTop w:val="0"/>
          <w:marBottom w:val="0"/>
          <w:divBdr>
            <w:top w:val="none" w:sz="0" w:space="0" w:color="auto"/>
            <w:left w:val="none" w:sz="0" w:space="0" w:color="auto"/>
            <w:bottom w:val="none" w:sz="0" w:space="0" w:color="auto"/>
            <w:right w:val="none" w:sz="0" w:space="0" w:color="auto"/>
          </w:divBdr>
        </w:div>
        <w:div w:id="1273517937">
          <w:marLeft w:val="0"/>
          <w:marRight w:val="0"/>
          <w:marTop w:val="0"/>
          <w:marBottom w:val="0"/>
          <w:divBdr>
            <w:top w:val="none" w:sz="0" w:space="0" w:color="auto"/>
            <w:left w:val="none" w:sz="0" w:space="0" w:color="auto"/>
            <w:bottom w:val="none" w:sz="0" w:space="0" w:color="auto"/>
            <w:right w:val="none" w:sz="0" w:space="0" w:color="auto"/>
          </w:divBdr>
        </w:div>
        <w:div w:id="864250540">
          <w:marLeft w:val="0"/>
          <w:marRight w:val="0"/>
          <w:marTop w:val="0"/>
          <w:marBottom w:val="0"/>
          <w:divBdr>
            <w:top w:val="none" w:sz="0" w:space="0" w:color="auto"/>
            <w:left w:val="none" w:sz="0" w:space="0" w:color="auto"/>
            <w:bottom w:val="none" w:sz="0" w:space="0" w:color="auto"/>
            <w:right w:val="none" w:sz="0" w:space="0" w:color="auto"/>
          </w:divBdr>
        </w:div>
        <w:div w:id="690225364">
          <w:marLeft w:val="0"/>
          <w:marRight w:val="0"/>
          <w:marTop w:val="0"/>
          <w:marBottom w:val="0"/>
          <w:divBdr>
            <w:top w:val="none" w:sz="0" w:space="0" w:color="auto"/>
            <w:left w:val="none" w:sz="0" w:space="0" w:color="auto"/>
            <w:bottom w:val="none" w:sz="0" w:space="0" w:color="auto"/>
            <w:right w:val="none" w:sz="0" w:space="0" w:color="auto"/>
          </w:divBdr>
        </w:div>
        <w:div w:id="938174364">
          <w:marLeft w:val="0"/>
          <w:marRight w:val="0"/>
          <w:marTop w:val="0"/>
          <w:marBottom w:val="0"/>
          <w:divBdr>
            <w:top w:val="none" w:sz="0" w:space="0" w:color="auto"/>
            <w:left w:val="none" w:sz="0" w:space="0" w:color="auto"/>
            <w:bottom w:val="none" w:sz="0" w:space="0" w:color="auto"/>
            <w:right w:val="none" w:sz="0" w:space="0" w:color="auto"/>
          </w:divBdr>
        </w:div>
        <w:div w:id="1604922344">
          <w:marLeft w:val="0"/>
          <w:marRight w:val="0"/>
          <w:marTop w:val="0"/>
          <w:marBottom w:val="0"/>
          <w:divBdr>
            <w:top w:val="none" w:sz="0" w:space="0" w:color="auto"/>
            <w:left w:val="none" w:sz="0" w:space="0" w:color="auto"/>
            <w:bottom w:val="none" w:sz="0" w:space="0" w:color="auto"/>
            <w:right w:val="none" w:sz="0" w:space="0" w:color="auto"/>
          </w:divBdr>
        </w:div>
        <w:div w:id="1835951798">
          <w:marLeft w:val="0"/>
          <w:marRight w:val="0"/>
          <w:marTop w:val="0"/>
          <w:marBottom w:val="0"/>
          <w:divBdr>
            <w:top w:val="none" w:sz="0" w:space="0" w:color="auto"/>
            <w:left w:val="none" w:sz="0" w:space="0" w:color="auto"/>
            <w:bottom w:val="none" w:sz="0" w:space="0" w:color="auto"/>
            <w:right w:val="none" w:sz="0" w:space="0" w:color="auto"/>
          </w:divBdr>
        </w:div>
        <w:div w:id="517307717">
          <w:marLeft w:val="0"/>
          <w:marRight w:val="0"/>
          <w:marTop w:val="0"/>
          <w:marBottom w:val="0"/>
          <w:divBdr>
            <w:top w:val="none" w:sz="0" w:space="0" w:color="auto"/>
            <w:left w:val="none" w:sz="0" w:space="0" w:color="auto"/>
            <w:bottom w:val="none" w:sz="0" w:space="0" w:color="auto"/>
            <w:right w:val="none" w:sz="0" w:space="0" w:color="auto"/>
          </w:divBdr>
        </w:div>
        <w:div w:id="1624000143">
          <w:marLeft w:val="0"/>
          <w:marRight w:val="0"/>
          <w:marTop w:val="0"/>
          <w:marBottom w:val="0"/>
          <w:divBdr>
            <w:top w:val="none" w:sz="0" w:space="0" w:color="auto"/>
            <w:left w:val="none" w:sz="0" w:space="0" w:color="auto"/>
            <w:bottom w:val="none" w:sz="0" w:space="0" w:color="auto"/>
            <w:right w:val="none" w:sz="0" w:space="0" w:color="auto"/>
          </w:divBdr>
        </w:div>
        <w:div w:id="1171063801">
          <w:marLeft w:val="0"/>
          <w:marRight w:val="0"/>
          <w:marTop w:val="0"/>
          <w:marBottom w:val="0"/>
          <w:divBdr>
            <w:top w:val="none" w:sz="0" w:space="0" w:color="auto"/>
            <w:left w:val="none" w:sz="0" w:space="0" w:color="auto"/>
            <w:bottom w:val="none" w:sz="0" w:space="0" w:color="auto"/>
            <w:right w:val="none" w:sz="0" w:space="0" w:color="auto"/>
          </w:divBdr>
        </w:div>
        <w:div w:id="1766415759">
          <w:marLeft w:val="0"/>
          <w:marRight w:val="0"/>
          <w:marTop w:val="0"/>
          <w:marBottom w:val="0"/>
          <w:divBdr>
            <w:top w:val="none" w:sz="0" w:space="0" w:color="auto"/>
            <w:left w:val="none" w:sz="0" w:space="0" w:color="auto"/>
            <w:bottom w:val="none" w:sz="0" w:space="0" w:color="auto"/>
            <w:right w:val="none" w:sz="0" w:space="0" w:color="auto"/>
          </w:divBdr>
        </w:div>
        <w:div w:id="2145583759">
          <w:marLeft w:val="0"/>
          <w:marRight w:val="0"/>
          <w:marTop w:val="0"/>
          <w:marBottom w:val="0"/>
          <w:divBdr>
            <w:top w:val="none" w:sz="0" w:space="0" w:color="auto"/>
            <w:left w:val="none" w:sz="0" w:space="0" w:color="auto"/>
            <w:bottom w:val="none" w:sz="0" w:space="0" w:color="auto"/>
            <w:right w:val="none" w:sz="0" w:space="0" w:color="auto"/>
          </w:divBdr>
        </w:div>
      </w:divsChild>
    </w:div>
    <w:div w:id="808744215">
      <w:bodyDiv w:val="1"/>
      <w:marLeft w:val="0"/>
      <w:marRight w:val="0"/>
      <w:marTop w:val="0"/>
      <w:marBottom w:val="0"/>
      <w:divBdr>
        <w:top w:val="none" w:sz="0" w:space="0" w:color="auto"/>
        <w:left w:val="none" w:sz="0" w:space="0" w:color="auto"/>
        <w:bottom w:val="none" w:sz="0" w:space="0" w:color="auto"/>
        <w:right w:val="none" w:sz="0" w:space="0" w:color="auto"/>
      </w:divBdr>
    </w:div>
    <w:div w:id="1047752957">
      <w:bodyDiv w:val="1"/>
      <w:marLeft w:val="0"/>
      <w:marRight w:val="0"/>
      <w:marTop w:val="0"/>
      <w:marBottom w:val="0"/>
      <w:divBdr>
        <w:top w:val="none" w:sz="0" w:space="0" w:color="auto"/>
        <w:left w:val="none" w:sz="0" w:space="0" w:color="auto"/>
        <w:bottom w:val="none" w:sz="0" w:space="0" w:color="auto"/>
        <w:right w:val="none" w:sz="0" w:space="0" w:color="auto"/>
      </w:divBdr>
    </w:div>
    <w:div w:id="1556312711">
      <w:bodyDiv w:val="1"/>
      <w:marLeft w:val="0"/>
      <w:marRight w:val="0"/>
      <w:marTop w:val="0"/>
      <w:marBottom w:val="0"/>
      <w:divBdr>
        <w:top w:val="none" w:sz="0" w:space="0" w:color="auto"/>
        <w:left w:val="none" w:sz="0" w:space="0" w:color="auto"/>
        <w:bottom w:val="none" w:sz="0" w:space="0" w:color="auto"/>
        <w:right w:val="none" w:sz="0" w:space="0" w:color="auto"/>
      </w:divBdr>
    </w:div>
    <w:div w:id="1601061802">
      <w:bodyDiv w:val="1"/>
      <w:marLeft w:val="0"/>
      <w:marRight w:val="0"/>
      <w:marTop w:val="0"/>
      <w:marBottom w:val="0"/>
      <w:divBdr>
        <w:top w:val="none" w:sz="0" w:space="0" w:color="auto"/>
        <w:left w:val="none" w:sz="0" w:space="0" w:color="auto"/>
        <w:bottom w:val="none" w:sz="0" w:space="0" w:color="auto"/>
        <w:right w:val="none" w:sz="0" w:space="0" w:color="auto"/>
      </w:divBdr>
    </w:div>
    <w:div w:id="2140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ogle.ru/url?sa=t&amp;rct=j&amp;q=&amp;esrc=s&amp;source=web&amp;cd=2&amp;cad=rja&amp;ved=0CCwQFjAB&amp;url=http%3A%2F%2Fvdpo.ya1.ru%2F&amp;ei=op4OU6zwG8WKywOXiIDYCw&amp;usg=AFQjCNH4wKS43GWcBxS3kTBC3IAflnEWeg&amp;bvm=bv.61965928,d.bG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xn--e1afnj0c.xn--p1ai/tema/prestupleniya/" TargetMode="External"/><Relationship Id="rId2" Type="http://schemas.openxmlformats.org/officeDocument/2006/relationships/numbering" Target="numbering.xml"/><Relationship Id="rId16" Type="http://schemas.openxmlformats.org/officeDocument/2006/relationships/hyperlink" Target="http://ru.wikipedia.org/wiki/%D0%9F%D1%80%D0%B0%D0%B2%D0%B0_%D0%B8_%D1%81%D0%B2%D0%BE%D0%B1%D0%BE%D0%B4%D1%8B_%D1%87%D0%B5%D0%BB%D0%BE%D0%B2%D0%B5%D0%BA%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ru.wikipedia.org/wiki/%D0%97%D0%B0%D0%BA%D0%BE%D0%BD%D0%BD%D0%BE%D1%81%D1%82%D1%8C"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wikipedia.org/wiki/%D0%9F%D1%80%D0%B0%D0%B2%D0%BE%D0%BF%D0%BE%D1%80%D1%8F%D0%B4%D0%BE%D0%B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Количество</a:t>
            </a:r>
            <a:r>
              <a:rPr lang="ru-RU" sz="1200" baseline="0"/>
              <a:t> выпускников получивших аттестат о среднем (полном) образовании</a:t>
            </a:r>
            <a:endParaRPr lang="ru-RU" sz="12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1111111111111125E-2"/>
                  <c:y val="-3.2407407407407461E-2"/>
                </c:manualLayout>
              </c:layout>
              <c:showLegendKey val="0"/>
              <c:showVal val="1"/>
              <c:showCatName val="0"/>
              <c:showSerName val="0"/>
              <c:showPercent val="0"/>
              <c:showBubbleSize val="0"/>
            </c:dLbl>
            <c:dLbl>
              <c:idx val="1"/>
              <c:layout>
                <c:manualLayout>
                  <c:x val="1.6666666666666687E-2"/>
                  <c:y val="-1.38888888888889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Лист1!$B$3:$B$5</c:f>
              <c:strCache>
                <c:ptCount val="3"/>
                <c:pt idx="0">
                  <c:v>2010/2011 уч.г.</c:v>
                </c:pt>
                <c:pt idx="1">
                  <c:v>2011/2012 уч.г.</c:v>
                </c:pt>
                <c:pt idx="2">
                  <c:v>2012/2013 уч.г.</c:v>
                </c:pt>
              </c:strCache>
            </c:strRef>
          </c:cat>
          <c:val>
            <c:numRef>
              <c:f>Лист1!$C$3:$C$5</c:f>
              <c:numCache>
                <c:formatCode>0%</c:formatCode>
                <c:ptCount val="3"/>
                <c:pt idx="0">
                  <c:v>0.48000000000000004</c:v>
                </c:pt>
                <c:pt idx="1">
                  <c:v>0.42000000000000004</c:v>
                </c:pt>
                <c:pt idx="2" formatCode="0.0%">
                  <c:v>0.55900000000000005</c:v>
                </c:pt>
              </c:numCache>
            </c:numRef>
          </c:val>
        </c:ser>
        <c:dLbls>
          <c:showLegendKey val="0"/>
          <c:showVal val="0"/>
          <c:showCatName val="0"/>
          <c:showSerName val="0"/>
          <c:showPercent val="0"/>
          <c:showBubbleSize val="0"/>
        </c:dLbls>
        <c:gapWidth val="150"/>
        <c:shape val="cylinder"/>
        <c:axId val="100603776"/>
        <c:axId val="100605312"/>
        <c:axId val="0"/>
      </c:bar3DChart>
      <c:catAx>
        <c:axId val="100603776"/>
        <c:scaling>
          <c:orientation val="minMax"/>
        </c:scaling>
        <c:delete val="0"/>
        <c:axPos val="b"/>
        <c:majorTickMark val="none"/>
        <c:minorTickMark val="none"/>
        <c:tickLblPos val="nextTo"/>
        <c:crossAx val="100605312"/>
        <c:crosses val="autoZero"/>
        <c:auto val="1"/>
        <c:lblAlgn val="ctr"/>
        <c:lblOffset val="100"/>
        <c:noMultiLvlLbl val="0"/>
      </c:catAx>
      <c:valAx>
        <c:axId val="100605312"/>
        <c:scaling>
          <c:orientation val="minMax"/>
        </c:scaling>
        <c:delete val="0"/>
        <c:axPos val="l"/>
        <c:majorGridlines/>
        <c:numFmt formatCode="0%" sourceLinked="1"/>
        <c:majorTickMark val="none"/>
        <c:minorTickMark val="none"/>
        <c:tickLblPos val="nextTo"/>
        <c:crossAx val="1006037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0134-5BBA-49E8-92BD-55217017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128</Pages>
  <Words>27217</Words>
  <Characters>155139</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МОУ "Центр образования" го "город Якутск"</Company>
  <LinksUpToDate>false</LinksUpToDate>
  <CharactersWithSpaces>181993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Марфа петровна</dc:creator>
  <cp:lastModifiedBy>DNA7 X86</cp:lastModifiedBy>
  <cp:revision>9</cp:revision>
  <cp:lastPrinted>2017-03-09T07:18:00Z</cp:lastPrinted>
  <dcterms:created xsi:type="dcterms:W3CDTF">2017-03-03T04:58:00Z</dcterms:created>
  <dcterms:modified xsi:type="dcterms:W3CDTF">2017-03-09T07:22:00Z</dcterms:modified>
</cp:coreProperties>
</file>